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161" w:rsidRPr="006F7D8B" w:rsidRDefault="00AA3161" w:rsidP="00AA3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FUNDAÇÃO DE ENSINO “EURÍPIDES SOARES DA ROCHA”</w:t>
      </w:r>
    </w:p>
    <w:p w:rsidR="00AA3161" w:rsidRPr="006F7D8B" w:rsidRDefault="00AA3161" w:rsidP="00AA3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CENTRO UNIVERSITÁRIO EURÍPIDES DE MARÍLIA – UNIVEM</w:t>
      </w:r>
    </w:p>
    <w:p w:rsidR="00350E50" w:rsidRPr="00726E16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CURSO DE DIREITO</w:t>
      </w: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7C0756">
      <w:pPr>
        <w:spacing w:after="0" w:line="240" w:lineRule="auto"/>
        <w:jc w:val="right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NewRoman" w:hAnsi="TimesNewRoman" w:cs="TimesNewRoman"/>
          <w:b/>
          <w:sz w:val="24"/>
          <w:szCs w:val="24"/>
        </w:rPr>
      </w:pPr>
    </w:p>
    <w:p w:rsidR="00AA3161" w:rsidRP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161">
        <w:rPr>
          <w:rFonts w:ascii="Times New Roman" w:hAnsi="Times New Roman" w:cs="Times New Roman"/>
          <w:b/>
          <w:sz w:val="28"/>
          <w:szCs w:val="28"/>
        </w:rPr>
        <w:t xml:space="preserve">NANCI ANDRADE DOS SANTOS </w:t>
      </w:r>
    </w:p>
    <w:p w:rsidR="00AA3161" w:rsidRP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161" w:rsidRP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161" w:rsidRP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161" w:rsidRP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D8B" w:rsidRDefault="00AA3161" w:rsidP="00726E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161">
        <w:rPr>
          <w:rFonts w:ascii="Times New Roman" w:hAnsi="Times New Roman" w:cs="Times New Roman"/>
          <w:b/>
          <w:sz w:val="28"/>
          <w:szCs w:val="28"/>
        </w:rPr>
        <w:t>RESPONSABILIDADE CIVIL DO ENFERMEIRO</w:t>
      </w:r>
      <w:r w:rsidR="006F7D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7D8B" w:rsidRDefault="00AA3161" w:rsidP="00726E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161">
        <w:rPr>
          <w:rFonts w:ascii="Times New Roman" w:hAnsi="Times New Roman" w:cs="Times New Roman"/>
          <w:b/>
          <w:sz w:val="28"/>
          <w:szCs w:val="28"/>
        </w:rPr>
        <w:t xml:space="preserve">EM ÁREA HOSPITALAR </w:t>
      </w:r>
    </w:p>
    <w:p w:rsidR="00AA3161" w:rsidRPr="00AA3161" w:rsidRDefault="00AA3161" w:rsidP="00726E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161">
        <w:rPr>
          <w:rFonts w:ascii="Times New Roman" w:hAnsi="Times New Roman" w:cs="Times New Roman"/>
          <w:b/>
          <w:sz w:val="28"/>
          <w:szCs w:val="28"/>
        </w:rPr>
        <w:t>Culpa “</w:t>
      </w:r>
      <w:r w:rsidRPr="001224D2">
        <w:rPr>
          <w:rFonts w:ascii="Times New Roman" w:hAnsi="Times New Roman" w:cs="Times New Roman"/>
          <w:b/>
          <w:i/>
          <w:sz w:val="28"/>
          <w:szCs w:val="28"/>
        </w:rPr>
        <w:t>in vigilando”</w:t>
      </w: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726E16" w:rsidRDefault="00726E16" w:rsidP="00AA3161">
      <w:pPr>
        <w:spacing w:after="0" w:line="240" w:lineRule="auto"/>
        <w:jc w:val="center"/>
        <w:rPr>
          <w:b/>
        </w:rPr>
      </w:pPr>
    </w:p>
    <w:p w:rsidR="00726E16" w:rsidRDefault="00726E16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Pr="006F7D8B" w:rsidRDefault="006F7D8B" w:rsidP="00AA3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MARÍ</w:t>
      </w:r>
      <w:r w:rsidR="00AA3161" w:rsidRPr="006F7D8B">
        <w:rPr>
          <w:rFonts w:ascii="Times New Roman" w:hAnsi="Times New Roman" w:cs="Times New Roman"/>
          <w:sz w:val="24"/>
          <w:szCs w:val="24"/>
        </w:rPr>
        <w:t>LIA</w:t>
      </w:r>
    </w:p>
    <w:p w:rsidR="00AA3161" w:rsidRPr="006F7D8B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2014</w:t>
      </w:r>
    </w:p>
    <w:p w:rsidR="00AA3161" w:rsidRPr="00CC7824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C7824">
        <w:rPr>
          <w:rFonts w:ascii="Times New Roman" w:hAnsi="Times New Roman" w:cs="Times New Roman"/>
          <w:sz w:val="24"/>
          <w:szCs w:val="28"/>
        </w:rPr>
        <w:lastRenderedPageBreak/>
        <w:t xml:space="preserve">NANCI ANDRADE DOS SANTOS </w:t>
      </w:r>
    </w:p>
    <w:p w:rsidR="00AA3161" w:rsidRPr="006F7D8B" w:rsidRDefault="00AA3161" w:rsidP="00AA3161">
      <w:pPr>
        <w:spacing w:after="0" w:line="240" w:lineRule="auto"/>
        <w:jc w:val="center"/>
      </w:pPr>
    </w:p>
    <w:p w:rsidR="00AA3161" w:rsidRPr="006F7D8B" w:rsidRDefault="00AA3161" w:rsidP="00AA3161">
      <w:pPr>
        <w:spacing w:after="0" w:line="240" w:lineRule="auto"/>
        <w:jc w:val="center"/>
      </w:pPr>
    </w:p>
    <w:p w:rsidR="00AA3161" w:rsidRPr="006F7D8B" w:rsidRDefault="00AA3161" w:rsidP="00AA3161">
      <w:pPr>
        <w:spacing w:after="0" w:line="240" w:lineRule="auto"/>
        <w:jc w:val="center"/>
      </w:pPr>
    </w:p>
    <w:p w:rsidR="00AA3161" w:rsidRDefault="00AA3161" w:rsidP="00726E16">
      <w:pPr>
        <w:spacing w:after="0" w:line="240" w:lineRule="auto"/>
        <w:jc w:val="center"/>
      </w:pPr>
    </w:p>
    <w:p w:rsidR="00010542" w:rsidRDefault="00010542" w:rsidP="00726E16">
      <w:pPr>
        <w:spacing w:after="0" w:line="240" w:lineRule="auto"/>
        <w:jc w:val="center"/>
      </w:pPr>
    </w:p>
    <w:p w:rsidR="00010542" w:rsidRDefault="00010542" w:rsidP="00726E16">
      <w:pPr>
        <w:spacing w:after="0" w:line="240" w:lineRule="auto"/>
        <w:jc w:val="center"/>
      </w:pPr>
    </w:p>
    <w:p w:rsidR="00010542" w:rsidRDefault="00010542" w:rsidP="00726E16">
      <w:pPr>
        <w:spacing w:after="0" w:line="240" w:lineRule="auto"/>
        <w:jc w:val="center"/>
      </w:pPr>
    </w:p>
    <w:p w:rsidR="00010542" w:rsidRPr="006F7D8B" w:rsidRDefault="00010542" w:rsidP="00726E16">
      <w:pPr>
        <w:spacing w:after="0" w:line="240" w:lineRule="auto"/>
        <w:jc w:val="center"/>
      </w:pPr>
    </w:p>
    <w:p w:rsidR="00AA3161" w:rsidRPr="00CC7824" w:rsidRDefault="00AA3161" w:rsidP="00726E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C7824">
        <w:rPr>
          <w:rFonts w:ascii="Times New Roman" w:hAnsi="Times New Roman" w:cs="Times New Roman"/>
          <w:sz w:val="24"/>
          <w:szCs w:val="28"/>
        </w:rPr>
        <w:t xml:space="preserve">RESPONSABILIDADE CIVIL DO ENFERMEIRO EM ÁREA HOSPITALAR </w:t>
      </w:r>
    </w:p>
    <w:p w:rsidR="00AA3161" w:rsidRPr="00CC7824" w:rsidRDefault="00AA3161" w:rsidP="00726E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C7824">
        <w:rPr>
          <w:rFonts w:ascii="Times New Roman" w:hAnsi="Times New Roman" w:cs="Times New Roman"/>
          <w:sz w:val="24"/>
          <w:szCs w:val="28"/>
        </w:rPr>
        <w:t>Culpa “</w:t>
      </w:r>
      <w:r w:rsidRPr="00CC7824">
        <w:rPr>
          <w:rFonts w:ascii="Times New Roman" w:hAnsi="Times New Roman" w:cs="Times New Roman"/>
          <w:i/>
          <w:sz w:val="24"/>
          <w:szCs w:val="28"/>
        </w:rPr>
        <w:t>in vigilando</w:t>
      </w:r>
      <w:r w:rsidRPr="00CC7824">
        <w:rPr>
          <w:rFonts w:ascii="Times New Roman" w:hAnsi="Times New Roman" w:cs="Times New Roman"/>
          <w:sz w:val="24"/>
          <w:szCs w:val="28"/>
        </w:rPr>
        <w:t>”</w:t>
      </w:r>
    </w:p>
    <w:p w:rsidR="00AA3161" w:rsidRPr="006F7D8B" w:rsidRDefault="00AA3161" w:rsidP="00AA3161">
      <w:pPr>
        <w:spacing w:after="0" w:line="240" w:lineRule="auto"/>
        <w:jc w:val="center"/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6F7D8B" w:rsidRDefault="006F7D8B" w:rsidP="00AA3161">
      <w:pPr>
        <w:spacing w:after="0" w:line="240" w:lineRule="auto"/>
        <w:jc w:val="center"/>
        <w:rPr>
          <w:b/>
        </w:rPr>
      </w:pPr>
    </w:p>
    <w:p w:rsidR="006F7D8B" w:rsidRDefault="006F7D8B" w:rsidP="00AA3161">
      <w:pPr>
        <w:spacing w:after="0" w:line="240" w:lineRule="auto"/>
        <w:jc w:val="center"/>
        <w:rPr>
          <w:b/>
        </w:rPr>
      </w:pPr>
    </w:p>
    <w:p w:rsidR="006F7D8B" w:rsidRDefault="006F7D8B" w:rsidP="00AA3161">
      <w:pPr>
        <w:spacing w:after="0" w:line="240" w:lineRule="auto"/>
        <w:jc w:val="center"/>
        <w:rPr>
          <w:b/>
        </w:rPr>
      </w:pPr>
    </w:p>
    <w:p w:rsidR="006F7D8B" w:rsidRDefault="006F7D8B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AA3161">
      <w:pPr>
        <w:spacing w:after="0" w:line="240" w:lineRule="auto"/>
        <w:jc w:val="center"/>
        <w:rPr>
          <w:b/>
        </w:rPr>
      </w:pPr>
    </w:p>
    <w:p w:rsidR="00AA3161" w:rsidRDefault="00AA3161" w:rsidP="00502C83">
      <w:pPr>
        <w:spacing w:after="0" w:line="240" w:lineRule="auto"/>
        <w:jc w:val="center"/>
        <w:rPr>
          <w:b/>
        </w:rPr>
      </w:pPr>
    </w:p>
    <w:p w:rsidR="00AA3161" w:rsidRDefault="00AA3161" w:rsidP="00502C8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Trabalho de Curso apresentado ao Curso de Direito da Fundação de Ensino “Eurípides Soares da Rocha”, mantenedora do Centro Universitário Eurípides de Marília – UNIVEM, como requisito parcial para obtenção do grau de Bacharel em Direito</w:t>
      </w:r>
      <w:r w:rsidR="009D457E">
        <w:rPr>
          <w:rFonts w:ascii="TimesNewRoman" w:hAnsi="TimesNewRoman" w:cs="TimesNewRoman"/>
          <w:sz w:val="24"/>
          <w:szCs w:val="24"/>
        </w:rPr>
        <w:t>.</w:t>
      </w:r>
    </w:p>
    <w:p w:rsidR="00AA3161" w:rsidRDefault="00AA3161" w:rsidP="00502C83">
      <w:pPr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</w:p>
    <w:p w:rsidR="00AA3161" w:rsidRDefault="00AA3161" w:rsidP="00502C83">
      <w:pPr>
        <w:spacing w:after="0" w:line="240" w:lineRule="auto"/>
        <w:jc w:val="right"/>
        <w:rPr>
          <w:rFonts w:ascii="TimesNewRoman" w:hAnsi="TimesNewRoman" w:cs="TimesNewRoman"/>
          <w:sz w:val="24"/>
          <w:szCs w:val="24"/>
        </w:rPr>
      </w:pPr>
    </w:p>
    <w:p w:rsidR="00AA3161" w:rsidRDefault="00AA3161" w:rsidP="00502C83">
      <w:pPr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                                                                  Orientador:</w:t>
      </w:r>
    </w:p>
    <w:p w:rsidR="00AA3161" w:rsidRDefault="00AA3161" w:rsidP="00502C83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ab/>
        <w:t xml:space="preserve">          Prof. Dr. </w:t>
      </w:r>
      <w:r w:rsidR="00724285">
        <w:rPr>
          <w:rFonts w:ascii="TimesNewRoman" w:hAnsi="TimesNewRoman" w:cs="TimesNewRoman"/>
          <w:sz w:val="24"/>
          <w:szCs w:val="24"/>
        </w:rPr>
        <w:t>IARA RODRIGUES DE TOLEDO</w:t>
      </w:r>
      <w:r>
        <w:rPr>
          <w:rFonts w:ascii="TimesNewRoman" w:hAnsi="TimesNewRoman" w:cs="TimesNewRoman"/>
          <w:sz w:val="24"/>
          <w:szCs w:val="24"/>
        </w:rPr>
        <w:tab/>
      </w:r>
      <w:r>
        <w:rPr>
          <w:rFonts w:ascii="TimesNewRoman" w:hAnsi="TimesNewRoman" w:cs="TimesNewRoman"/>
          <w:sz w:val="24"/>
          <w:szCs w:val="24"/>
        </w:rPr>
        <w:tab/>
      </w: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tabs>
          <w:tab w:val="left" w:pos="3402"/>
          <w:tab w:val="left" w:pos="3544"/>
          <w:tab w:val="left" w:pos="3686"/>
        </w:tabs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161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285" w:rsidRDefault="00724285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161" w:rsidRPr="006F7D8B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MARILIA</w:t>
      </w:r>
    </w:p>
    <w:p w:rsidR="00AA3161" w:rsidRPr="006F7D8B" w:rsidRDefault="00AA3161" w:rsidP="00AA31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2014</w:t>
      </w: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04EBD" w:rsidRDefault="00704EBD" w:rsidP="00AA3161">
      <w:pPr>
        <w:spacing w:after="0" w:line="240" w:lineRule="auto"/>
        <w:jc w:val="center"/>
        <w:rPr>
          <w:rFonts w:ascii="Arial" w:hAnsi="Arial" w:cs="Arial"/>
          <w:color w:val="FF0000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2C" w:rsidRDefault="00CE662C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2C" w:rsidRDefault="00CE662C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2C" w:rsidRDefault="00CE662C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2C" w:rsidRDefault="00CE662C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2C" w:rsidRDefault="00CE662C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62C" w:rsidRDefault="00CE662C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1E41FF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26E16" w:rsidRDefault="00426080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147320</wp:posOffset>
                </wp:positionV>
                <wp:extent cx="4692015" cy="2837815"/>
                <wp:effectExtent l="0" t="0" r="13335" b="1968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2015" cy="283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3725" w:rsidRDefault="00733725" w:rsidP="008E5DFE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</w:p>
                          <w:p w:rsidR="00733725" w:rsidRDefault="00733725" w:rsidP="008E5DFE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Santos, Nanci Andrade dos. </w:t>
                            </w:r>
                          </w:p>
                          <w:p w:rsidR="00733725" w:rsidRDefault="00733725" w:rsidP="008E5DFE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ab/>
                              <w:t>Responsabilidade civil do enfermeiro em área hospitalar culpa “</w:t>
                            </w:r>
                            <w:r w:rsidRPr="009A5135">
                              <w:rPr>
                                <w:rFonts w:ascii="TimesNewRoman" w:hAnsi="TimesNewRoman" w:cs="TimesNewRoman"/>
                                <w:i/>
                                <w:sz w:val="24"/>
                                <w:szCs w:val="24"/>
                              </w:rPr>
                              <w:t>in vigilando</w:t>
                            </w:r>
                            <w:proofErr w:type="gramStart"/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>”</w:t>
                            </w:r>
                            <w:proofErr w:type="gramEnd"/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/ Nanci Andrade dos Santos; orientador: </w:t>
                            </w: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ab/>
                              <w:t xml:space="preserve">Iara Rodrigues de Toledo. Marília, SP: [s.n.], 2014. </w:t>
                            </w:r>
                          </w:p>
                          <w:p w:rsidR="00733725" w:rsidRDefault="00733725" w:rsidP="008E5DFE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         76 f.</w:t>
                            </w:r>
                          </w:p>
                          <w:p w:rsidR="00733725" w:rsidRDefault="00733725" w:rsidP="00502C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</w:p>
                          <w:p w:rsidR="00733725" w:rsidRDefault="00733725" w:rsidP="000065B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Trabalho de Curso (Graduação em Direito) - Curso de </w:t>
                            </w:r>
                            <w:proofErr w:type="gramStart"/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>Direito Fundação</w:t>
                            </w:r>
                            <w:proofErr w:type="gramEnd"/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 de Ensino “Eurípides Soares da Rocha”, mantenedora do Centro Universitário Eurípides de Marília – UNIVEM, Marília, 2014.</w:t>
                            </w:r>
                          </w:p>
                          <w:p w:rsidR="00733725" w:rsidRDefault="00733725" w:rsidP="009A023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jc w:val="both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</w:p>
                          <w:p w:rsidR="00733725" w:rsidRPr="009A023C" w:rsidRDefault="00733725" w:rsidP="009A023C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Responsabilidade civil </w:t>
                            </w:r>
                            <w:proofErr w:type="gramStart"/>
                            <w:r w:rsidRPr="009A023C"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>2</w:t>
                            </w:r>
                            <w:proofErr w:type="gramEnd"/>
                            <w:r w:rsidRPr="009A023C"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Enfermeiro </w:t>
                            </w:r>
                            <w:proofErr w:type="gramStart"/>
                            <w:r w:rsidRPr="009A023C"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>3</w:t>
                            </w:r>
                            <w:proofErr w:type="gramEnd"/>
                            <w:r w:rsidRPr="009A023C"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>Culpa “</w:t>
                            </w:r>
                            <w:r w:rsidRPr="00CE662C">
                              <w:rPr>
                                <w:rFonts w:ascii="TimesNewRoman" w:hAnsi="TimesNewRoman" w:cs="TimesNewRoman"/>
                                <w:i/>
                                <w:sz w:val="24"/>
                                <w:szCs w:val="24"/>
                              </w:rPr>
                              <w:t>in vigilando</w:t>
                            </w:r>
                            <w:r>
                              <w:rPr>
                                <w:rFonts w:ascii="TimesNewRoman" w:hAnsi="TimesNewRoman" w:cs="TimesNewRoman"/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:rsidR="00733725" w:rsidRPr="001E41FF" w:rsidRDefault="00733725" w:rsidP="009154E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,Bold" w:hAnsi="Arial,Bold" w:cs="Arial,Bold"/>
                                <w:b/>
                                <w:bCs/>
                                <w:color w:val="FF0000"/>
                              </w:rPr>
                              <w:tab/>
                            </w:r>
                          </w:p>
                          <w:p w:rsidR="00733725" w:rsidRPr="001E41FF" w:rsidRDefault="00733725" w:rsidP="009154EC">
                            <w:pPr>
                              <w:pStyle w:val="PargrafodaLista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" w:hAnsi="TimesNewRoman" w:cs="TimesNewRoman"/>
                                <w:sz w:val="24"/>
                                <w:szCs w:val="24"/>
                              </w:rPr>
                              <w:t>CDD: 342.156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59.1pt;margin-top:11.6pt;width:369.45pt;height:2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gKKgIAAE0EAAAOAAAAZHJzL2Uyb0RvYy54bWysVNtu2zAMfR+wfxD0vjhxkyYx4hRdugwD&#10;ugvQ7gNoWY6FyaInKbGzry8lp2l2exnmB0EUqaPDQ9Krm77R7CCtU2hyPhmNOZNGYKnMLudfH7dv&#10;Fpw5D6YEjUbm/Cgdv1m/frXq2kymWKMupWUEYlzWtTmvvW+zJHGilg24EbbSkLNC24An0+6S0kJH&#10;6I1O0vH4OunQlq1FIZ2j07vBydcRv6qk8J+ryknPdM6Jm4+rjWsR1mS9gmxnoa2VONGAf2DRgDL0&#10;6BnqDjywvVW/QTVKWHRY+ZHAJsGqUkLGHCibyfiXbB5qaGXMhcRx7Vkm9/9gxafDF8tUmfOr8Zwz&#10;Aw0VaQOqB1ZK9ih7jywNKnWtyyj4oaVw37/FnqodM3btPYpvjhnc1GB28tZa7GoJJbGchJvJxdUB&#10;xwWQovuIJT0Ge48RqK9sEyQkURihU7WO5woRDybocHq9JJ1mnAnypYur+YKM8AZkz9db6/x7iQ0L&#10;m5xbaoEID4d754fQ55DwmkOtyq3SOhp2V2y0ZQegdtnG74T+U5g2rMv5cpbOBgX+CjGO358gGuWp&#10;77Vqcr44B0EWdHtnSqIJmQelhz1lp81JyKDdoKLvi54Cg7oFlkeS1OLQ3zSPtKnR/uCso97Oufu+&#10;Bys50x8MlWU5mU7DMERjOpunZNhLT3HpASMIKuees2G78XGAAkeDt1S+SkVhX5icuFLPxtKc5isM&#10;xaUdo17+AusnAAAA//8DAFBLAwQUAAYACAAAACEAep7vquAAAAAKAQAADwAAAGRycy9kb3ducmV2&#10;LnhtbEyPwU7DMAyG70i8Q2QkLoil7cZaStMJIYHgBgPBNWu8tqJxSpJ15e0xJzhZv/zp9+dqM9tB&#10;TOhD70hBukhAIDXO9NQqeHu9vyxAhKjJ6MERKvjGAJv69KTSpXFHesFpG1vBJRRKraCLcSylDE2H&#10;VoeFG5F4t3fe6sjRt9J4feRyO8gsSdbS6p74QqdHvOuw+dwerIJi9Th9hKfl83uz3g/X8SKfHr68&#10;Uudn8+0NiIhz/IPhV5/VoWannTuQCWLgnBYZowqyJU8Giqs8BbFTsMqTFGRdyf8v1D8AAAD//wMA&#10;UEsBAi0AFAAGAAgAAAAhALaDOJL+AAAA4QEAABMAAAAAAAAAAAAAAAAAAAAAAFtDb250ZW50X1R5&#10;cGVzXS54bWxQSwECLQAUAAYACAAAACEAOP0h/9YAAACUAQAACwAAAAAAAAAAAAAAAAAvAQAAX3Jl&#10;bHMvLnJlbHNQSwECLQAUAAYACAAAACEAsnhoCioCAABNBAAADgAAAAAAAAAAAAAAAAAuAgAAZHJz&#10;L2Uyb0RvYy54bWxQSwECLQAUAAYACAAAACEAep7vquAAAAAKAQAADwAAAAAAAAAAAAAAAACEBAAA&#10;ZHJzL2Rvd25yZXYueG1sUEsFBgAAAAAEAAQA8wAAAJEFAAAAAA==&#10;">
                <v:textbox>
                  <w:txbxContent>
                    <w:p w:rsidR="00996BD0" w:rsidRDefault="00996BD0" w:rsidP="008E5DFE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</w:p>
                    <w:p w:rsidR="00996BD0" w:rsidRDefault="00996BD0" w:rsidP="008E5DFE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Santos, Nanci Andrade dos. </w:t>
                      </w:r>
                    </w:p>
                    <w:p w:rsidR="00996BD0" w:rsidRDefault="00996BD0" w:rsidP="008E5DFE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ab/>
                        <w:t>Responsabilidade civil do enfermeiro em área hospitalar culpa “</w:t>
                      </w:r>
                      <w:r w:rsidRPr="009A5135">
                        <w:rPr>
                          <w:rFonts w:ascii="TimesNewRoman" w:hAnsi="TimesNewRoman" w:cs="TimesNewRoman"/>
                          <w:i/>
                          <w:sz w:val="24"/>
                          <w:szCs w:val="24"/>
                        </w:rPr>
                        <w:t>in vigilando</w:t>
                      </w: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”/ Nanci Andrade dos Santos; orientador: </w:t>
                      </w: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ab/>
                        <w:t xml:space="preserve">Iara Rodrigues de Toledo. Marília, SP: [s.n.], 2014. </w:t>
                      </w:r>
                    </w:p>
                    <w:p w:rsidR="00996BD0" w:rsidRDefault="00996BD0" w:rsidP="008E5DFE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         76 f.</w:t>
                      </w:r>
                    </w:p>
                    <w:p w:rsidR="00996BD0" w:rsidRDefault="00996BD0" w:rsidP="00502C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</w:p>
                    <w:p w:rsidR="00996BD0" w:rsidRDefault="00996BD0" w:rsidP="000065B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567"/>
                        <w:jc w:val="both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>Trabalho de Curso (Graduação em Direito) - Curso de Direito Fundação de Ensino “Eurípides Soares da Rocha”, mantenedora do Centro Universitário Eurípides de Marília – UNIVEM, Marília, 2014.</w:t>
                      </w:r>
                    </w:p>
                    <w:p w:rsidR="00996BD0" w:rsidRDefault="00996BD0" w:rsidP="009A023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jc w:val="both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</w:p>
                    <w:p w:rsidR="00996BD0" w:rsidRPr="009A023C" w:rsidRDefault="00996BD0" w:rsidP="009A023C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Responsabilidade civil </w:t>
                      </w:r>
                      <w:r w:rsidRPr="009A023C"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2. </w:t>
                      </w: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Enfermeiro </w:t>
                      </w:r>
                      <w:r w:rsidRPr="009A023C"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 xml:space="preserve">3. </w:t>
                      </w: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>Culpa “</w:t>
                      </w:r>
                      <w:r w:rsidRPr="00CE662C">
                        <w:rPr>
                          <w:rFonts w:ascii="TimesNewRoman" w:hAnsi="TimesNewRoman" w:cs="TimesNewRoman"/>
                          <w:i/>
                          <w:sz w:val="24"/>
                          <w:szCs w:val="24"/>
                        </w:rPr>
                        <w:t>in vigilando</w:t>
                      </w:r>
                      <w:r>
                        <w:rPr>
                          <w:rFonts w:ascii="TimesNewRoman" w:hAnsi="TimesNewRoman" w:cs="TimesNewRoman"/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:rsidR="00996BD0" w:rsidRPr="001E41FF" w:rsidRDefault="00996BD0" w:rsidP="009154E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Arial,Bold" w:hAnsi="Arial,Bold" w:cs="Arial,Bold"/>
                          <w:b/>
                          <w:bCs/>
                          <w:color w:val="FF0000"/>
                        </w:rPr>
                        <w:tab/>
                      </w:r>
                    </w:p>
                    <w:p w:rsidR="00996BD0" w:rsidRPr="001E41FF" w:rsidRDefault="00996BD0" w:rsidP="009154EC">
                      <w:pPr>
                        <w:pStyle w:val="PargrafodaLista"/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hAnsi="TimesNewRoman" w:cs="TimesNewRoman"/>
                          <w:sz w:val="24"/>
                          <w:szCs w:val="24"/>
                        </w:rPr>
                        <w:t>CDD: 342.156</w:t>
                      </w:r>
                    </w:p>
                  </w:txbxContent>
                </v:textbox>
              </v:shape>
            </w:pict>
          </mc:Fallback>
        </mc:AlternateContent>
      </w: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C83" w:rsidRDefault="001E41FF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C83" w:rsidRDefault="00502C83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1FF" w:rsidRDefault="001E41FF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1FF" w:rsidRDefault="001E41FF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1FF" w:rsidRDefault="001E41FF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7824" w:rsidRDefault="00CC7824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AA31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426080" w:rsidP="004260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53100" cy="78390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16" w:rsidRDefault="00726E16" w:rsidP="00726E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726E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726E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726E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726E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6E16" w:rsidRDefault="00726E16" w:rsidP="00726E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Pr="00CC7824" w:rsidRDefault="00010542" w:rsidP="0001054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C7824">
        <w:rPr>
          <w:rFonts w:ascii="Times New Roman" w:hAnsi="Times New Roman" w:cs="Times New Roman"/>
          <w:sz w:val="28"/>
          <w:szCs w:val="24"/>
        </w:rPr>
        <w:t>DEDICATÓRIA</w:t>
      </w: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30326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30326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C2F97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30326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30326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C31FA" w:rsidRDefault="00BC31FA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472B44" w:rsidRPr="00BC31FA" w:rsidRDefault="00472B44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</w:p>
    <w:p w:rsidR="004C2F97" w:rsidRPr="00BC31FA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proofErr w:type="gramStart"/>
      <w:r w:rsidRPr="00BC31FA">
        <w:rPr>
          <w:rFonts w:ascii="Georgia" w:hAnsi="Georgia" w:cs="Times New Roman"/>
          <w:b/>
          <w:i/>
          <w:sz w:val="24"/>
          <w:szCs w:val="24"/>
        </w:rPr>
        <w:t>A Deus</w:t>
      </w:r>
      <w:proofErr w:type="gramEnd"/>
      <w:r w:rsidR="004C2F97" w:rsidRPr="00BC31FA">
        <w:rPr>
          <w:rFonts w:ascii="Georgia" w:hAnsi="Georgia" w:cs="Times New Roman"/>
          <w:b/>
          <w:i/>
          <w:sz w:val="24"/>
          <w:szCs w:val="24"/>
        </w:rPr>
        <w:t>, pela presença constante em minha vida,</w:t>
      </w:r>
    </w:p>
    <w:p w:rsidR="004C2F97" w:rsidRPr="00BC31FA" w:rsidRDefault="00825CE0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proofErr w:type="gramStart"/>
      <w:r w:rsidRPr="00BC31FA">
        <w:rPr>
          <w:rFonts w:ascii="Georgia" w:hAnsi="Georgia" w:cs="Times New Roman"/>
          <w:b/>
          <w:i/>
          <w:sz w:val="24"/>
          <w:szCs w:val="24"/>
        </w:rPr>
        <w:t>e</w:t>
      </w:r>
      <w:proofErr w:type="gramEnd"/>
      <w:r w:rsidRPr="00BC31FA">
        <w:rPr>
          <w:rFonts w:ascii="Georgia" w:hAnsi="Georgia" w:cs="Times New Roman"/>
          <w:b/>
          <w:i/>
          <w:sz w:val="24"/>
          <w:szCs w:val="24"/>
        </w:rPr>
        <w:t xml:space="preserve"> em todas atividades </w:t>
      </w:r>
      <w:r w:rsidR="00E30326" w:rsidRPr="00BC31FA">
        <w:rPr>
          <w:rFonts w:ascii="Georgia" w:hAnsi="Georgia" w:cs="Times New Roman"/>
          <w:b/>
          <w:i/>
          <w:sz w:val="24"/>
          <w:szCs w:val="24"/>
        </w:rPr>
        <w:t>;</w:t>
      </w:r>
    </w:p>
    <w:p w:rsidR="004C2F97" w:rsidRPr="00BC31FA" w:rsidRDefault="004C2F9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r w:rsidRPr="00BC31FA">
        <w:rPr>
          <w:rFonts w:ascii="Georgia" w:hAnsi="Georgia" w:cs="Times New Roman"/>
          <w:b/>
          <w:i/>
          <w:sz w:val="24"/>
          <w:szCs w:val="24"/>
        </w:rPr>
        <w:t>Ao meu companheiro e amigo que sempre este</w:t>
      </w:r>
      <w:r w:rsidR="00E30326" w:rsidRPr="00BC31FA">
        <w:rPr>
          <w:rFonts w:ascii="Georgia" w:hAnsi="Georgia" w:cs="Times New Roman"/>
          <w:b/>
          <w:i/>
          <w:sz w:val="24"/>
          <w:szCs w:val="24"/>
        </w:rPr>
        <w:t>ve</w:t>
      </w:r>
      <w:r w:rsidRPr="00BC31FA">
        <w:rPr>
          <w:rFonts w:ascii="Georgia" w:hAnsi="Georgia" w:cs="Times New Roman"/>
          <w:b/>
          <w:i/>
          <w:sz w:val="24"/>
          <w:szCs w:val="24"/>
        </w:rPr>
        <w:t xml:space="preserve"> ao meu lado Odair;</w:t>
      </w:r>
    </w:p>
    <w:p w:rsidR="00E30326" w:rsidRPr="00BC31FA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r w:rsidRPr="00BC31FA">
        <w:rPr>
          <w:rFonts w:ascii="Georgia" w:hAnsi="Georgia" w:cs="Times New Roman"/>
          <w:b/>
          <w:i/>
          <w:sz w:val="24"/>
          <w:szCs w:val="24"/>
        </w:rPr>
        <w:t xml:space="preserve">Aos meus familiares que com muito carinho </w:t>
      </w:r>
    </w:p>
    <w:p w:rsidR="00E30326" w:rsidRPr="00BC31FA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proofErr w:type="gramStart"/>
      <w:r w:rsidRPr="00BC31FA">
        <w:rPr>
          <w:rFonts w:ascii="Georgia" w:hAnsi="Georgia" w:cs="Times New Roman"/>
          <w:b/>
          <w:i/>
          <w:sz w:val="24"/>
          <w:szCs w:val="24"/>
        </w:rPr>
        <w:t>sempre</w:t>
      </w:r>
      <w:proofErr w:type="gramEnd"/>
      <w:r w:rsidRPr="00BC31FA">
        <w:rPr>
          <w:rFonts w:ascii="Georgia" w:hAnsi="Georgia" w:cs="Times New Roman"/>
          <w:b/>
          <w:i/>
          <w:sz w:val="24"/>
          <w:szCs w:val="24"/>
        </w:rPr>
        <w:t xml:space="preserve"> me deu apoio, carinho e compreensão;</w:t>
      </w:r>
    </w:p>
    <w:p w:rsidR="004312EB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r w:rsidRPr="00BC31FA">
        <w:rPr>
          <w:rFonts w:ascii="Georgia" w:hAnsi="Georgia" w:cs="Times New Roman"/>
          <w:b/>
          <w:i/>
          <w:sz w:val="24"/>
          <w:szCs w:val="24"/>
        </w:rPr>
        <w:t xml:space="preserve">Ao meu </w:t>
      </w:r>
      <w:proofErr w:type="spellStart"/>
      <w:proofErr w:type="gramStart"/>
      <w:r w:rsidR="009F1705">
        <w:rPr>
          <w:rFonts w:ascii="Georgia" w:hAnsi="Georgia" w:cs="Times New Roman"/>
          <w:b/>
          <w:i/>
          <w:sz w:val="24"/>
          <w:szCs w:val="24"/>
        </w:rPr>
        <w:t>co-</w:t>
      </w:r>
      <w:r w:rsidRPr="00BC31FA">
        <w:rPr>
          <w:rFonts w:ascii="Georgia" w:hAnsi="Georgia" w:cs="Times New Roman"/>
          <w:b/>
          <w:i/>
          <w:sz w:val="24"/>
          <w:szCs w:val="24"/>
        </w:rPr>
        <w:t>orientador</w:t>
      </w:r>
      <w:proofErr w:type="spellEnd"/>
      <w:proofErr w:type="gramEnd"/>
      <w:r w:rsidRPr="00BC31FA">
        <w:rPr>
          <w:rFonts w:ascii="Georgia" w:hAnsi="Georgia" w:cs="Times New Roman"/>
          <w:b/>
          <w:i/>
          <w:sz w:val="24"/>
          <w:szCs w:val="24"/>
        </w:rPr>
        <w:t xml:space="preserve"> Prof. Dr. Teófilo que sempre com muita paciência pode me </w:t>
      </w:r>
      <w:r w:rsidR="00430F17">
        <w:rPr>
          <w:rFonts w:ascii="Georgia" w:hAnsi="Georgia" w:cs="Times New Roman"/>
          <w:b/>
          <w:i/>
          <w:sz w:val="24"/>
          <w:szCs w:val="24"/>
        </w:rPr>
        <w:t>auxiliar nas minhas dú</w:t>
      </w:r>
      <w:r w:rsidR="009F1705">
        <w:rPr>
          <w:rFonts w:ascii="Georgia" w:hAnsi="Georgia" w:cs="Times New Roman"/>
          <w:b/>
          <w:i/>
          <w:sz w:val="24"/>
          <w:szCs w:val="24"/>
        </w:rPr>
        <w:t xml:space="preserve">vidas e com suas brilhantes sugestões consegui junto a minha orientadora Profª. Drª. Iara </w:t>
      </w:r>
    </w:p>
    <w:p w:rsidR="00E30326" w:rsidRPr="00BC31FA" w:rsidRDefault="00430F1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Georgia" w:hAnsi="Georgia" w:cs="Times New Roman"/>
          <w:b/>
          <w:i/>
          <w:sz w:val="24"/>
          <w:szCs w:val="24"/>
        </w:rPr>
      </w:pPr>
      <w:proofErr w:type="gramStart"/>
      <w:r>
        <w:rPr>
          <w:rFonts w:ascii="Georgia" w:hAnsi="Georgia" w:cs="Times New Roman"/>
          <w:b/>
          <w:i/>
          <w:sz w:val="24"/>
          <w:szCs w:val="24"/>
        </w:rPr>
        <w:t>a</w:t>
      </w:r>
      <w:proofErr w:type="gramEnd"/>
      <w:r w:rsidR="00E30326" w:rsidRPr="00BC31FA">
        <w:rPr>
          <w:rFonts w:ascii="Georgia" w:hAnsi="Georgia" w:cs="Times New Roman"/>
          <w:b/>
          <w:i/>
          <w:sz w:val="24"/>
          <w:szCs w:val="24"/>
        </w:rPr>
        <w:t xml:space="preserve"> elaboração deste trabalho.</w:t>
      </w:r>
    </w:p>
    <w:p w:rsidR="00BC31FA" w:rsidRDefault="00BC31FA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Bradley Hand ITC" w:hAnsi="Bradley Hand ITC" w:cs="Times New Roman"/>
          <w:b/>
          <w:i/>
          <w:sz w:val="28"/>
          <w:szCs w:val="28"/>
        </w:rPr>
      </w:pPr>
    </w:p>
    <w:p w:rsidR="00825CE0" w:rsidRPr="00CC7824" w:rsidRDefault="00825CE0" w:rsidP="00825CE0">
      <w:pPr>
        <w:autoSpaceDE w:val="0"/>
        <w:autoSpaceDN w:val="0"/>
        <w:adjustRightInd w:val="0"/>
        <w:spacing w:after="0" w:line="480" w:lineRule="auto"/>
        <w:jc w:val="center"/>
        <w:rPr>
          <w:rFonts w:ascii="TimesNewRoman" w:hAnsi="TimesNewRoman" w:cs="TimesNewRoman"/>
          <w:sz w:val="28"/>
          <w:szCs w:val="28"/>
        </w:rPr>
      </w:pPr>
      <w:r w:rsidRPr="00CC7824">
        <w:rPr>
          <w:rFonts w:ascii="TimesNewRoman" w:hAnsi="TimesNewRoman" w:cs="TimesNewRoman"/>
          <w:sz w:val="28"/>
          <w:szCs w:val="28"/>
        </w:rPr>
        <w:t>AGRADECIMENTOS</w:t>
      </w:r>
    </w:p>
    <w:p w:rsidR="00825CE0" w:rsidRDefault="00825CE0" w:rsidP="00825CE0">
      <w:pPr>
        <w:autoSpaceDE w:val="0"/>
        <w:autoSpaceDN w:val="0"/>
        <w:adjustRightInd w:val="0"/>
        <w:spacing w:after="0" w:line="480" w:lineRule="auto"/>
        <w:jc w:val="center"/>
        <w:rPr>
          <w:rFonts w:ascii="Lucida Calligraphy" w:hAnsi="Lucida Calligraphy" w:cs="TimesNewRoman"/>
          <w:sz w:val="28"/>
          <w:szCs w:val="28"/>
        </w:rPr>
      </w:pPr>
    </w:p>
    <w:p w:rsidR="004D27A7" w:rsidRDefault="004D27A7" w:rsidP="00825CE0">
      <w:pPr>
        <w:autoSpaceDE w:val="0"/>
        <w:autoSpaceDN w:val="0"/>
        <w:adjustRightInd w:val="0"/>
        <w:spacing w:after="0" w:line="480" w:lineRule="auto"/>
        <w:jc w:val="center"/>
        <w:rPr>
          <w:rFonts w:ascii="Lucida Calligraphy" w:hAnsi="Lucida Calligraphy" w:cs="TimesNewRoman"/>
          <w:sz w:val="28"/>
          <w:szCs w:val="28"/>
        </w:rPr>
      </w:pPr>
    </w:p>
    <w:p w:rsidR="00825CE0" w:rsidRPr="00D736E6" w:rsidRDefault="00825CE0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i/>
          <w:color w:val="000000"/>
          <w:sz w:val="24"/>
          <w:szCs w:val="24"/>
        </w:rPr>
      </w:pP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Agradeço a Deus pela condução </w:t>
      </w:r>
      <w:r w:rsidR="00AA02D2"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de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 minha vida, pela luz, esperança, saúde e alegria que obtive confiante nele todos os dias </w:t>
      </w:r>
      <w:r w:rsidR="00AA02D2"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para superar os obstáculos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.</w:t>
      </w:r>
    </w:p>
    <w:p w:rsidR="00825CE0" w:rsidRPr="00D736E6" w:rsidRDefault="00825CE0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i/>
          <w:color w:val="000000"/>
          <w:sz w:val="24"/>
          <w:szCs w:val="24"/>
        </w:rPr>
      </w:pP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Agradeço de modo particular: </w:t>
      </w:r>
    </w:p>
    <w:p w:rsidR="00825CE0" w:rsidRDefault="00825CE0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i/>
          <w:color w:val="000000"/>
          <w:sz w:val="24"/>
          <w:szCs w:val="24"/>
        </w:rPr>
      </w:pP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Ao meu </w:t>
      </w:r>
      <w:r w:rsidR="00716884"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companheiro </w:t>
      </w:r>
      <w:r w:rsidR="00716884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e 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amigo </w:t>
      </w:r>
      <w:r w:rsidR="00AA02D2"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Odair D. Neves 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que sempre esteve ao meu lado, me apoiando, dando forças para finalizar esta etapa que é muito importante para mim e para meu crescimento profissional.</w:t>
      </w:r>
    </w:p>
    <w:p w:rsidR="00737CCE" w:rsidRPr="00D736E6" w:rsidRDefault="00737CCE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i/>
          <w:color w:val="000000"/>
          <w:sz w:val="24"/>
          <w:szCs w:val="24"/>
        </w:rPr>
      </w:pPr>
      <w:r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Agradeço a minha família, meu norte, minha estrutura, minha rocha que sempre este</w:t>
      </w:r>
      <w:r w:rsidR="0021348C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ve</w:t>
      </w:r>
      <w:r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 ao meu lado, nas alegrias e momentos de dor, com imenso carinho me apoiando, em especial a minha mãe Santina, a minha sobrinha Ellen Caroline e meus irmãos</w:t>
      </w:r>
      <w:r w:rsidR="00C42660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 Vanderlei, </w:t>
      </w:r>
      <w:proofErr w:type="spellStart"/>
      <w:r w:rsidR="00C42660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Vanderléia</w:t>
      </w:r>
      <w:proofErr w:type="spellEnd"/>
      <w:r w:rsidR="003E1BC2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 e </w:t>
      </w:r>
      <w:proofErr w:type="spellStart"/>
      <w:r w:rsidR="003E1BC2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Marici</w:t>
      </w:r>
      <w:proofErr w:type="spellEnd"/>
      <w:r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. </w:t>
      </w:r>
    </w:p>
    <w:p w:rsidR="00AA02D2" w:rsidRPr="00D736E6" w:rsidRDefault="00AA02D2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i/>
          <w:color w:val="000000"/>
          <w:sz w:val="24"/>
          <w:szCs w:val="24"/>
        </w:rPr>
      </w:pP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Aos meus colegas de classe, que sempre pude contar nos momentos de trabalho em equipe, nas dúvidas, no companheirismo.</w:t>
      </w:r>
    </w:p>
    <w:p w:rsidR="00AA02D2" w:rsidRPr="00D736E6" w:rsidRDefault="00AA02D2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i/>
          <w:color w:val="000000"/>
          <w:sz w:val="24"/>
          <w:szCs w:val="24"/>
        </w:rPr>
      </w:pP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Ao</w:t>
      </w:r>
      <w:r w:rsidR="00C632EA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s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 Prof</w:t>
      </w:r>
      <w:r w:rsidR="00C632EA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s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. Dr. Teófilo Marcelo de Arêa Leão Júnior</w:t>
      </w:r>
      <w:r w:rsidR="00C632EA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 xml:space="preserve"> e Drª </w:t>
      </w:r>
      <w:r w:rsidR="00C632EA" w:rsidRPr="00C632EA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Iara Rodrigues de Toledo</w:t>
      </w:r>
      <w:r w:rsidRPr="00D736E6">
        <w:rPr>
          <w:rFonts w:ascii="Lucida Calligraphy" w:hAnsi="Lucida Calligraphy" w:cs="Times New Roman"/>
          <w:b/>
          <w:i/>
          <w:color w:val="000000"/>
          <w:sz w:val="24"/>
          <w:szCs w:val="24"/>
        </w:rPr>
        <w:t>, pelo auxilio seguro e oportuno na orientação, aliados à experiência intelectual e profissional, que foram imprescindíveis para o desenvolvimento e conclusão deste trabalho.</w:t>
      </w:r>
    </w:p>
    <w:p w:rsidR="00AA02D2" w:rsidRPr="00472B44" w:rsidRDefault="00AA02D2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Lucida Calligraphy" w:hAnsi="Lucida Calligraphy" w:cs="Times New Roman"/>
          <w:b/>
          <w:color w:val="000000"/>
          <w:sz w:val="24"/>
          <w:szCs w:val="24"/>
        </w:rPr>
      </w:pPr>
    </w:p>
    <w:p w:rsidR="00AA02D2" w:rsidRDefault="00AA02D2" w:rsidP="00825CE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25CE0" w:rsidRDefault="00825CE0" w:rsidP="00825C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E30326" w:rsidRDefault="00E30326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4B0B47" w:rsidRDefault="004B0B47" w:rsidP="004C2F9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35FC3" w:rsidRPr="00835FC3" w:rsidRDefault="00835FC3" w:rsidP="0083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835FC3">
        <w:rPr>
          <w:rFonts w:ascii="Times New Roman" w:hAnsi="Times New Roman" w:cs="Times New Roman"/>
          <w:sz w:val="28"/>
          <w:szCs w:val="24"/>
        </w:rPr>
        <w:lastRenderedPageBreak/>
        <w:t>EPÍGRAFE</w:t>
      </w: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Pr="00CC7824" w:rsidRDefault="000D6584" w:rsidP="000D6584">
      <w:pPr>
        <w:jc w:val="right"/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</w:pPr>
      <w:r w:rsidRPr="00CC7824"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  <w:t xml:space="preserve">Agradeço todas as dificuldades que enfrentei; </w:t>
      </w:r>
    </w:p>
    <w:p w:rsidR="000D6584" w:rsidRPr="00CC7824" w:rsidRDefault="000D6584" w:rsidP="000D6584">
      <w:pPr>
        <w:jc w:val="right"/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</w:pPr>
      <w:proofErr w:type="gramStart"/>
      <w:r w:rsidRPr="00CC7824"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  <w:t>não</w:t>
      </w:r>
      <w:proofErr w:type="gramEnd"/>
      <w:r w:rsidRPr="00CC7824"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  <w:t xml:space="preserve"> fosse por elas, eu não teria saído do lugar. </w:t>
      </w:r>
    </w:p>
    <w:p w:rsidR="000D6584" w:rsidRPr="00CC7824" w:rsidRDefault="000D6584" w:rsidP="000D6584">
      <w:pPr>
        <w:jc w:val="right"/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</w:pPr>
      <w:r w:rsidRPr="00CC7824"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  <w:t xml:space="preserve">As facilidades nos impedem de caminhar. </w:t>
      </w:r>
    </w:p>
    <w:p w:rsidR="000D6584" w:rsidRPr="00CC7824" w:rsidRDefault="000D6584" w:rsidP="000D6584">
      <w:pPr>
        <w:jc w:val="right"/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</w:pPr>
      <w:r w:rsidRPr="00CC7824">
        <w:rPr>
          <w:rFonts w:ascii="Verdana" w:hAnsi="Verdana" w:cs="Arial"/>
          <w:b/>
          <w:i/>
          <w:iCs/>
          <w:sz w:val="24"/>
          <w:szCs w:val="24"/>
          <w:shd w:val="clear" w:color="auto" w:fill="FFFFFF"/>
        </w:rPr>
        <w:t>Mesmo as críticas nos auxiliam muito.</w:t>
      </w:r>
    </w:p>
    <w:p w:rsidR="000D6584" w:rsidRPr="00940CA2" w:rsidRDefault="002918D7" w:rsidP="000D6584">
      <w:pPr>
        <w:jc w:val="right"/>
        <w:rPr>
          <w:rFonts w:ascii="Verdana" w:hAnsi="Verdana" w:cs="Arial"/>
          <w:b/>
          <w:i/>
          <w:iCs/>
          <w:color w:val="00B0F0"/>
          <w:sz w:val="24"/>
          <w:szCs w:val="24"/>
          <w:shd w:val="clear" w:color="auto" w:fill="FFFFFF"/>
        </w:rPr>
      </w:pPr>
      <w:hyperlink r:id="rId10" w:history="1">
        <w:r w:rsidR="000D6584" w:rsidRPr="00CC7824">
          <w:rPr>
            <w:rStyle w:val="Hyperlink"/>
            <w:rFonts w:ascii="Verdana" w:hAnsi="Verdana" w:cs="Arial"/>
            <w:b/>
            <w:i/>
            <w:iCs/>
            <w:color w:val="auto"/>
            <w:sz w:val="24"/>
            <w:szCs w:val="24"/>
            <w:u w:val="none"/>
            <w:shd w:val="clear" w:color="auto" w:fill="FFFFFF"/>
          </w:rPr>
          <w:t>Chico Xavier</w:t>
        </w:r>
      </w:hyperlink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584" w:rsidRDefault="000D6584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FC3" w:rsidRDefault="00835FC3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F97" w:rsidRPr="000C0DFE" w:rsidRDefault="00AA02D2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DFE">
        <w:rPr>
          <w:rFonts w:ascii="Times New Roman" w:hAnsi="Times New Roman" w:cs="Times New Roman"/>
          <w:sz w:val="24"/>
          <w:szCs w:val="24"/>
        </w:rPr>
        <w:lastRenderedPageBreak/>
        <w:t xml:space="preserve">SANTOS, Nanci Andrade dos. </w:t>
      </w:r>
      <w:r w:rsidRPr="000C0DFE">
        <w:rPr>
          <w:rFonts w:ascii="Times New Roman" w:hAnsi="Times New Roman" w:cs="Times New Roman"/>
          <w:b/>
          <w:sz w:val="24"/>
          <w:szCs w:val="24"/>
        </w:rPr>
        <w:t>Responsabilidade civil do enfermeiro em área hospitalar culpa “</w:t>
      </w:r>
      <w:r w:rsidRPr="000C0DFE">
        <w:rPr>
          <w:rFonts w:ascii="Times New Roman" w:hAnsi="Times New Roman" w:cs="Times New Roman"/>
          <w:b/>
          <w:i/>
          <w:sz w:val="24"/>
          <w:szCs w:val="24"/>
        </w:rPr>
        <w:t>in vigilando</w:t>
      </w:r>
      <w:r w:rsidRPr="000C0DFE">
        <w:rPr>
          <w:rFonts w:ascii="Times New Roman" w:hAnsi="Times New Roman" w:cs="Times New Roman"/>
          <w:b/>
          <w:sz w:val="24"/>
          <w:szCs w:val="24"/>
        </w:rPr>
        <w:t>”</w:t>
      </w:r>
      <w:r w:rsidRPr="000C0DFE">
        <w:rPr>
          <w:rFonts w:ascii="Times New Roman" w:hAnsi="Times New Roman" w:cs="Times New Roman"/>
          <w:sz w:val="24"/>
          <w:szCs w:val="24"/>
        </w:rPr>
        <w:t>. 2014</w:t>
      </w:r>
      <w:r w:rsidRPr="00A30CE5">
        <w:rPr>
          <w:rFonts w:ascii="Times New Roman" w:hAnsi="Times New Roman" w:cs="Times New Roman"/>
          <w:sz w:val="24"/>
          <w:szCs w:val="24"/>
        </w:rPr>
        <w:t xml:space="preserve">. </w:t>
      </w:r>
      <w:r w:rsidR="00A30CE5" w:rsidRPr="00A30CE5">
        <w:rPr>
          <w:rFonts w:ascii="Times New Roman" w:hAnsi="Times New Roman" w:cs="Times New Roman"/>
          <w:sz w:val="24"/>
          <w:szCs w:val="24"/>
        </w:rPr>
        <w:t>76</w:t>
      </w:r>
      <w:r w:rsidRPr="00A30CE5">
        <w:rPr>
          <w:rFonts w:ascii="Times New Roman" w:hAnsi="Times New Roman" w:cs="Times New Roman"/>
          <w:sz w:val="24"/>
          <w:szCs w:val="24"/>
        </w:rPr>
        <w:t xml:space="preserve"> f.</w:t>
      </w:r>
      <w:r w:rsidRPr="000C0DFE">
        <w:rPr>
          <w:rFonts w:ascii="Times New Roman" w:hAnsi="Times New Roman" w:cs="Times New Roman"/>
          <w:sz w:val="24"/>
          <w:szCs w:val="24"/>
        </w:rPr>
        <w:t xml:space="preserve"> Trabalho de Curso (Bacharelado em Direito) – Centro Universitário Eurípides de Marília, Fundação de Ensino “Eurípides Soares da Rocha”, Marília, 2014.</w:t>
      </w:r>
      <w:r w:rsidR="000C0DFE" w:rsidRPr="000C0D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DFE" w:rsidRDefault="000C0DFE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DFE" w:rsidRDefault="000C0DFE" w:rsidP="000C0D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D2" w:rsidRPr="00CC7824" w:rsidRDefault="00AA02D2" w:rsidP="003A24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824">
        <w:rPr>
          <w:rFonts w:ascii="Times New Roman" w:hAnsi="Times New Roman" w:cs="Times New Roman"/>
          <w:sz w:val="24"/>
          <w:szCs w:val="24"/>
        </w:rPr>
        <w:t>RESUMO</w:t>
      </w:r>
    </w:p>
    <w:p w:rsidR="003A243B" w:rsidRDefault="003A243B" w:rsidP="00AA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64F0" w:rsidRPr="00B5455C" w:rsidRDefault="003A243B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55C">
        <w:rPr>
          <w:rFonts w:ascii="Times New Roman" w:hAnsi="Times New Roman" w:cs="Times New Roman"/>
          <w:sz w:val="24"/>
          <w:szCs w:val="24"/>
        </w:rPr>
        <w:t>A presente monogra</w:t>
      </w:r>
      <w:r w:rsidR="002152C2" w:rsidRPr="00B5455C">
        <w:rPr>
          <w:rFonts w:ascii="Times New Roman" w:hAnsi="Times New Roman" w:cs="Times New Roman"/>
          <w:sz w:val="24"/>
          <w:szCs w:val="24"/>
        </w:rPr>
        <w:t>fia tem como objeto de estudo, “A Responsabilidade civil do</w:t>
      </w:r>
      <w:r w:rsidR="00655FE9" w:rsidRPr="00B5455C">
        <w:rPr>
          <w:rFonts w:ascii="Times New Roman" w:hAnsi="Times New Roman" w:cs="Times New Roman"/>
          <w:sz w:val="24"/>
          <w:szCs w:val="24"/>
        </w:rPr>
        <w:t xml:space="preserve"> enfermeiro em área hospitalar </w:t>
      </w:r>
      <w:r w:rsidR="002152C2" w:rsidRPr="00B5455C">
        <w:rPr>
          <w:rFonts w:ascii="Times New Roman" w:hAnsi="Times New Roman" w:cs="Times New Roman"/>
          <w:sz w:val="24"/>
          <w:szCs w:val="24"/>
        </w:rPr>
        <w:t xml:space="preserve">culpa </w:t>
      </w:r>
      <w:r w:rsidR="002152C2" w:rsidRPr="00B5455C">
        <w:rPr>
          <w:rFonts w:ascii="Times New Roman" w:hAnsi="Times New Roman" w:cs="Times New Roman"/>
          <w:i/>
          <w:sz w:val="24"/>
          <w:szCs w:val="24"/>
        </w:rPr>
        <w:t>in vigilando</w:t>
      </w:r>
      <w:r w:rsidR="002152C2" w:rsidRPr="00B5455C">
        <w:rPr>
          <w:rFonts w:ascii="Times New Roman" w:hAnsi="Times New Roman" w:cs="Times New Roman"/>
          <w:sz w:val="24"/>
          <w:szCs w:val="24"/>
        </w:rPr>
        <w:t>”. A responsabilização do profissional da enfermagem, diante de um ato ilícito, de uma conduta realizada com imprudência, negligência ou imperícia</w:t>
      </w:r>
      <w:r w:rsidR="00EF0426" w:rsidRPr="00B5455C">
        <w:rPr>
          <w:rFonts w:ascii="Times New Roman" w:hAnsi="Times New Roman" w:cs="Times New Roman"/>
          <w:sz w:val="24"/>
          <w:szCs w:val="24"/>
        </w:rPr>
        <w:t xml:space="preserve">, que tem como resultado o dano ao cliente que esta sendo assistido por este profissional. </w:t>
      </w:r>
      <w:r w:rsidR="00FA6AC8" w:rsidRPr="00B5455C">
        <w:rPr>
          <w:rFonts w:ascii="Times New Roman" w:hAnsi="Times New Roman" w:cs="Times New Roman"/>
          <w:sz w:val="24"/>
          <w:szCs w:val="24"/>
        </w:rPr>
        <w:t>No nosso ordenamento jurídico vigora como regra geral</w:t>
      </w:r>
      <w:r w:rsidR="00B5455C" w:rsidRPr="00B5455C">
        <w:rPr>
          <w:rFonts w:ascii="Times New Roman" w:hAnsi="Times New Roman" w:cs="Times New Roman"/>
          <w:sz w:val="24"/>
          <w:szCs w:val="24"/>
        </w:rPr>
        <w:t>,</w:t>
      </w:r>
      <w:r w:rsidR="00FA6AC8" w:rsidRPr="00B5455C">
        <w:rPr>
          <w:rFonts w:ascii="Times New Roman" w:hAnsi="Times New Roman" w:cs="Times New Roman"/>
          <w:sz w:val="24"/>
          <w:szCs w:val="24"/>
        </w:rPr>
        <w:t xml:space="preserve"> o dever </w:t>
      </w:r>
      <w:proofErr w:type="spellStart"/>
      <w:r w:rsidR="00FA6AC8" w:rsidRPr="00B5455C">
        <w:rPr>
          <w:rFonts w:ascii="Times New Roman" w:hAnsi="Times New Roman" w:cs="Times New Roman"/>
          <w:sz w:val="24"/>
          <w:szCs w:val="24"/>
        </w:rPr>
        <w:t>ressarcitório</w:t>
      </w:r>
      <w:proofErr w:type="spellEnd"/>
      <w:r w:rsidR="00FA6AC8" w:rsidRPr="00B5455C">
        <w:rPr>
          <w:rFonts w:ascii="Times New Roman" w:hAnsi="Times New Roman" w:cs="Times New Roman"/>
          <w:sz w:val="24"/>
          <w:szCs w:val="24"/>
        </w:rPr>
        <w:t xml:space="preserve"> pela prática de atos ilícitos decorrente da culpa. </w:t>
      </w:r>
      <w:r w:rsidR="009464F0" w:rsidRPr="00B5455C">
        <w:rPr>
          <w:rFonts w:ascii="Times New Roman" w:hAnsi="Times New Roman" w:cs="Times New Roman"/>
          <w:sz w:val="24"/>
          <w:szCs w:val="24"/>
        </w:rPr>
        <w:t xml:space="preserve">A culpa é falta de diligência na observância de norma de conduta, isto é, o desprezo, por parte do agente, do esforço necessários para observá-la, com resultado não objetivado, expressado na </w:t>
      </w:r>
      <w:proofErr w:type="spellStart"/>
      <w:r w:rsidR="009464F0" w:rsidRPr="00B5455C">
        <w:rPr>
          <w:rFonts w:ascii="Times New Roman" w:hAnsi="Times New Roman" w:cs="Times New Roman"/>
          <w:sz w:val="24"/>
          <w:szCs w:val="24"/>
        </w:rPr>
        <w:t>iliciedade</w:t>
      </w:r>
      <w:proofErr w:type="spellEnd"/>
      <w:r w:rsidR="009464F0" w:rsidRPr="00B5455C">
        <w:rPr>
          <w:rFonts w:ascii="Times New Roman" w:hAnsi="Times New Roman" w:cs="Times New Roman"/>
          <w:sz w:val="24"/>
          <w:szCs w:val="24"/>
        </w:rPr>
        <w:t xml:space="preserve">, é a falta de preparo, de técnicas, elementos subjetivo, que resulta o mau procedimento imputável. </w:t>
      </w:r>
      <w:r w:rsidR="00EF0426" w:rsidRPr="00B5455C">
        <w:rPr>
          <w:rFonts w:ascii="Times New Roman" w:hAnsi="Times New Roman" w:cs="Times New Roman"/>
          <w:sz w:val="24"/>
          <w:szCs w:val="24"/>
        </w:rPr>
        <w:t xml:space="preserve">A sua responsabilização </w:t>
      </w:r>
      <w:r w:rsidR="009464F0" w:rsidRPr="00B5455C">
        <w:rPr>
          <w:rFonts w:ascii="Times New Roman" w:hAnsi="Times New Roman" w:cs="Times New Roman"/>
          <w:sz w:val="24"/>
          <w:szCs w:val="24"/>
        </w:rPr>
        <w:t>poderá ser</w:t>
      </w:r>
      <w:r w:rsidR="00EF0426" w:rsidRPr="00B5455C">
        <w:rPr>
          <w:rFonts w:ascii="Times New Roman" w:hAnsi="Times New Roman" w:cs="Times New Roman"/>
          <w:sz w:val="24"/>
          <w:szCs w:val="24"/>
        </w:rPr>
        <w:t xml:space="preserve"> na esfera civil ou penal, além das previstas no Código de Ética do Profissional da Enfermagem. A reparação do dano poderá atingir a pessoa do seu empregador, que responderá objetivamente por fato de terceiro,</w:t>
      </w:r>
      <w:r w:rsidR="00D55D1A">
        <w:rPr>
          <w:rFonts w:ascii="Times New Roman" w:hAnsi="Times New Roman" w:cs="Times New Roman"/>
          <w:sz w:val="24"/>
          <w:szCs w:val="24"/>
        </w:rPr>
        <w:t xml:space="preserve"> respondera pela</w:t>
      </w:r>
      <w:r w:rsidR="000C0DFE">
        <w:rPr>
          <w:rFonts w:ascii="Times New Roman" w:hAnsi="Times New Roman" w:cs="Times New Roman"/>
          <w:sz w:val="24"/>
          <w:szCs w:val="24"/>
        </w:rPr>
        <w:t xml:space="preserve"> </w:t>
      </w:r>
      <w:r w:rsidR="009464F0" w:rsidRPr="00B5455C">
        <w:rPr>
          <w:rFonts w:ascii="Times New Roman" w:hAnsi="Times New Roman" w:cs="Times New Roman"/>
          <w:sz w:val="24"/>
          <w:szCs w:val="24"/>
        </w:rPr>
        <w:t xml:space="preserve">culpa </w:t>
      </w:r>
      <w:r w:rsidR="00D55D1A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D55D1A">
        <w:rPr>
          <w:rFonts w:ascii="Times New Roman" w:hAnsi="Times New Roman" w:cs="Times New Roman"/>
          <w:i/>
          <w:sz w:val="24"/>
          <w:szCs w:val="24"/>
        </w:rPr>
        <w:t>eli</w:t>
      </w:r>
      <w:r w:rsidR="009464F0" w:rsidRPr="00B5455C">
        <w:rPr>
          <w:rFonts w:ascii="Times New Roman" w:hAnsi="Times New Roman" w:cs="Times New Roman"/>
          <w:i/>
          <w:sz w:val="24"/>
          <w:szCs w:val="24"/>
        </w:rPr>
        <w:t>gendo</w:t>
      </w:r>
      <w:proofErr w:type="spellEnd"/>
      <w:r w:rsidR="000C0D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741BB" w:rsidRPr="00B5455C">
        <w:rPr>
          <w:rFonts w:ascii="Times New Roman" w:hAnsi="Times New Roman" w:cs="Times New Roman"/>
          <w:sz w:val="24"/>
          <w:szCs w:val="24"/>
        </w:rPr>
        <w:t>ou</w:t>
      </w:r>
      <w:r w:rsidR="000C0DFE">
        <w:rPr>
          <w:rFonts w:ascii="Times New Roman" w:hAnsi="Times New Roman" w:cs="Times New Roman"/>
          <w:sz w:val="24"/>
          <w:szCs w:val="24"/>
        </w:rPr>
        <w:t xml:space="preserve"> </w:t>
      </w:r>
      <w:r w:rsidR="009464F0" w:rsidRPr="00B5455C">
        <w:rPr>
          <w:rFonts w:ascii="Times New Roman" w:hAnsi="Times New Roman" w:cs="Times New Roman"/>
          <w:i/>
          <w:sz w:val="24"/>
          <w:szCs w:val="24"/>
        </w:rPr>
        <w:t>in vigilando</w:t>
      </w:r>
      <w:r w:rsidR="009464F0" w:rsidRPr="00B5455C">
        <w:rPr>
          <w:rFonts w:ascii="Times New Roman" w:hAnsi="Times New Roman" w:cs="Times New Roman"/>
          <w:sz w:val="24"/>
          <w:szCs w:val="24"/>
        </w:rPr>
        <w:t>, pois tinha o dever de bem eleger o seu preposto e de fiscalizá-lo</w:t>
      </w:r>
      <w:r w:rsidR="00D55D1A">
        <w:rPr>
          <w:rFonts w:ascii="Times New Roman" w:hAnsi="Times New Roman" w:cs="Times New Roman"/>
          <w:sz w:val="24"/>
          <w:szCs w:val="24"/>
        </w:rPr>
        <w:t>, neste caso independe de prova a sua culpa</w:t>
      </w:r>
      <w:r w:rsidR="009464F0" w:rsidRPr="00B5455C">
        <w:rPr>
          <w:rFonts w:ascii="Times New Roman" w:hAnsi="Times New Roman" w:cs="Times New Roman"/>
          <w:sz w:val="24"/>
          <w:szCs w:val="24"/>
        </w:rPr>
        <w:t>. O</w:t>
      </w:r>
      <w:r w:rsidR="00EF0426" w:rsidRPr="00B5455C">
        <w:rPr>
          <w:rFonts w:ascii="Times New Roman" w:hAnsi="Times New Roman" w:cs="Times New Roman"/>
          <w:sz w:val="24"/>
          <w:szCs w:val="24"/>
        </w:rPr>
        <w:t xml:space="preserve"> enfermeiro responde pelo dano que der causa sua ação de forma subjetiva, 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responde pela culpa </w:t>
      </w:r>
      <w:r w:rsidR="005741BB" w:rsidRPr="00B5455C">
        <w:rPr>
          <w:rFonts w:ascii="Times New Roman" w:hAnsi="Times New Roman" w:cs="Times New Roman"/>
          <w:i/>
          <w:sz w:val="24"/>
          <w:szCs w:val="24"/>
        </w:rPr>
        <w:t>in vigilando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, quando infringir um dever de cautela em relação </w:t>
      </w:r>
      <w:r w:rsidR="00B5455C" w:rsidRPr="00B5455C">
        <w:rPr>
          <w:rFonts w:ascii="Times New Roman" w:hAnsi="Times New Roman" w:cs="Times New Roman"/>
          <w:sz w:val="24"/>
          <w:szCs w:val="24"/>
        </w:rPr>
        <w:t>à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 pessoa, objeto ou coisa que estiver sob sua responsabilidade, </w:t>
      </w:r>
      <w:r w:rsidR="00EF0426" w:rsidRPr="00B5455C">
        <w:rPr>
          <w:rFonts w:ascii="Times New Roman" w:hAnsi="Times New Roman" w:cs="Times New Roman"/>
          <w:sz w:val="24"/>
          <w:szCs w:val="24"/>
        </w:rPr>
        <w:t xml:space="preserve">sua culpa necessita ser provada. </w:t>
      </w:r>
      <w:r w:rsidR="008C681F" w:rsidRPr="00B5455C">
        <w:rPr>
          <w:rFonts w:ascii="Times New Roman" w:hAnsi="Times New Roman" w:cs="Times New Roman"/>
          <w:sz w:val="24"/>
          <w:szCs w:val="24"/>
        </w:rPr>
        <w:t xml:space="preserve">O dano experimentado pelo cliente, a dor, o sofrimento, o abalo psíquico, o desconforto, a dor na alma, </w:t>
      </w:r>
      <w:r w:rsidR="009464F0" w:rsidRPr="00B5455C">
        <w:rPr>
          <w:rFonts w:ascii="Times New Roman" w:hAnsi="Times New Roman" w:cs="Times New Roman"/>
          <w:sz w:val="24"/>
          <w:szCs w:val="24"/>
        </w:rPr>
        <w:t>caracteriza-se como uma lesão aos direitos personalíssimos. A indenização na forma pecuniária tem o condão de amenizar o dano, no entanto o dano moral suportado é insusceptível de apreciação econômica.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 A infração de um dever preexistente resulta da imputação de um resultado e à consciência do agente, é necessário que haja uma ação ou omissão voluntária, que viole norma jurídica e prejudique interesses alheios para que seja responsabilizado. </w:t>
      </w:r>
      <w:r w:rsidR="00B5455C" w:rsidRPr="00B5455C">
        <w:rPr>
          <w:rFonts w:ascii="Times New Roman" w:hAnsi="Times New Roman" w:cs="Times New Roman"/>
          <w:sz w:val="24"/>
          <w:szCs w:val="24"/>
        </w:rPr>
        <w:t>A sociedade mudou, nestes tempos modernos há uma exigência maior</w:t>
      </w:r>
      <w:r w:rsidR="005741BB" w:rsidRPr="00B5455C">
        <w:rPr>
          <w:rFonts w:ascii="Times New Roman" w:hAnsi="Times New Roman" w:cs="Times New Roman"/>
          <w:sz w:val="24"/>
          <w:szCs w:val="24"/>
        </w:rPr>
        <w:t>, d</w:t>
      </w:r>
      <w:r w:rsidR="00B5455C" w:rsidRPr="00B5455C">
        <w:rPr>
          <w:rFonts w:ascii="Times New Roman" w:hAnsi="Times New Roman" w:cs="Times New Roman"/>
          <w:sz w:val="24"/>
          <w:szCs w:val="24"/>
        </w:rPr>
        <w:t>os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 profissiona</w:t>
      </w:r>
      <w:r w:rsidR="00B5455C" w:rsidRPr="00B5455C">
        <w:rPr>
          <w:rFonts w:ascii="Times New Roman" w:hAnsi="Times New Roman" w:cs="Times New Roman"/>
          <w:sz w:val="24"/>
          <w:szCs w:val="24"/>
        </w:rPr>
        <w:t>is,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 um</w:t>
      </w:r>
      <w:r w:rsidR="00B5455C" w:rsidRPr="00B5455C">
        <w:rPr>
          <w:rFonts w:ascii="Times New Roman" w:hAnsi="Times New Roman" w:cs="Times New Roman"/>
          <w:sz w:val="24"/>
          <w:szCs w:val="24"/>
        </w:rPr>
        <w:t>a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 melhor qualificação e preparo, para que não </w:t>
      </w:r>
      <w:r w:rsidR="00B5455C" w:rsidRPr="00B5455C">
        <w:rPr>
          <w:rFonts w:ascii="Times New Roman" w:hAnsi="Times New Roman" w:cs="Times New Roman"/>
          <w:sz w:val="24"/>
          <w:szCs w:val="24"/>
        </w:rPr>
        <w:t>seja</w:t>
      </w:r>
      <w:r w:rsidR="005741BB" w:rsidRPr="00B5455C">
        <w:rPr>
          <w:rFonts w:ascii="Times New Roman" w:hAnsi="Times New Roman" w:cs="Times New Roman"/>
          <w:sz w:val="24"/>
          <w:szCs w:val="24"/>
        </w:rPr>
        <w:t xml:space="preserve"> alvo de processos, os indivíduos estão mais conscientes de seus direitos e o erro não tem mais espaço, até mesmo porque</w:t>
      </w:r>
      <w:r w:rsidR="00B5455C" w:rsidRPr="00B5455C">
        <w:rPr>
          <w:rFonts w:ascii="Times New Roman" w:hAnsi="Times New Roman" w:cs="Times New Roman"/>
          <w:sz w:val="24"/>
          <w:szCs w:val="24"/>
        </w:rPr>
        <w:t xml:space="preserve">, não se pode falar em erro, quando estamos </w:t>
      </w:r>
      <w:r w:rsidR="00D55D1A">
        <w:rPr>
          <w:rFonts w:ascii="Times New Roman" w:hAnsi="Times New Roman" w:cs="Times New Roman"/>
          <w:sz w:val="24"/>
          <w:szCs w:val="24"/>
        </w:rPr>
        <w:t>lidando com</w:t>
      </w:r>
      <w:r w:rsidR="00B5455C" w:rsidRPr="00B5455C">
        <w:rPr>
          <w:rFonts w:ascii="Times New Roman" w:hAnsi="Times New Roman" w:cs="Times New Roman"/>
          <w:sz w:val="24"/>
          <w:szCs w:val="24"/>
        </w:rPr>
        <w:t xml:space="preserve"> vida</w:t>
      </w:r>
      <w:r w:rsidR="00D55D1A">
        <w:rPr>
          <w:rFonts w:ascii="Times New Roman" w:hAnsi="Times New Roman" w:cs="Times New Roman"/>
          <w:sz w:val="24"/>
          <w:szCs w:val="24"/>
        </w:rPr>
        <w:t>s</w:t>
      </w:r>
      <w:r w:rsidR="00B5455C" w:rsidRPr="00B5455C">
        <w:rPr>
          <w:rFonts w:ascii="Times New Roman" w:hAnsi="Times New Roman" w:cs="Times New Roman"/>
          <w:sz w:val="24"/>
          <w:szCs w:val="24"/>
        </w:rPr>
        <w:t>.</w:t>
      </w:r>
    </w:p>
    <w:p w:rsidR="009464F0" w:rsidRDefault="009464F0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B5455C" w:rsidRDefault="00B5455C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CD277A" w:rsidRDefault="00CD277A" w:rsidP="00CD277A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Palavras-chave</w:t>
      </w:r>
      <w:r w:rsidR="000C0DFE">
        <w:rPr>
          <w:rFonts w:ascii="TimesNewRoman" w:hAnsi="TimesNewRoman" w:cs="TimesNewRoman"/>
          <w:sz w:val="24"/>
          <w:szCs w:val="24"/>
        </w:rPr>
        <w:t>: Enfermeiro. Responsabilidade civil. Culpa. Negligência. I</w:t>
      </w:r>
      <w:r>
        <w:rPr>
          <w:rFonts w:ascii="TimesNewRoman" w:hAnsi="TimesNewRoman" w:cs="TimesNewRoman"/>
          <w:sz w:val="24"/>
          <w:szCs w:val="24"/>
        </w:rPr>
        <w:t>mperícia</w:t>
      </w:r>
      <w:r w:rsidR="000C0DFE">
        <w:rPr>
          <w:rFonts w:ascii="TimesNewRoman" w:hAnsi="TimesNewRoman" w:cs="TimesNewRoman"/>
          <w:sz w:val="24"/>
          <w:szCs w:val="24"/>
        </w:rPr>
        <w:t>.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="000C0DFE">
        <w:rPr>
          <w:rFonts w:ascii="TimesNewRoman" w:hAnsi="TimesNewRoman" w:cs="TimesNewRoman"/>
          <w:sz w:val="24"/>
          <w:szCs w:val="24"/>
        </w:rPr>
        <w:t>I</w:t>
      </w:r>
      <w:r>
        <w:rPr>
          <w:rFonts w:ascii="TimesNewRoman" w:hAnsi="TimesNewRoman" w:cs="TimesNewRoman"/>
          <w:sz w:val="24"/>
          <w:szCs w:val="24"/>
        </w:rPr>
        <w:t>mpudência.</w:t>
      </w:r>
    </w:p>
    <w:p w:rsidR="00CD277A" w:rsidRDefault="00CD277A" w:rsidP="00CD277A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B5455C" w:rsidRDefault="00B5455C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B5455C" w:rsidRDefault="00B5455C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0C0DFE" w:rsidRDefault="000C0DFE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0C0DFE" w:rsidRDefault="000C0DFE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0C0DFE" w:rsidRDefault="000C0DFE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0C0DFE" w:rsidRDefault="000C0DFE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0C0DFE" w:rsidRDefault="000C0DFE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CD277A" w:rsidRDefault="00CD277A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CD277A" w:rsidRDefault="00CD277A" w:rsidP="003A243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p w:rsidR="002152C2" w:rsidRDefault="002152C2" w:rsidP="00215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6AE" w:rsidRPr="00AA3161" w:rsidRDefault="00FE76AE" w:rsidP="00215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2F8" w:rsidRPr="00FE76AE" w:rsidRDefault="00FE76AE" w:rsidP="00FE76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6"/>
          <w:szCs w:val="24"/>
        </w:rPr>
      </w:pPr>
      <w:r w:rsidRPr="00FE76AE">
        <w:rPr>
          <w:rFonts w:ascii="TimesNewRoman" w:hAnsi="TimesNewRoman" w:cs="TimesNewRoman"/>
          <w:b/>
          <w:sz w:val="26"/>
          <w:szCs w:val="24"/>
        </w:rPr>
        <w:lastRenderedPageBreak/>
        <w:t>SUMÁRIO</w:t>
      </w:r>
    </w:p>
    <w:sdt>
      <w:sdtPr>
        <w:rPr>
          <w:b/>
          <w:bCs/>
        </w:rPr>
        <w:id w:val="9495356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 w:val="0"/>
          <w:bCs w:val="0"/>
          <w:sz w:val="24"/>
          <w:szCs w:val="24"/>
        </w:rPr>
      </w:sdtEndPr>
      <w:sdtContent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1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INTRODUÇÃO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_Toc401596951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417D76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417D76" w:rsidRPr="00417D76" w:rsidRDefault="00AC2165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417D7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80B46" w:rsidRPr="00417D7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17D7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01596952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CAPÍTULO 1. HISTÓRIA E LEGISLAÇÕES DA ENFERMAGEM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_Toc401596952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3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1.1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-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História da Enfermagem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_Toc401596953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4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1.2-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Legislações que disciplinam a profissão de enfermagem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_Toc401596954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Default="00417D76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5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CAPÍTULO 2. DOS TIPOS DE RESPONSABILIDADE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_Toc401596955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6" w:history="1"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2.1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Responsabilidade Civil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_Toc401596956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7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2.2- Do Ato Ilícito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_Toc401596957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8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2.3-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 Responsabilidade Objetiva e Responsabilidade Subjetiva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_Toc401596958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59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2.4-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 Responsabilidade Contratual e Extracontratual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_Toc401596959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0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2.5-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 Responsabilidade Civil e Penal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_Toc401596960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Default="00417D76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1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CAPITULO 3. ELEMENTOS DO FATO LESIVO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_Toc401596961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2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3.1-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Elementos do Fato Lesivo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_Toc401596962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3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3.1.1-Dolo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_Toc401596963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4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3.1.2-Culpa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_Toc401596964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5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>3.1.3-Dano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_Toc401596965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6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3.2.</w:t>
            </w:r>
            <w:r w:rsidR="000E5F2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Dano Material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_Toc401596966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7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3.3.</w:t>
            </w:r>
            <w:r w:rsidR="000E5F2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Dano Moral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_Toc401596967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8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3.4- Outros Tipos de Dano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_Toc401596968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69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3.5-</w:t>
            </w:r>
            <w:r w:rsidR="000E5F2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Nexo de Causalidade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_Toc401596969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0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3.6-</w:t>
            </w:r>
            <w:r w:rsidR="000E5F28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Reparação do Dano e Consequência do Ato Ilícito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_Toc401596970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Default="00417D76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1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CAPITULO 4. TIPOS DE CULPA, INFRAÇÕES E CASOS EMBLEMÁTICOS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_Toc401596971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2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4.1- Classificação da Culpa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_Toc401596972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3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4.2-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Quanto a Gradação da Culpa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_Toc401596973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49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4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4.3- Quanto a Imprudência, Negligência e Imperícia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_Toc401596974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5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4.4- Quanto as Formas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_Toc401596975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6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>4.4.1-</w:t>
            </w:r>
            <w:r w:rsidR="0022526F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Culpa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color w:val="auto"/>
                <w:sz w:val="24"/>
                <w:szCs w:val="24"/>
              </w:rPr>
              <w:t>in eligendo: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_Toc401596976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7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>4.4.2-</w:t>
            </w:r>
            <w:r w:rsidR="0022526F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Culpa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color w:val="auto"/>
                <w:sz w:val="24"/>
                <w:szCs w:val="24"/>
              </w:rPr>
              <w:t>incomittendo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_Toc401596977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56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8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>4.4.3-</w:t>
            </w:r>
            <w:r w:rsidR="0022526F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Culpa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color w:val="auto"/>
                <w:sz w:val="24"/>
                <w:szCs w:val="24"/>
              </w:rPr>
              <w:t>in omittendo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_Toc401596978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79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4.4.4- Culpa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color w:val="auto"/>
                <w:sz w:val="24"/>
                <w:szCs w:val="24"/>
              </w:rPr>
              <w:t>in custodiendo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_Toc401596979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88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80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>4.4.5-</w:t>
            </w:r>
            <w:r w:rsidR="0022526F">
              <w:rPr>
                <w:rStyle w:val="Hyperlink"/>
                <w:rFonts w:ascii="Times New Roman" w:hAnsi="Times New Roman" w:cs="Times New Roman"/>
                <w:bCs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 xml:space="preserve">Culpa </w:t>
            </w:r>
            <w:r w:rsidR="00417D76" w:rsidRPr="00417D76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color w:val="auto"/>
                <w:sz w:val="24"/>
                <w:szCs w:val="24"/>
              </w:rPr>
              <w:t>in vigilando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_Toc401596980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left" w:pos="660"/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81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4.5-</w:t>
            </w:r>
            <w:r w:rsidR="0022526F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Das Infrações e Penalidades do Enfermeiro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_Toc401596981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59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82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4.6- CASOS EMBLEMÁTICOS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_Toc401596982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83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4.6-A- Caso I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_Toc401596983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84" w:history="1">
            <w:r w:rsidR="00417D76" w:rsidRPr="00417D76">
              <w:rPr>
                <w:rStyle w:val="Hyperlink"/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t>4.6-B- Caso II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_Toc401596984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Default="00417D76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01596985" w:history="1">
            <w:r w:rsidR="00417D76" w:rsidRPr="00417D76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CONSIDERAÇÕES FINAIS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_Toc401596985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17D76" w:rsidRDefault="00417D76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rStyle w:val="Hyperlink"/>
              <w:rFonts w:ascii="Times New Roman" w:hAnsi="Times New Roman" w:cs="Times New Roman"/>
              <w:noProof/>
              <w:color w:val="auto"/>
              <w:sz w:val="24"/>
              <w:szCs w:val="24"/>
            </w:rPr>
          </w:pPr>
        </w:p>
        <w:p w:rsidR="00417D76" w:rsidRPr="00417D76" w:rsidRDefault="002918D7" w:rsidP="00417D76">
          <w:pPr>
            <w:pStyle w:val="Sumrio1"/>
            <w:tabs>
              <w:tab w:val="right" w:leader="dot" w:pos="9061"/>
            </w:tabs>
            <w:spacing w:after="0" w:line="240" w:lineRule="auto"/>
            <w:rPr>
              <w:noProof/>
            </w:rPr>
          </w:pPr>
          <w:hyperlink w:anchor="_Toc401596986" w:history="1">
            <w:r w:rsidR="00417D76" w:rsidRPr="00417D76">
              <w:rPr>
                <w:rStyle w:val="Hyperlink"/>
                <w:rFonts w:ascii="Times New Roman" w:hAnsi="Times New Roman" w:cs="Times New Roman"/>
                <w:bCs/>
                <w:noProof/>
                <w:color w:val="auto"/>
                <w:sz w:val="24"/>
                <w:szCs w:val="24"/>
              </w:rPr>
              <w:t>REFERÊNCIAS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_Toc401596986 \h </w:instrTex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3691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="00417D76" w:rsidRPr="00417D7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80B46" w:rsidRPr="00716BA3" w:rsidRDefault="00AC2165" w:rsidP="00716BA3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17D7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A30CE5" w:rsidRDefault="00A30CE5" w:rsidP="00BF4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8"/>
          <w:szCs w:val="28"/>
        </w:rPr>
      </w:pPr>
    </w:p>
    <w:p w:rsidR="00A30CE5" w:rsidRDefault="00A30CE5" w:rsidP="00BF4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8"/>
          <w:szCs w:val="28"/>
        </w:rPr>
      </w:pPr>
    </w:p>
    <w:p w:rsidR="0019641D" w:rsidRDefault="0019641D" w:rsidP="000C0DFE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NewRoman" w:hAnsi="TimesNewRoman" w:cs="TimesNewRoman"/>
          <w:b/>
          <w:sz w:val="28"/>
          <w:szCs w:val="28"/>
        </w:rPr>
        <w:sectPr w:rsidR="0019641D" w:rsidSect="006F7D8B">
          <w:headerReference w:type="default" r:id="rId11"/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:rsidR="00BF4D09" w:rsidRPr="00CC7824" w:rsidRDefault="00BF4D09" w:rsidP="000C0DFE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NewRoman" w:hAnsi="TimesNewRoman" w:cs="TimesNewRoman"/>
          <w:b/>
          <w:sz w:val="28"/>
          <w:szCs w:val="28"/>
        </w:rPr>
      </w:pPr>
      <w:bookmarkStart w:id="0" w:name="_Toc401596951"/>
      <w:r w:rsidRPr="00CC7824">
        <w:rPr>
          <w:rFonts w:ascii="TimesNewRoman" w:hAnsi="TimesNewRoman" w:cs="TimesNewRoman"/>
          <w:b/>
          <w:sz w:val="28"/>
          <w:szCs w:val="28"/>
        </w:rPr>
        <w:lastRenderedPageBreak/>
        <w:t>INTRODUÇÃO</w:t>
      </w:r>
      <w:bookmarkEnd w:id="0"/>
    </w:p>
    <w:p w:rsidR="004B0B47" w:rsidRDefault="004B0B47" w:rsidP="000C0DFE">
      <w:pPr>
        <w:pStyle w:val="PargrafodaLista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NewRoman" w:hAnsi="TimesNewRoman" w:cs="TimesNewRoman"/>
          <w:b/>
          <w:sz w:val="28"/>
          <w:szCs w:val="28"/>
        </w:rPr>
      </w:pP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Neste trabalho estudaremos a Responsabilidade Civil do Enfermeiro na área hospitalar no tocante a “</w:t>
      </w:r>
      <w:r w:rsidRPr="000D6584">
        <w:rPr>
          <w:rFonts w:ascii="Times New Roman" w:hAnsi="Times New Roman" w:cs="Times New Roman"/>
          <w:i/>
          <w:sz w:val="24"/>
          <w:szCs w:val="24"/>
        </w:rPr>
        <w:t>culpa in vigilando”,</w:t>
      </w:r>
      <w:r w:rsidR="001632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a re</w:t>
      </w:r>
      <w:r w:rsidR="001632E8">
        <w:rPr>
          <w:rFonts w:ascii="Times New Roman" w:hAnsi="Times New Roman" w:cs="Times New Roman"/>
          <w:sz w:val="24"/>
          <w:szCs w:val="24"/>
        </w:rPr>
        <w:t>s</w:t>
      </w:r>
      <w:r w:rsidRPr="000D6584">
        <w:rPr>
          <w:rFonts w:ascii="Times New Roman" w:hAnsi="Times New Roman" w:cs="Times New Roman"/>
          <w:sz w:val="24"/>
          <w:szCs w:val="24"/>
        </w:rPr>
        <w:t>ponsabilidade pela guarda e vigilância do cliente que esta sob os seus cuidados. A responsabilidade dos profissionais de saúde, dentro do ambiente hospitalar, sua caracterização (conduta, dano e nexo de causalidade), bem como o ato lícito e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ilícito, as responsabilidades objetiva e subjetiva, contratual e extracontratual, civil e penal e a ética profissional.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Trataremos dos conceitos de culpa, suas formas, classificação, da gradação, e as modalidades da culpa previstas no Código Civil como a imprudência, negligência, imperícia,</w:t>
      </w:r>
      <w:r w:rsidR="000E5F2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bem como os critérios para aferição da culpa, a “</w:t>
      </w:r>
      <w:r w:rsidRPr="000D6584">
        <w:rPr>
          <w:rFonts w:ascii="Times New Roman" w:hAnsi="Times New Roman" w:cs="Times New Roman"/>
          <w:i/>
          <w:sz w:val="24"/>
          <w:szCs w:val="24"/>
        </w:rPr>
        <w:t>culpa in vigilando”,</w:t>
      </w:r>
      <w:r w:rsidR="001632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o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dolo, a ética profissional e a responsabilidade dos Enfermeiros prevista nas principais legislações que regula o exercício profissional.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A abordagem do tema se faz necessária, para que os profissionais possam ter maior conhecimento, das suas responsabilidades na prestação de cuidado junto ao cliente, os atos praticados com a falta do dever legal de conduta, serão passíveis de reparação.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 xml:space="preserve">O ato lícito é entendido como algo permitido pela lei, algo correto ou válido, que confere os efeitos almejados pelo agente. 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Enquanto que, o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ato ilícito é o praticado com infração ao dever legal de não lesar a outrem. Tal dever é imposto a todos no Art. 186 Código Civil, que estabelece, que todo aquele que, por ação ou omissão voluntária, negligência ou imprudência, violar direito e causar dano a outrem, ainda que exclusivamente moral, comete ato ilícito, e será responsabilizado.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E, partindo destes pressupostos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 xml:space="preserve">e da análise de literaturas, artigos e dispositivos legais, podemos observar as formas de responsabilidades trazidas pelo nosso ordenamento jurídico. Assim, </w:t>
      </w:r>
      <w:proofErr w:type="gramStart"/>
      <w:r w:rsidRPr="000D6584">
        <w:rPr>
          <w:rFonts w:ascii="Times New Roman" w:hAnsi="Times New Roman" w:cs="Times New Roman"/>
          <w:sz w:val="24"/>
          <w:szCs w:val="24"/>
        </w:rPr>
        <w:t>mister</w:t>
      </w:r>
      <w:proofErr w:type="gramEnd"/>
      <w:r w:rsidRPr="000D6584">
        <w:rPr>
          <w:rFonts w:ascii="Times New Roman" w:hAnsi="Times New Roman" w:cs="Times New Roman"/>
          <w:sz w:val="24"/>
          <w:szCs w:val="24"/>
        </w:rPr>
        <w:t xml:space="preserve"> se faz compreendermos, a responsabilidade subjetiva ou Teoria da Culpa, que pressupõe a culpa como fundamento da responsabilidade civil, e não havendo culpa, não há responsabilidade. A culpa subjetiva se esteia na ideia de culpa. A prova da culpa do agente é pressuposto necessário do dano indenizável.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Na responsabilidade objetiva se trata da reparação de um dano causado à outra pessoa, sendo esta responsabilidade legal ou objetiva, porque prescinde da culpa se satisfaz apenas com o dano e o nexo de causalidade. Assim, podemos dizer que todo dano é indenizável e deve ser reparado por quem a ele se liga por um nexo de causalidade, independente da culpa.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lastRenderedPageBreak/>
        <w:t>Na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 xml:space="preserve">responsabilidade contratual, uma pessoa que causar prejuízo a outrem por descumprir uma obrigação contratual, acarreta uma responsabilidade de indenizar as perdas e danos, previsto nos termos do Art. 389 do Código Civil. Quando esta responsabilidade não deriva de um contrato, mas de infração ao dever de </w:t>
      </w:r>
      <w:proofErr w:type="gramStart"/>
      <w:r w:rsidRPr="000D6584">
        <w:rPr>
          <w:rFonts w:ascii="Times New Roman" w:hAnsi="Times New Roman" w:cs="Times New Roman"/>
          <w:sz w:val="24"/>
          <w:szCs w:val="24"/>
        </w:rPr>
        <w:t>conduta (dever legal) imposto genericamente no Art. 927</w:t>
      </w:r>
      <w:proofErr w:type="gramEnd"/>
      <w:r w:rsidRPr="000D6584">
        <w:rPr>
          <w:rFonts w:ascii="Times New Roman" w:hAnsi="Times New Roman" w:cs="Times New Roman"/>
          <w:sz w:val="24"/>
          <w:szCs w:val="24"/>
        </w:rPr>
        <w:t xml:space="preserve">, diz-se que ela é extracontratual ou </w:t>
      </w:r>
      <w:proofErr w:type="spellStart"/>
      <w:r w:rsidRPr="000D6584">
        <w:rPr>
          <w:rFonts w:ascii="Times New Roman" w:hAnsi="Times New Roman" w:cs="Times New Roman"/>
          <w:sz w:val="24"/>
          <w:szCs w:val="24"/>
        </w:rPr>
        <w:t>aquiliana</w:t>
      </w:r>
      <w:proofErr w:type="spellEnd"/>
      <w:r w:rsidRPr="000D6584">
        <w:rPr>
          <w:rFonts w:ascii="Times New Roman" w:hAnsi="Times New Roman" w:cs="Times New Roman"/>
          <w:sz w:val="24"/>
          <w:szCs w:val="24"/>
        </w:rPr>
        <w:t>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O cliente quando chega ao hospital para ser atendido, celebra com este uma obrigação uma relação contratual, os prejuízos que vier a sofrer</w:t>
      </w:r>
      <w:r w:rsidR="008562E4">
        <w:rPr>
          <w:rFonts w:ascii="Times New Roman" w:hAnsi="Times New Roman" w:cs="Times New Roman"/>
          <w:sz w:val="24"/>
          <w:szCs w:val="24"/>
        </w:rPr>
        <w:t xml:space="preserve"> pelo descumprimento, acarretará</w:t>
      </w:r>
      <w:r w:rsidRPr="000D6584">
        <w:rPr>
          <w:rFonts w:ascii="Times New Roman" w:hAnsi="Times New Roman" w:cs="Times New Roman"/>
          <w:sz w:val="24"/>
          <w:szCs w:val="24"/>
        </w:rPr>
        <w:t xml:space="preserve"> uma responsabilidade de indenizar perdas e danos, seja pelo profissional enfermeiro que der causa, ou pelo seu empregador, que não vigiou ou elegeu mal o seu preposto.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Em nosso ordenamento jurídico, a responsabilidade tem esteio na esfera civil</w:t>
      </w:r>
      <w:r w:rsidR="008562E4">
        <w:rPr>
          <w:rFonts w:ascii="Times New Roman" w:hAnsi="Times New Roman" w:cs="Times New Roman"/>
          <w:sz w:val="24"/>
          <w:szCs w:val="24"/>
        </w:rPr>
        <w:t xml:space="preserve"> (o interesse lesado é do direto</w:t>
      </w:r>
      <w:r w:rsidRPr="000D6584">
        <w:rPr>
          <w:rFonts w:ascii="Times New Roman" w:hAnsi="Times New Roman" w:cs="Times New Roman"/>
          <w:sz w:val="24"/>
          <w:szCs w:val="24"/>
        </w:rPr>
        <w:t xml:space="preserve"> privado) e penal (aqui há violação de uma norma de direito público, o interesse lesado é o da sociedade), a ilicitude, o ato praticado pelo profissional, poderá gerar reflexos nestas duas áreas, a existência do fato e da autoria do ato ilícito, são questões que são decididas no juízo criminal e encontram-se sob o manto da coisa julgada, que poderá gerar o dever de indenizar, de reparação na área civil</w:t>
      </w:r>
      <w:r w:rsidR="001632E8">
        <w:rPr>
          <w:rFonts w:ascii="Times New Roman" w:hAnsi="Times New Roman" w:cs="Times New Roman"/>
          <w:sz w:val="24"/>
          <w:szCs w:val="24"/>
        </w:rPr>
        <w:t>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Assim, o cliente que sofreu prejuízo decorrente de uma ação do profissional enfermeiro poderá pleitear a sua reparação, pelo ato ilícito praticado. Se a ação resultar de uma falta de cumprimento de um dever legal de conduta, como na omissão, o interesse lesado é o da sociedade, pois este tinha o dever legal de agir.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O enfermeiro no desempenho de suas atividades deverá ter ética profissional, este se encontra vinculado a um conjunto de princípios que caracterizam o bem e o mal. A sua conduta, deve estar pautada, na preservaç</w:t>
      </w:r>
      <w:r w:rsidR="007A6284">
        <w:rPr>
          <w:rFonts w:ascii="Times New Roman" w:hAnsi="Times New Roman" w:cs="Times New Roman"/>
          <w:sz w:val="24"/>
          <w:szCs w:val="24"/>
        </w:rPr>
        <w:t>ão do bem estar e na promoção da</w:t>
      </w:r>
      <w:r w:rsidRPr="000D6584">
        <w:rPr>
          <w:rFonts w:ascii="Times New Roman" w:hAnsi="Times New Roman" w:cs="Times New Roman"/>
          <w:sz w:val="24"/>
          <w:szCs w:val="24"/>
        </w:rPr>
        <w:t xml:space="preserve"> saúde do cliente.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A atuação do profissional da saúde deverá estar em consonância com o conjunto de normas e condutas que, deverão ser postas em prática, no seu exercício e em meio à sociedade. A ética é a ação que regula o desempenho das profissões, fazendo com que o profissional respeite seu semelhante quando no exercício da sua profissã</w:t>
      </w:r>
      <w:r w:rsidR="001632E8">
        <w:rPr>
          <w:rFonts w:ascii="Times New Roman" w:hAnsi="Times New Roman" w:cs="Times New Roman"/>
          <w:sz w:val="24"/>
          <w:szCs w:val="24"/>
        </w:rPr>
        <w:t>o</w:t>
      </w:r>
      <w:r w:rsidRPr="000D6584">
        <w:rPr>
          <w:rFonts w:ascii="Times New Roman" w:hAnsi="Times New Roman" w:cs="Times New Roman"/>
          <w:sz w:val="24"/>
          <w:szCs w:val="24"/>
        </w:rPr>
        <w:t>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 xml:space="preserve">O relacionamento do enfermeiro com seu cliente </w:t>
      </w:r>
      <w:proofErr w:type="gramStart"/>
      <w:r w:rsidRPr="000D6584">
        <w:rPr>
          <w:rFonts w:ascii="Times New Roman" w:hAnsi="Times New Roman" w:cs="Times New Roman"/>
          <w:sz w:val="24"/>
          <w:szCs w:val="24"/>
        </w:rPr>
        <w:t>deve ser baseado</w:t>
      </w:r>
      <w:proofErr w:type="gramEnd"/>
      <w:r w:rsidRPr="000D6584">
        <w:rPr>
          <w:rFonts w:ascii="Times New Roman" w:hAnsi="Times New Roman" w:cs="Times New Roman"/>
          <w:sz w:val="24"/>
          <w:szCs w:val="24"/>
        </w:rPr>
        <w:t xml:space="preserve"> na confiança, visando à dignidade humana e a construção do bem-estar, cabe</w:t>
      </w:r>
      <w:r w:rsidR="007A6284">
        <w:rPr>
          <w:rFonts w:ascii="Times New Roman" w:hAnsi="Times New Roman" w:cs="Times New Roman"/>
          <w:sz w:val="24"/>
          <w:szCs w:val="24"/>
        </w:rPr>
        <w:t xml:space="preserve"> a</w:t>
      </w:r>
      <w:r w:rsidRPr="000D6584">
        <w:rPr>
          <w:rFonts w:ascii="Times New Roman" w:hAnsi="Times New Roman" w:cs="Times New Roman"/>
          <w:sz w:val="24"/>
          <w:szCs w:val="24"/>
        </w:rPr>
        <w:t xml:space="preserve"> este o dever e responsabilidade de aceitar encargos ou atribuições, somente quando capaz de desenvolve-l</w:t>
      </w:r>
      <w:r w:rsidR="007A6284">
        <w:rPr>
          <w:rFonts w:ascii="Times New Roman" w:hAnsi="Times New Roman" w:cs="Times New Roman"/>
          <w:sz w:val="24"/>
          <w:szCs w:val="24"/>
        </w:rPr>
        <w:t>o</w:t>
      </w:r>
      <w:r w:rsidRPr="000D6584">
        <w:rPr>
          <w:rFonts w:ascii="Times New Roman" w:hAnsi="Times New Roman" w:cs="Times New Roman"/>
          <w:sz w:val="24"/>
          <w:szCs w:val="24"/>
        </w:rPr>
        <w:t>, para que não haja danos decorrentes da imprudência, negligência e imperícia.</w:t>
      </w:r>
      <w:r w:rsidRPr="000D6584">
        <w:rPr>
          <w:rFonts w:ascii="Times New Roman" w:hAnsi="Times New Roman" w:cs="Times New Roman"/>
          <w:sz w:val="24"/>
          <w:szCs w:val="24"/>
        </w:rPr>
        <w:tab/>
      </w:r>
      <w:r w:rsidRPr="000D6584">
        <w:rPr>
          <w:rFonts w:ascii="Times New Roman" w:hAnsi="Times New Roman" w:cs="Times New Roman"/>
          <w:sz w:val="24"/>
          <w:szCs w:val="24"/>
        </w:rPr>
        <w:tab/>
      </w:r>
      <w:r w:rsidRPr="000D6584">
        <w:rPr>
          <w:rFonts w:ascii="Times New Roman" w:hAnsi="Times New Roman" w:cs="Times New Roman"/>
          <w:sz w:val="24"/>
          <w:szCs w:val="24"/>
        </w:rPr>
        <w:tab/>
        <w:t xml:space="preserve">Constata-se então o forte conteúdo ético presente no exercício profissional e sua importância na formação de recursos humanos e nas atividades a serem desenvolvidas pelos profissionais da saúde, bem como a responsabilidade que decorre de seus atos, na prestação </w:t>
      </w:r>
      <w:r w:rsidRPr="000D6584">
        <w:rPr>
          <w:rFonts w:ascii="Times New Roman" w:hAnsi="Times New Roman" w:cs="Times New Roman"/>
          <w:sz w:val="24"/>
          <w:szCs w:val="24"/>
        </w:rPr>
        <w:lastRenderedPageBreak/>
        <w:t>do cuidado, relação esta, que deve estar em harmonia, com os preceitos éticos e legais, para que o cliente assistido não sofra nenhum prejuízo, por fatos decorrentes de imperícia, negligência e imprudência na área hospitalar.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 xml:space="preserve">A abordagem do tema se faz necessária, para que possamos ter uma melhor compreensão, dos deveres e responsabilidades que devemos ter enquanto profissionais da enfermagem, pois diariamente atuamos no cuidado e contato direto com os clientes que estão sendo assistidos, ficando os profissionais expostos à responsabilização por atos e procedimentos que resultem em prejuízo aos clientes. 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Trata-se de uma revisão sistemática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Pr="000D6584">
        <w:rPr>
          <w:rFonts w:ascii="Times New Roman" w:hAnsi="Times New Roman" w:cs="Times New Roman"/>
          <w:sz w:val="24"/>
          <w:szCs w:val="24"/>
        </w:rPr>
        <w:t>de literatura, de análise de acórdãos e leis, assim como outros tipos de estudo de revisão, é uma forma de pesquisa que utiliza como fonte de dados à literatura sobre determinado tema. As revisões sistemáticas são úteis para integrar as informações de um conjunto de estudos realizados separadamente sobre determinado tema, que podem apresentar resultados conflitantes, e que necessitam de evidência, auxiliando na orientação para investigações futuras.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A coleta de dados também foi realizada via internet a partir da base de dados no site de busca Google Acadêmico (</w:t>
      </w:r>
      <w:hyperlink r:id="rId12" w:history="1">
        <w:r w:rsidR="001632E8" w:rsidRPr="007E0407">
          <w:rPr>
            <w:rStyle w:val="Hyperlink"/>
            <w:rFonts w:ascii="Times New Roman" w:hAnsi="Times New Roman" w:cs="Times New Roman"/>
            <w:sz w:val="24"/>
            <w:szCs w:val="24"/>
          </w:rPr>
          <w:t>http://scholar.google.com.br/?hl=pt-BR</w:t>
        </w:r>
      </w:hyperlink>
      <w:r w:rsidRPr="000D6584">
        <w:rPr>
          <w:rFonts w:ascii="Times New Roman" w:hAnsi="Times New Roman" w:cs="Times New Roman"/>
          <w:sz w:val="24"/>
          <w:szCs w:val="24"/>
        </w:rPr>
        <w:t>).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="00733725">
        <w:rPr>
          <w:rFonts w:ascii="Times New Roman" w:hAnsi="Times New Roman" w:cs="Times New Roman"/>
          <w:sz w:val="24"/>
          <w:szCs w:val="24"/>
        </w:rPr>
        <w:t>Nos textos pesquisados ti</w:t>
      </w:r>
      <w:r w:rsidRPr="000D6584">
        <w:rPr>
          <w:rFonts w:ascii="Times New Roman" w:hAnsi="Times New Roman" w:cs="Times New Roman"/>
          <w:sz w:val="24"/>
          <w:szCs w:val="24"/>
        </w:rPr>
        <w:t>v</w:t>
      </w:r>
      <w:r w:rsidR="00733725">
        <w:rPr>
          <w:rFonts w:ascii="Times New Roman" w:hAnsi="Times New Roman" w:cs="Times New Roman"/>
          <w:sz w:val="24"/>
          <w:szCs w:val="24"/>
        </w:rPr>
        <w:t>emos</w:t>
      </w:r>
      <w:r w:rsidRPr="000D6584">
        <w:rPr>
          <w:rFonts w:ascii="Times New Roman" w:hAnsi="Times New Roman" w:cs="Times New Roman"/>
          <w:sz w:val="24"/>
          <w:szCs w:val="24"/>
        </w:rPr>
        <w:t xml:space="preserve"> como base as palavras chave: Enfermeiro, responsabilidade civil, </w:t>
      </w:r>
      <w:proofErr w:type="gramStart"/>
      <w:r w:rsidRPr="000D6584">
        <w:rPr>
          <w:rFonts w:ascii="Times New Roman" w:hAnsi="Times New Roman" w:cs="Times New Roman"/>
          <w:sz w:val="24"/>
          <w:szCs w:val="24"/>
        </w:rPr>
        <w:t>culpa,</w:t>
      </w:r>
      <w:proofErr w:type="gramEnd"/>
      <w:r w:rsidRPr="000D6584">
        <w:rPr>
          <w:rFonts w:ascii="Times New Roman" w:hAnsi="Times New Roman" w:cs="Times New Roman"/>
          <w:sz w:val="24"/>
          <w:szCs w:val="24"/>
        </w:rPr>
        <w:t xml:space="preserve"> negligência, imperícia e impudência.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Foram selecionados artigos na íntegra, publicados em periódicos nacionais e internacionais, literaturas, que abordem a temática, analisados por meio de um formulário contendo informações sobre, identificação: Título do artigo e periódico, ano de publicação, identificação do autor, País, idioma, Estado, instituição sede do estudo, tipo de revista científica e palavras-chaves.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6584">
        <w:rPr>
          <w:rFonts w:ascii="Times New Roman" w:hAnsi="Times New Roman" w:cs="Times New Roman"/>
          <w:sz w:val="24"/>
          <w:szCs w:val="24"/>
        </w:rPr>
        <w:t>Este trabalho contará com quatro capítulos, no primeiro será abordada a história e as legislações que disciplinam a profissão do enfermeiro, no segundo iremos discorrer sobre os tipos de responsabilidade, no terceiro teremos como objeto, os elementos do fato lesivo, o nexo de causalidade e a reparação dos danos, finalizaremos com o quarto capítulo, abordando a classificação da culpa e apresentação de casos emblemáticos.</w:t>
      </w:r>
    </w:p>
    <w:p w:rsidR="000D6584" w:rsidRPr="000D6584" w:rsidRDefault="000D6584" w:rsidP="000D658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563E9" w:rsidRDefault="00F563E9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563E9" w:rsidRDefault="00F563E9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563E9" w:rsidRDefault="00F563E9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F098F" w:rsidRDefault="001F098F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F098F" w:rsidRDefault="001F098F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B0B47" w:rsidRPr="004B0B47" w:rsidRDefault="001A35DF" w:rsidP="00996BD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401596952"/>
      <w:r w:rsidRPr="004B0B4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CAPÍTULO </w:t>
      </w:r>
      <w:r w:rsidR="00996BD0">
        <w:rPr>
          <w:rFonts w:ascii="Times New Roman" w:hAnsi="Times New Roman" w:cs="Times New Roman"/>
          <w:b/>
          <w:sz w:val="28"/>
          <w:szCs w:val="28"/>
        </w:rPr>
        <w:t>1. HISTÓRIA E LEGISLAÇÕES DA ENFERMAGEM</w:t>
      </w:r>
      <w:bookmarkEnd w:id="1"/>
    </w:p>
    <w:p w:rsidR="004B0B47" w:rsidRDefault="004B0B47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6E9" w:rsidRDefault="005B56E9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936B0">
        <w:rPr>
          <w:rFonts w:ascii="Times New Roman" w:hAnsi="Times New Roman" w:cs="Times New Roman"/>
          <w:sz w:val="24"/>
          <w:szCs w:val="24"/>
        </w:rPr>
        <w:t>Neste capítulo, para que possamos ter uma melhor compreensão do tema, é necessário abordarmos</w:t>
      </w:r>
      <w:r>
        <w:rPr>
          <w:rFonts w:ascii="Times New Roman" w:hAnsi="Times New Roman" w:cs="Times New Roman"/>
          <w:sz w:val="24"/>
          <w:szCs w:val="24"/>
        </w:rPr>
        <w:t xml:space="preserve"> alguns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aspectos, a história </w:t>
      </w:r>
      <w:r w:rsidRPr="002936B0">
        <w:rPr>
          <w:rFonts w:ascii="Times New Roman" w:hAnsi="Times New Roman" w:cs="Times New Roman"/>
          <w:sz w:val="24"/>
          <w:szCs w:val="24"/>
        </w:rPr>
        <w:t>e as</w:t>
      </w:r>
      <w:r>
        <w:rPr>
          <w:rFonts w:ascii="Times New Roman" w:hAnsi="Times New Roman" w:cs="Times New Roman"/>
          <w:sz w:val="24"/>
          <w:szCs w:val="24"/>
        </w:rPr>
        <w:t xml:space="preserve"> principais </w:t>
      </w:r>
      <w:r w:rsidRPr="002936B0">
        <w:rPr>
          <w:rFonts w:ascii="Times New Roman" w:hAnsi="Times New Roman" w:cs="Times New Roman"/>
          <w:sz w:val="24"/>
          <w:szCs w:val="24"/>
        </w:rPr>
        <w:t xml:space="preserve">legislações que </w:t>
      </w:r>
      <w:r>
        <w:rPr>
          <w:rFonts w:ascii="Times New Roman" w:hAnsi="Times New Roman" w:cs="Times New Roman"/>
          <w:sz w:val="24"/>
          <w:szCs w:val="24"/>
        </w:rPr>
        <w:t xml:space="preserve">regula o exercício </w:t>
      </w:r>
      <w:r w:rsidR="00A510A1">
        <w:rPr>
          <w:rFonts w:ascii="Times New Roman" w:hAnsi="Times New Roman" w:cs="Times New Roman"/>
          <w:sz w:val="24"/>
          <w:szCs w:val="24"/>
        </w:rPr>
        <w:t>do profissional de enfermagem</w:t>
      </w:r>
      <w:r w:rsidRPr="002936B0">
        <w:rPr>
          <w:rFonts w:ascii="Times New Roman" w:hAnsi="Times New Roman" w:cs="Times New Roman"/>
          <w:sz w:val="24"/>
          <w:szCs w:val="24"/>
        </w:rPr>
        <w:t>. A enfermagem é um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936B0">
        <w:rPr>
          <w:rFonts w:ascii="Times New Roman" w:hAnsi="Times New Roman" w:cs="Times New Roman"/>
          <w:sz w:val="24"/>
          <w:szCs w:val="24"/>
        </w:rPr>
        <w:t xml:space="preserve"> ciência, uma arte,</w:t>
      </w:r>
      <w:r w:rsidR="00A510A1">
        <w:rPr>
          <w:rFonts w:ascii="Times New Roman" w:hAnsi="Times New Roman" w:cs="Times New Roman"/>
          <w:sz w:val="24"/>
          <w:szCs w:val="24"/>
        </w:rPr>
        <w:t xml:space="preserve"> uma missão, </w:t>
      </w:r>
      <w:r w:rsidRPr="002936B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 ações do enfermeiro</w:t>
      </w:r>
      <w:r w:rsidR="00A510A1">
        <w:rPr>
          <w:rFonts w:ascii="Times New Roman" w:hAnsi="Times New Roman" w:cs="Times New Roman"/>
          <w:sz w:val="24"/>
          <w:szCs w:val="24"/>
        </w:rPr>
        <w:t xml:space="preserve"> devem ser voltadas para o cuidado, </w:t>
      </w:r>
      <w:r>
        <w:rPr>
          <w:rFonts w:ascii="Times New Roman" w:hAnsi="Times New Roman" w:cs="Times New Roman"/>
          <w:sz w:val="24"/>
          <w:szCs w:val="24"/>
        </w:rPr>
        <w:t>agi</w:t>
      </w:r>
      <w:r w:rsidR="00A510A1">
        <w:rPr>
          <w:rFonts w:ascii="Times New Roman" w:hAnsi="Times New Roman" w:cs="Times New Roman"/>
          <w:sz w:val="24"/>
          <w:szCs w:val="24"/>
        </w:rPr>
        <w:t>ndo conforme seu juramento e respeitando os dispositivos legais que regem a profissão.</w:t>
      </w:r>
    </w:p>
    <w:p w:rsidR="00427B9E" w:rsidRPr="004B0B47" w:rsidRDefault="00427B9E" w:rsidP="000C0DF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3E1F" w:rsidRPr="00FE76AE" w:rsidRDefault="004B0B47" w:rsidP="00B23A93">
      <w:pPr>
        <w:pStyle w:val="PargrafodaLista"/>
        <w:numPr>
          <w:ilvl w:val="1"/>
          <w:numId w:val="11"/>
        </w:num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401596953"/>
      <w:r w:rsidRPr="00FE76AE">
        <w:rPr>
          <w:rFonts w:ascii="Times New Roman" w:hAnsi="Times New Roman" w:cs="Times New Roman"/>
          <w:b/>
          <w:sz w:val="28"/>
          <w:szCs w:val="28"/>
        </w:rPr>
        <w:t>História da Enfermagem</w:t>
      </w:r>
      <w:bookmarkEnd w:id="2"/>
      <w:r w:rsidRPr="00FE76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61E7" w:rsidRDefault="00D661E7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5713" w:rsidRDefault="006F3E1F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F3E1F">
        <w:rPr>
          <w:rFonts w:ascii="Times New Roman" w:hAnsi="Times New Roman" w:cs="Times New Roman"/>
          <w:sz w:val="24"/>
          <w:szCs w:val="24"/>
        </w:rPr>
        <w:t>A</w:t>
      </w:r>
      <w:r w:rsidRPr="0030308B">
        <w:rPr>
          <w:rFonts w:ascii="Times New Roman" w:hAnsi="Times New Roman" w:cs="Times New Roman"/>
          <w:sz w:val="24"/>
          <w:szCs w:val="24"/>
        </w:rPr>
        <w:t xml:space="preserve"> Enfermagem é uma profissão desenvolvida através dos séculos</w:t>
      </w:r>
      <w:r w:rsidR="00A82C20">
        <w:rPr>
          <w:rFonts w:ascii="Times New Roman" w:hAnsi="Times New Roman" w:cs="Times New Roman"/>
          <w:sz w:val="24"/>
          <w:szCs w:val="24"/>
        </w:rPr>
        <w:t>,</w:t>
      </w:r>
      <w:r w:rsidRPr="0030308B">
        <w:rPr>
          <w:rFonts w:ascii="Times New Roman" w:hAnsi="Times New Roman" w:cs="Times New Roman"/>
          <w:sz w:val="24"/>
          <w:szCs w:val="24"/>
        </w:rPr>
        <w:t xml:space="preserve"> em estreita relação com a história da civilização, documentos registram que, nas eras mais remotas, a responsabilidade de cuidar das crianças, velhos e doentes nas tribos primitivas</w:t>
      </w:r>
      <w:r w:rsidR="00A82C20">
        <w:rPr>
          <w:rFonts w:ascii="Times New Roman" w:hAnsi="Times New Roman" w:cs="Times New Roman"/>
          <w:sz w:val="24"/>
          <w:szCs w:val="24"/>
        </w:rPr>
        <w:t>,</w:t>
      </w:r>
      <w:r w:rsidRPr="0030308B">
        <w:rPr>
          <w:rFonts w:ascii="Times New Roman" w:hAnsi="Times New Roman" w:cs="Times New Roman"/>
          <w:sz w:val="24"/>
          <w:szCs w:val="24"/>
        </w:rPr>
        <w:t xml:space="preserve"> ficava</w:t>
      </w:r>
      <w:r w:rsidR="00C844ED" w:rsidRPr="0030308B">
        <w:rPr>
          <w:rFonts w:ascii="Times New Roman" w:hAnsi="Times New Roman" w:cs="Times New Roman"/>
          <w:sz w:val="24"/>
          <w:szCs w:val="24"/>
        </w:rPr>
        <w:t>m</w:t>
      </w:r>
      <w:r w:rsidRPr="0030308B">
        <w:rPr>
          <w:rFonts w:ascii="Times New Roman" w:hAnsi="Times New Roman" w:cs="Times New Roman"/>
          <w:sz w:val="24"/>
          <w:szCs w:val="24"/>
        </w:rPr>
        <w:t xml:space="preserve"> a cargo das progenitoras, sob</w:t>
      </w:r>
      <w:r w:rsidR="00C844ED" w:rsidRPr="0030308B">
        <w:rPr>
          <w:rFonts w:ascii="Times New Roman" w:hAnsi="Times New Roman" w:cs="Times New Roman"/>
          <w:sz w:val="24"/>
          <w:szCs w:val="24"/>
        </w:rPr>
        <w:t xml:space="preserve"> a</w:t>
      </w:r>
      <w:r w:rsidRPr="0030308B">
        <w:rPr>
          <w:rFonts w:ascii="Times New Roman" w:hAnsi="Times New Roman" w:cs="Times New Roman"/>
          <w:sz w:val="24"/>
          <w:szCs w:val="24"/>
        </w:rPr>
        <w:t xml:space="preserve"> orientação de curandeiros e feiticeiros, este</w:t>
      </w:r>
      <w:r w:rsidR="00C844ED" w:rsidRPr="0030308B">
        <w:rPr>
          <w:rFonts w:ascii="Times New Roman" w:hAnsi="Times New Roman" w:cs="Times New Roman"/>
          <w:sz w:val="24"/>
          <w:szCs w:val="24"/>
        </w:rPr>
        <w:t>s</w:t>
      </w:r>
      <w:r w:rsidRPr="0030308B">
        <w:rPr>
          <w:rFonts w:ascii="Times New Roman" w:hAnsi="Times New Roman" w:cs="Times New Roman"/>
          <w:sz w:val="24"/>
          <w:szCs w:val="24"/>
        </w:rPr>
        <w:t xml:space="preserve"> cuidados eram realizados nas casas dos doentes (GARCIA</w:t>
      </w:r>
      <w:r w:rsidR="002216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713" w:rsidRPr="00AC5713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="00AC5713" w:rsidRPr="00AC5713">
        <w:rPr>
          <w:rFonts w:ascii="Times New Roman" w:hAnsi="Times New Roman" w:cs="Times New Roman"/>
          <w:i/>
          <w:sz w:val="24"/>
          <w:szCs w:val="24"/>
        </w:rPr>
        <w:t xml:space="preserve"> al.,</w:t>
      </w:r>
      <w:r w:rsidRPr="0030308B">
        <w:rPr>
          <w:rFonts w:ascii="Times New Roman" w:hAnsi="Times New Roman" w:cs="Times New Roman"/>
          <w:sz w:val="24"/>
          <w:szCs w:val="24"/>
        </w:rPr>
        <w:t xml:space="preserve"> 2008, p. 327).</w:t>
      </w:r>
    </w:p>
    <w:p w:rsidR="00C844ED" w:rsidRPr="0030308B" w:rsidRDefault="004F541D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308B">
        <w:rPr>
          <w:rFonts w:ascii="Times New Roman" w:hAnsi="Times New Roman" w:cs="Times New Roman"/>
          <w:sz w:val="24"/>
          <w:szCs w:val="24"/>
        </w:rPr>
        <w:t>Estes</w:t>
      </w:r>
      <w:r w:rsidR="00EC699A" w:rsidRPr="0030308B">
        <w:rPr>
          <w:rFonts w:ascii="Times New Roman" w:hAnsi="Times New Roman" w:cs="Times New Roman"/>
          <w:sz w:val="24"/>
          <w:szCs w:val="24"/>
        </w:rPr>
        <w:t xml:space="preserve"> autores mencionam que h</w:t>
      </w:r>
      <w:r w:rsidR="00C844ED" w:rsidRPr="0030308B">
        <w:rPr>
          <w:rFonts w:ascii="Times New Roman" w:hAnsi="Times New Roman" w:cs="Times New Roman"/>
          <w:sz w:val="24"/>
          <w:szCs w:val="24"/>
        </w:rPr>
        <w:t>avia uma crença em que as doenças, eram castigos dos Deuses, onde levava esses povos a buscar ajuda de sacerdotes e feiticeiros, que acumulavam a função de médico, farmacêutico e enfermeiro, o tratamento á época era muito rudimentar, tinha como finalidade aplacar as divindades, por meio de sacrifícios, e afastar os maus espíritos</w:t>
      </w:r>
      <w:r w:rsidR="00704B5C" w:rsidRPr="0030308B">
        <w:rPr>
          <w:rFonts w:ascii="Times New Roman" w:hAnsi="Times New Roman" w:cs="Times New Roman"/>
          <w:sz w:val="24"/>
          <w:szCs w:val="24"/>
        </w:rPr>
        <w:t>, pois através deste sacrifício a pessoa seria curada</w:t>
      </w:r>
      <w:r w:rsidR="00EC699A" w:rsidRPr="0030308B">
        <w:rPr>
          <w:rFonts w:ascii="Times New Roman" w:hAnsi="Times New Roman" w:cs="Times New Roman"/>
          <w:sz w:val="24"/>
          <w:szCs w:val="24"/>
        </w:rPr>
        <w:t>.</w:t>
      </w:r>
    </w:p>
    <w:p w:rsidR="00C844ED" w:rsidRPr="0030308B" w:rsidRDefault="00C844ED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308B">
        <w:rPr>
          <w:rFonts w:ascii="Times New Roman" w:hAnsi="Times New Roman" w:cs="Times New Roman"/>
          <w:sz w:val="24"/>
          <w:szCs w:val="24"/>
        </w:rPr>
        <w:t>Com o passar do tempo, os curandeiros foram adquirindo conhecimento prático sobre plantas medicinais, iniciando-se uma nova fase no tratamento das doenças, que eram tidas no início como castigo. Houve uma evolução do homem, no tratamento dos doentes, históricos registrados em antigos papiros, có</w:t>
      </w:r>
      <w:r w:rsidR="00EC699A" w:rsidRPr="0030308B">
        <w:rPr>
          <w:rFonts w:ascii="Times New Roman" w:hAnsi="Times New Roman" w:cs="Times New Roman"/>
          <w:sz w:val="24"/>
          <w:szCs w:val="24"/>
        </w:rPr>
        <w:t>digos</w:t>
      </w:r>
      <w:r w:rsidR="00A82C20">
        <w:rPr>
          <w:rFonts w:ascii="Times New Roman" w:hAnsi="Times New Roman" w:cs="Times New Roman"/>
          <w:sz w:val="24"/>
          <w:szCs w:val="24"/>
        </w:rPr>
        <w:t xml:space="preserve"> e</w:t>
      </w:r>
      <w:r w:rsidR="00EC699A" w:rsidRPr="0030308B">
        <w:rPr>
          <w:rFonts w:ascii="Times New Roman" w:hAnsi="Times New Roman" w:cs="Times New Roman"/>
          <w:sz w:val="24"/>
          <w:szCs w:val="24"/>
        </w:rPr>
        <w:t xml:space="preserve"> livros de orientação polí</w:t>
      </w:r>
      <w:r w:rsidRPr="0030308B">
        <w:rPr>
          <w:rFonts w:ascii="Times New Roman" w:hAnsi="Times New Roman" w:cs="Times New Roman"/>
          <w:sz w:val="24"/>
          <w:szCs w:val="24"/>
        </w:rPr>
        <w:t xml:space="preserve">tica e religiosa, </w:t>
      </w:r>
      <w:r w:rsidR="00EC699A" w:rsidRPr="0030308B">
        <w:rPr>
          <w:rFonts w:ascii="Times New Roman" w:hAnsi="Times New Roman" w:cs="Times New Roman"/>
          <w:sz w:val="24"/>
          <w:szCs w:val="24"/>
        </w:rPr>
        <w:t>versam sobre os conhecimentos</w:t>
      </w:r>
      <w:r w:rsidR="00704B5C" w:rsidRPr="0030308B">
        <w:rPr>
          <w:rFonts w:ascii="Times New Roman" w:hAnsi="Times New Roman" w:cs="Times New Roman"/>
          <w:sz w:val="24"/>
          <w:szCs w:val="24"/>
        </w:rPr>
        <w:t xml:space="preserve"> destas ferramentas para o tratamento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Pr="0030308B">
        <w:rPr>
          <w:rFonts w:ascii="Times New Roman" w:hAnsi="Times New Roman" w:cs="Times New Roman"/>
          <w:sz w:val="24"/>
          <w:szCs w:val="24"/>
        </w:rPr>
        <w:t>(</w:t>
      </w:r>
      <w:r w:rsidR="00AC5713" w:rsidRPr="0030308B">
        <w:rPr>
          <w:rFonts w:ascii="Times New Roman" w:hAnsi="Times New Roman" w:cs="Times New Roman"/>
          <w:sz w:val="24"/>
          <w:szCs w:val="24"/>
        </w:rPr>
        <w:t>GARCIA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713" w:rsidRPr="00AC5713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="00AC5713" w:rsidRPr="00AC5713">
        <w:rPr>
          <w:rFonts w:ascii="Times New Roman" w:hAnsi="Times New Roman" w:cs="Times New Roman"/>
          <w:i/>
          <w:sz w:val="24"/>
          <w:szCs w:val="24"/>
        </w:rPr>
        <w:t xml:space="preserve"> al.,</w:t>
      </w:r>
      <w:r w:rsidRPr="0030308B">
        <w:rPr>
          <w:rFonts w:ascii="Times New Roman" w:hAnsi="Times New Roman" w:cs="Times New Roman"/>
          <w:sz w:val="24"/>
          <w:szCs w:val="24"/>
        </w:rPr>
        <w:t xml:space="preserve"> 2008, p. 327).</w:t>
      </w:r>
    </w:p>
    <w:p w:rsidR="00CE7EE0" w:rsidRPr="0030308B" w:rsidRDefault="00CB784D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308B">
        <w:rPr>
          <w:rFonts w:ascii="Times New Roman" w:hAnsi="Times New Roman" w:cs="Times New Roman"/>
          <w:sz w:val="24"/>
          <w:szCs w:val="24"/>
        </w:rPr>
        <w:t>Tempos mais t</w:t>
      </w:r>
      <w:r w:rsidR="0042109D" w:rsidRPr="0030308B">
        <w:rPr>
          <w:rFonts w:ascii="Times New Roman" w:hAnsi="Times New Roman" w:cs="Times New Roman"/>
          <w:sz w:val="24"/>
          <w:szCs w:val="24"/>
        </w:rPr>
        <w:t>arde com a Revolução Industrial de</w:t>
      </w:r>
      <w:r w:rsidRPr="0030308B">
        <w:rPr>
          <w:rFonts w:ascii="Times New Roman" w:hAnsi="Times New Roman" w:cs="Times New Roman"/>
          <w:sz w:val="24"/>
          <w:szCs w:val="24"/>
        </w:rPr>
        <w:t xml:space="preserve"> 1760, que foi impulsionada pela melhoria das condições de transporte</w:t>
      </w:r>
      <w:r w:rsidR="00D9162E" w:rsidRPr="0030308B">
        <w:rPr>
          <w:rFonts w:ascii="Times New Roman" w:hAnsi="Times New Roman" w:cs="Times New Roman"/>
          <w:sz w:val="24"/>
          <w:szCs w:val="24"/>
        </w:rPr>
        <w:t>s</w:t>
      </w:r>
      <w:r w:rsidRPr="0030308B">
        <w:rPr>
          <w:rFonts w:ascii="Times New Roman" w:hAnsi="Times New Roman" w:cs="Times New Roman"/>
          <w:sz w:val="24"/>
          <w:szCs w:val="24"/>
        </w:rPr>
        <w:t xml:space="preserve"> terrestres, marítimos, meios de comunicação, houve um aceleramento econômico </w:t>
      </w:r>
      <w:r w:rsidR="00D9162E" w:rsidRPr="0030308B">
        <w:rPr>
          <w:rFonts w:ascii="Times New Roman" w:hAnsi="Times New Roman" w:cs="Times New Roman"/>
          <w:sz w:val="24"/>
          <w:szCs w:val="24"/>
        </w:rPr>
        <w:t xml:space="preserve">e científico. A Revolução </w:t>
      </w:r>
      <w:proofErr w:type="spellStart"/>
      <w:r w:rsidR="00D9162E" w:rsidRPr="0030308B">
        <w:rPr>
          <w:rFonts w:ascii="Times New Roman" w:hAnsi="Times New Roman" w:cs="Times New Roman"/>
          <w:sz w:val="24"/>
          <w:szCs w:val="24"/>
        </w:rPr>
        <w:t>tecnocientífica</w:t>
      </w:r>
      <w:proofErr w:type="spellEnd"/>
      <w:r w:rsidR="00D9162E" w:rsidRPr="0030308B">
        <w:rPr>
          <w:rFonts w:ascii="Times New Roman" w:hAnsi="Times New Roman" w:cs="Times New Roman"/>
          <w:sz w:val="24"/>
          <w:szCs w:val="24"/>
        </w:rPr>
        <w:t xml:space="preserve"> da Idade Moderna foi à precursora de um progresso social significativo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="00F2298E">
        <w:rPr>
          <w:rFonts w:ascii="Times New Roman" w:hAnsi="Times New Roman" w:cs="Times New Roman"/>
          <w:sz w:val="24"/>
          <w:szCs w:val="24"/>
        </w:rPr>
        <w:t xml:space="preserve">conforme </w:t>
      </w:r>
      <w:proofErr w:type="spellStart"/>
      <w:r w:rsidR="00CE7EE0" w:rsidRPr="0030308B">
        <w:rPr>
          <w:rFonts w:ascii="Times New Roman" w:hAnsi="Times New Roman" w:cs="Times New Roman"/>
          <w:sz w:val="24"/>
          <w:szCs w:val="24"/>
        </w:rPr>
        <w:t>G</w:t>
      </w:r>
      <w:r w:rsidR="00CC7894">
        <w:rPr>
          <w:rFonts w:ascii="Times New Roman" w:hAnsi="Times New Roman" w:cs="Times New Roman"/>
          <w:sz w:val="24"/>
          <w:szCs w:val="24"/>
        </w:rPr>
        <w:t>eovanini</w:t>
      </w:r>
      <w:proofErr w:type="spellEnd"/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="00CE7EE0" w:rsidRPr="0030308B">
        <w:rPr>
          <w:rFonts w:ascii="Times New Roman" w:hAnsi="Times New Roman" w:cs="Times New Roman"/>
          <w:sz w:val="24"/>
          <w:szCs w:val="24"/>
        </w:rPr>
        <w:t>(1995, p.15).</w:t>
      </w:r>
    </w:p>
    <w:p w:rsidR="00C844ED" w:rsidRPr="0030308B" w:rsidRDefault="00D9162E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308B">
        <w:rPr>
          <w:rFonts w:ascii="Times New Roman" w:hAnsi="Times New Roman" w:cs="Times New Roman"/>
          <w:sz w:val="24"/>
          <w:szCs w:val="24"/>
        </w:rPr>
        <w:t>A doença nessa época tornou-se um obstáculo à força produtiva do trabalho, com diminuição de produção e transtornos econômicos e políticos, manter a saúde como necessidade básica do indivíduo passou a significar manutenção da produtividade</w:t>
      </w:r>
      <w:r w:rsidR="0008639D">
        <w:rPr>
          <w:rFonts w:ascii="Times New Roman" w:hAnsi="Times New Roman" w:cs="Times New Roman"/>
          <w:sz w:val="24"/>
          <w:szCs w:val="24"/>
        </w:rPr>
        <w:t xml:space="preserve">, ou seja, a </w:t>
      </w:r>
      <w:r w:rsidR="0008639D">
        <w:rPr>
          <w:rFonts w:ascii="Times New Roman" w:hAnsi="Times New Roman" w:cs="Times New Roman"/>
          <w:sz w:val="24"/>
          <w:szCs w:val="24"/>
        </w:rPr>
        <w:lastRenderedPageBreak/>
        <w:t>saúde era importante para que os indivíduos tivessem condições de trabalho, e não porque era um direito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="00EF6877" w:rsidRPr="0030308B">
        <w:rPr>
          <w:rFonts w:ascii="Times New Roman" w:hAnsi="Times New Roman" w:cs="Times New Roman"/>
          <w:sz w:val="24"/>
          <w:szCs w:val="24"/>
        </w:rPr>
        <w:t>(GEOVANINI, 2002, p. 22)</w:t>
      </w:r>
      <w:r w:rsidRPr="0030308B">
        <w:rPr>
          <w:rFonts w:ascii="Times New Roman" w:hAnsi="Times New Roman" w:cs="Times New Roman"/>
          <w:sz w:val="24"/>
          <w:szCs w:val="24"/>
        </w:rPr>
        <w:t>.</w:t>
      </w:r>
    </w:p>
    <w:p w:rsidR="00233C14" w:rsidRPr="0030308B" w:rsidRDefault="00EF6877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308B">
        <w:rPr>
          <w:rFonts w:ascii="Times New Roman" w:hAnsi="Times New Roman" w:cs="Times New Roman"/>
          <w:sz w:val="24"/>
          <w:szCs w:val="24"/>
        </w:rPr>
        <w:t>A</w:t>
      </w:r>
      <w:r w:rsidR="00D9162E" w:rsidRPr="0030308B">
        <w:rPr>
          <w:rFonts w:ascii="Times New Roman" w:hAnsi="Times New Roman" w:cs="Times New Roman"/>
          <w:sz w:val="24"/>
          <w:szCs w:val="24"/>
        </w:rPr>
        <w:t xml:space="preserve"> prática médica ganhou destaque com o advento da Medicina política e social. </w:t>
      </w:r>
      <w:r w:rsidR="00233C14" w:rsidRPr="0030308B">
        <w:rPr>
          <w:rFonts w:ascii="Times New Roman" w:hAnsi="Times New Roman" w:cs="Times New Roman"/>
          <w:sz w:val="24"/>
          <w:szCs w:val="24"/>
        </w:rPr>
        <w:t xml:space="preserve">Segundo </w:t>
      </w:r>
      <w:r w:rsidR="00AC5713" w:rsidRPr="0030308B">
        <w:rPr>
          <w:rFonts w:ascii="Times New Roman" w:hAnsi="Times New Roman" w:cs="Times New Roman"/>
          <w:sz w:val="24"/>
          <w:szCs w:val="24"/>
        </w:rPr>
        <w:t>G</w:t>
      </w:r>
      <w:r w:rsidR="001632E8">
        <w:rPr>
          <w:rFonts w:ascii="Times New Roman" w:hAnsi="Times New Roman" w:cs="Times New Roman"/>
          <w:sz w:val="24"/>
          <w:szCs w:val="24"/>
        </w:rPr>
        <w:t xml:space="preserve">arcia </w:t>
      </w:r>
      <w:proofErr w:type="gramStart"/>
      <w:r w:rsidR="00AC5713" w:rsidRPr="00AC5713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="00AC5713" w:rsidRPr="00AC5713">
        <w:rPr>
          <w:rFonts w:ascii="Times New Roman" w:hAnsi="Times New Roman" w:cs="Times New Roman"/>
          <w:i/>
          <w:sz w:val="24"/>
          <w:szCs w:val="24"/>
        </w:rPr>
        <w:t xml:space="preserve"> al.,</w:t>
      </w:r>
      <w:r w:rsidR="00233C14" w:rsidRPr="0030308B">
        <w:rPr>
          <w:rFonts w:ascii="Times New Roman" w:hAnsi="Times New Roman" w:cs="Times New Roman"/>
          <w:sz w:val="24"/>
          <w:szCs w:val="24"/>
        </w:rPr>
        <w:t>(2008, p. 327) a</w:t>
      </w:r>
      <w:r w:rsidR="00D9162E" w:rsidRPr="0030308B">
        <w:rPr>
          <w:rFonts w:ascii="Times New Roman" w:hAnsi="Times New Roman" w:cs="Times New Roman"/>
          <w:sz w:val="24"/>
          <w:szCs w:val="24"/>
        </w:rPr>
        <w:t xml:space="preserve"> enfermagem surge com a finalidade de organizar de forma hierárquica o espaço hospitalar. Este modelo foi orientado pelo </w:t>
      </w:r>
      <w:r w:rsidR="00EC699A" w:rsidRPr="0030308B">
        <w:rPr>
          <w:rFonts w:ascii="Times New Roman" w:hAnsi="Times New Roman" w:cs="Times New Roman"/>
          <w:sz w:val="24"/>
          <w:szCs w:val="24"/>
        </w:rPr>
        <w:t>“</w:t>
      </w:r>
      <w:r w:rsidR="00D9162E" w:rsidRPr="0030308B">
        <w:rPr>
          <w:rFonts w:ascii="Times New Roman" w:hAnsi="Times New Roman" w:cs="Times New Roman"/>
          <w:sz w:val="24"/>
          <w:szCs w:val="24"/>
        </w:rPr>
        <w:t xml:space="preserve">ensino </w:t>
      </w:r>
      <w:proofErr w:type="spellStart"/>
      <w:r w:rsidR="00D9162E" w:rsidRPr="0030308B">
        <w:rPr>
          <w:rFonts w:ascii="Times New Roman" w:hAnsi="Times New Roman" w:cs="Times New Roman"/>
          <w:sz w:val="24"/>
          <w:szCs w:val="24"/>
        </w:rPr>
        <w:t>nigt</w:t>
      </w:r>
      <w:r w:rsidR="00EC699A" w:rsidRPr="0030308B">
        <w:rPr>
          <w:rFonts w:ascii="Times New Roman" w:hAnsi="Times New Roman" w:cs="Times New Roman"/>
          <w:sz w:val="24"/>
          <w:szCs w:val="24"/>
        </w:rPr>
        <w:t>ingaleano</w:t>
      </w:r>
      <w:proofErr w:type="spellEnd"/>
      <w:r w:rsidR="00EC699A" w:rsidRPr="0030308B">
        <w:rPr>
          <w:rFonts w:ascii="Times New Roman" w:hAnsi="Times New Roman" w:cs="Times New Roman"/>
          <w:sz w:val="24"/>
          <w:szCs w:val="24"/>
        </w:rPr>
        <w:t xml:space="preserve">”, surgido na Inglaterra em 1860. A escola de enfermagem, organizada por Florence </w:t>
      </w:r>
      <w:proofErr w:type="spellStart"/>
      <w:r w:rsidR="00EC699A" w:rsidRPr="0030308B">
        <w:rPr>
          <w:rFonts w:ascii="Times New Roman" w:hAnsi="Times New Roman" w:cs="Times New Roman"/>
          <w:sz w:val="24"/>
          <w:szCs w:val="24"/>
        </w:rPr>
        <w:t>Nightingale</w:t>
      </w:r>
      <w:proofErr w:type="spellEnd"/>
      <w:r w:rsidR="00EC699A" w:rsidRPr="0030308B">
        <w:rPr>
          <w:rFonts w:ascii="Times New Roman" w:hAnsi="Times New Roman" w:cs="Times New Roman"/>
          <w:sz w:val="24"/>
          <w:szCs w:val="24"/>
        </w:rPr>
        <w:t xml:space="preserve">, que estabelecia novos princípios para a educação das enfermeiras, nasceu junto ao Hospital Saint Thomas, em Londres. O curso tinha duração de um ano e preparava jovens, as </w:t>
      </w:r>
      <w:r w:rsidR="00EC699A" w:rsidRPr="0030308B">
        <w:rPr>
          <w:rFonts w:ascii="Times New Roman" w:hAnsi="Times New Roman" w:cs="Times New Roman"/>
          <w:i/>
          <w:sz w:val="24"/>
          <w:szCs w:val="24"/>
        </w:rPr>
        <w:t>nurses</w:t>
      </w:r>
      <w:r w:rsidR="00EC699A" w:rsidRPr="0030308B">
        <w:rPr>
          <w:rFonts w:ascii="Times New Roman" w:hAnsi="Times New Roman" w:cs="Times New Roman"/>
          <w:sz w:val="24"/>
          <w:szCs w:val="24"/>
        </w:rPr>
        <w:t>, apenas para cuidar dos doentes, não contemplando a administração dos serviços de enfermagem.</w:t>
      </w:r>
    </w:p>
    <w:p w:rsidR="00DF0825" w:rsidRDefault="0042109D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Florence </w:t>
      </w:r>
      <w:proofErr w:type="spellStart"/>
      <w:r w:rsidRPr="0030308B">
        <w:rPr>
          <w:rFonts w:ascii="Times New Roman" w:hAnsi="Times New Roman" w:cs="Times New Roman"/>
          <w:color w:val="000000"/>
          <w:sz w:val="24"/>
          <w:szCs w:val="24"/>
        </w:rPr>
        <w:t>Nightingale</w:t>
      </w:r>
      <w:proofErr w:type="spellEnd"/>
      <w:r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é considerada a fundadora da enfermagem moderna. Nasceu em Florença em 12 de maio de 1820, filha de ingleses, ricos e sua cultura estava acima do comum entre as moças do seu tempo. Falava</w:t>
      </w:r>
      <w:r w:rsidR="001563F6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várias línguas como latim,</w:t>
      </w:r>
      <w:r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grego</w:t>
      </w:r>
      <w:r w:rsidR="001563F6" w:rsidRPr="0030308B">
        <w:rPr>
          <w:rFonts w:ascii="Times New Roman" w:hAnsi="Times New Roman" w:cs="Times New Roman"/>
          <w:color w:val="000000"/>
          <w:sz w:val="24"/>
          <w:szCs w:val="24"/>
        </w:rPr>
        <w:t>, francês</w:t>
      </w:r>
      <w:r w:rsidR="000448B2" w:rsidRPr="0030308B">
        <w:rPr>
          <w:rFonts w:ascii="Times New Roman" w:hAnsi="Times New Roman" w:cs="Times New Roman"/>
          <w:color w:val="000000"/>
          <w:sz w:val="24"/>
          <w:szCs w:val="24"/>
        </w:rPr>
        <w:t>, alemão e italiano</w:t>
      </w:r>
      <w:r w:rsidR="001563F6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. Sua tendência em cuidar dos enfermos manifestou-se ainda na infância, </w:t>
      </w:r>
      <w:r w:rsidR="000448B2" w:rsidRPr="0030308B">
        <w:rPr>
          <w:rFonts w:ascii="Times New Roman" w:hAnsi="Times New Roman" w:cs="Times New Roman"/>
          <w:color w:val="000000"/>
          <w:sz w:val="24"/>
          <w:szCs w:val="24"/>
        </w:rPr>
        <w:t>com o desejo de realiza-se como enfermeira, estudou, viajou por vários países, teve várias experiências no cuidado de enfermos</w:t>
      </w:r>
      <w:r w:rsidR="0008639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="00DC400C" w:rsidRPr="00C42660">
        <w:rPr>
          <w:rFonts w:ascii="Times New Roman" w:hAnsi="Times New Roman" w:cs="Times New Roman"/>
          <w:sz w:val="24"/>
          <w:szCs w:val="24"/>
        </w:rPr>
        <w:t>HISTÓRIA</w:t>
      </w:r>
      <w:r w:rsidR="00DC40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2660">
        <w:rPr>
          <w:rFonts w:ascii="Times New Roman" w:hAnsi="Times New Roman" w:cs="Times New Roman"/>
          <w:color w:val="000000"/>
          <w:sz w:val="24"/>
          <w:szCs w:val="24"/>
        </w:rPr>
        <w:t>...</w:t>
      </w:r>
      <w:proofErr w:type="gramEnd"/>
      <w:r w:rsidR="00DC40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F0825">
        <w:rPr>
          <w:rFonts w:ascii="Times New Roman" w:hAnsi="Times New Roman" w:cs="Times New Roman"/>
          <w:color w:val="000000"/>
          <w:sz w:val="24"/>
          <w:szCs w:val="24"/>
        </w:rPr>
        <w:t>2014).</w:t>
      </w:r>
    </w:p>
    <w:p w:rsidR="00DF0825" w:rsidRDefault="000448B2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308B">
        <w:rPr>
          <w:rFonts w:ascii="Times New Roman" w:hAnsi="Times New Roman" w:cs="Times New Roman"/>
          <w:color w:val="000000"/>
          <w:sz w:val="24"/>
          <w:szCs w:val="24"/>
        </w:rPr>
        <w:t>Em visita ao</w:t>
      </w:r>
      <w:r w:rsidR="001563F6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Hospital de Dublin dirigido pelas Irmãs de Misericórdia, Ordem Católica de Enfermeiras, fundada 20 anos antes. Conhece as Irmãs de Caridade de São Vicente de Paulo, na Maison de </w:t>
      </w:r>
      <w:proofErr w:type="spellStart"/>
      <w:proofErr w:type="gramStart"/>
      <w:r w:rsidR="001563F6" w:rsidRPr="0030308B"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spellEnd"/>
      <w:proofErr w:type="gramEnd"/>
      <w:r w:rsidR="001563F6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Providence em Paris.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1854, a Inglaterra, a França e a Turquia declaram guerra à </w:t>
      </w:r>
      <w:r w:rsidR="00233C14" w:rsidRPr="0030308B">
        <w:rPr>
          <w:rFonts w:ascii="Times New Roman" w:hAnsi="Times New Roman" w:cs="Times New Roman"/>
          <w:color w:val="000000"/>
          <w:sz w:val="24"/>
          <w:szCs w:val="24"/>
        </w:rPr>
        <w:t>Rússia</w:t>
      </w:r>
      <w:r w:rsidR="007337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3C14" w:rsidRPr="0030308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>Guerra da Criméia</w:t>
      </w:r>
      <w:r w:rsidRPr="0030308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Os soldados ingleses </w:t>
      </w:r>
      <w:proofErr w:type="gramStart"/>
      <w:r w:rsidR="00233C14" w:rsidRPr="0030308B">
        <w:rPr>
          <w:rFonts w:ascii="Times New Roman" w:hAnsi="Times New Roman" w:cs="Times New Roman"/>
          <w:color w:val="000000"/>
          <w:sz w:val="24"/>
          <w:szCs w:val="24"/>
        </w:rPr>
        <w:t>encontravam-se</w:t>
      </w:r>
      <w:proofErr w:type="gramEnd"/>
      <w:r w:rsidR="00233C14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em situação de total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abandono. A mortalidade entre os hospitalizados </w:t>
      </w:r>
      <w:r w:rsidRPr="0030308B">
        <w:rPr>
          <w:rFonts w:ascii="Times New Roman" w:hAnsi="Times New Roman" w:cs="Times New Roman"/>
          <w:color w:val="000000"/>
          <w:sz w:val="24"/>
          <w:szCs w:val="24"/>
        </w:rPr>
        <w:t>chegavam a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40%.</w:t>
      </w:r>
      <w:r w:rsidR="00CC7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Florence partiu para </w:t>
      </w:r>
      <w:proofErr w:type="spellStart"/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>Scutari</w:t>
      </w:r>
      <w:proofErr w:type="spellEnd"/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38 voluntárias entre religiosas e leigas vindas de diferentes hospitais. </w:t>
      </w:r>
      <w:r w:rsidRPr="0030308B">
        <w:rPr>
          <w:rFonts w:ascii="Times New Roman" w:hAnsi="Times New Roman" w:cs="Times New Roman"/>
          <w:color w:val="000000"/>
          <w:sz w:val="24"/>
          <w:szCs w:val="24"/>
        </w:rPr>
        <w:t>Com os cuidados que passaram a ser prestados por Florence e sua equipe, a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mortalidade decresce de 40% para 2%. </w:t>
      </w:r>
      <w:r w:rsidR="00AC5B54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Obteve </w:t>
      </w:r>
      <w:r w:rsidRPr="0030308B">
        <w:rPr>
          <w:rFonts w:ascii="Times New Roman" w:hAnsi="Times New Roman" w:cs="Times New Roman"/>
          <w:color w:val="000000"/>
          <w:sz w:val="24"/>
          <w:szCs w:val="24"/>
        </w:rPr>
        <w:t>êxito em seus trabalho</w:t>
      </w:r>
      <w:r w:rsidR="00233C14" w:rsidRPr="0030308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durante a guerra</w:t>
      </w:r>
      <w:r w:rsidR="00AC5B54" w:rsidRPr="003030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E192E">
        <w:rPr>
          <w:rFonts w:ascii="Times New Roman" w:hAnsi="Times New Roman" w:cs="Times New Roman"/>
          <w:color w:val="000000"/>
          <w:sz w:val="24"/>
          <w:szCs w:val="24"/>
        </w:rPr>
        <w:t xml:space="preserve"> e neste período</w:t>
      </w:r>
      <w:r w:rsidR="001632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563F6" w:rsidRPr="001563F6">
        <w:rPr>
          <w:rFonts w:ascii="Times New Roman" w:eastAsia="Times New Roman" w:hAnsi="Times New Roman" w:cs="Times New Roman"/>
          <w:sz w:val="24"/>
          <w:szCs w:val="24"/>
        </w:rPr>
        <w:t>contrai</w:t>
      </w:r>
      <w:r w:rsidR="00AC5B54" w:rsidRPr="0030308B">
        <w:rPr>
          <w:rFonts w:ascii="Times New Roman" w:hAnsi="Times New Roman" w:cs="Times New Roman"/>
          <w:sz w:val="24"/>
          <w:szCs w:val="24"/>
        </w:rPr>
        <w:t>u a doença de</w:t>
      </w:r>
      <w:r w:rsidR="001563F6" w:rsidRPr="001563F6">
        <w:rPr>
          <w:rFonts w:ascii="Times New Roman" w:eastAsia="Times New Roman" w:hAnsi="Times New Roman" w:cs="Times New Roman"/>
          <w:sz w:val="24"/>
          <w:szCs w:val="24"/>
        </w:rPr>
        <w:t xml:space="preserve"> tifo</w:t>
      </w:r>
      <w:r w:rsidR="00AC5B54" w:rsidRPr="0030308B">
        <w:rPr>
          <w:rFonts w:ascii="Times New Roman" w:hAnsi="Times New Roman" w:cs="Times New Roman"/>
          <w:sz w:val="24"/>
          <w:szCs w:val="24"/>
        </w:rPr>
        <w:t xml:space="preserve"> (doença infectocontagiosa causada por bactérias do gênero </w:t>
      </w:r>
      <w:proofErr w:type="spellStart"/>
      <w:r w:rsidR="00AC5B54" w:rsidRPr="0030308B">
        <w:rPr>
          <w:rStyle w:val="nfase"/>
          <w:rFonts w:ascii="Times New Roman" w:hAnsi="Times New Roman" w:cs="Times New Roman"/>
          <w:sz w:val="24"/>
          <w:szCs w:val="24"/>
          <w:bdr w:val="none" w:sz="0" w:space="0" w:color="auto" w:frame="1"/>
        </w:rPr>
        <w:t>Rickettsias</w:t>
      </w:r>
      <w:proofErr w:type="spellEnd"/>
      <w:r w:rsidR="00AC5B54" w:rsidRPr="0030308B">
        <w:rPr>
          <w:rStyle w:val="nfase"/>
          <w:rFonts w:ascii="Times New Roman" w:hAnsi="Times New Roman" w:cs="Times New Roman"/>
          <w:sz w:val="24"/>
          <w:szCs w:val="24"/>
          <w:bdr w:val="none" w:sz="0" w:space="0" w:color="auto" w:frame="1"/>
        </w:rPr>
        <w:t>),</w:t>
      </w:r>
      <w:r w:rsidR="00733725">
        <w:rPr>
          <w:rStyle w:val="nfas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>e ao retornar da Criméia, em 1856,</w:t>
      </w:r>
      <w:r w:rsidR="00AC5B54" w:rsidRPr="0030308B">
        <w:rPr>
          <w:rFonts w:ascii="Times New Roman" w:hAnsi="Times New Roman" w:cs="Times New Roman"/>
          <w:color w:val="000000"/>
          <w:sz w:val="24"/>
          <w:szCs w:val="24"/>
        </w:rPr>
        <w:t xml:space="preserve"> passou a levar 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>uma vida de inválida</w:t>
      </w:r>
      <w:r w:rsidR="00CC7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0825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Start"/>
      <w:r w:rsidR="001657BC">
        <w:rPr>
          <w:rFonts w:ascii="Times New Roman" w:hAnsi="Times New Roman" w:cs="Times New Roman"/>
          <w:color w:val="000000"/>
          <w:sz w:val="24"/>
          <w:szCs w:val="24"/>
        </w:rPr>
        <w:t xml:space="preserve">HISTÓRIA </w:t>
      </w:r>
      <w:r w:rsidR="00C42660">
        <w:rPr>
          <w:rFonts w:ascii="Times New Roman" w:hAnsi="Times New Roman" w:cs="Times New Roman"/>
          <w:color w:val="000000"/>
          <w:sz w:val="24"/>
          <w:szCs w:val="24"/>
        </w:rPr>
        <w:t>...</w:t>
      </w:r>
      <w:proofErr w:type="gramEnd"/>
      <w:r w:rsidR="001657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F0825">
        <w:rPr>
          <w:rFonts w:ascii="Times New Roman" w:hAnsi="Times New Roman" w:cs="Times New Roman"/>
          <w:color w:val="000000"/>
          <w:sz w:val="24"/>
          <w:szCs w:val="24"/>
        </w:rPr>
        <w:t>2014).</w:t>
      </w:r>
    </w:p>
    <w:p w:rsidR="001563F6" w:rsidRPr="001563F6" w:rsidRDefault="00233C14" w:rsidP="00C9568E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4C93">
        <w:rPr>
          <w:rFonts w:ascii="Times New Roman" w:hAnsi="Times New Roman" w:cs="Times New Roman"/>
          <w:color w:val="000000"/>
          <w:sz w:val="24"/>
          <w:szCs w:val="24"/>
        </w:rPr>
        <w:t>Florence p</w:t>
      </w:r>
      <w:r w:rsidR="00C522F7" w:rsidRPr="00CB4C93">
        <w:rPr>
          <w:rFonts w:ascii="Times New Roman" w:hAnsi="Times New Roman" w:cs="Times New Roman"/>
          <w:color w:val="000000"/>
          <w:sz w:val="24"/>
          <w:szCs w:val="24"/>
        </w:rPr>
        <w:t xml:space="preserve">assou a dedicar-se 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ardor, a trabalhos </w:t>
      </w:r>
      <w:r w:rsidR="000C7044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intelectuais. </w:t>
      </w:r>
      <w:r w:rsidR="00CB4C93" w:rsidRPr="00CB4C93">
        <w:rPr>
          <w:rFonts w:ascii="Times New Roman" w:hAnsi="Times New Roman" w:cs="Times New Roman"/>
          <w:color w:val="000000"/>
          <w:sz w:val="24"/>
          <w:szCs w:val="24"/>
        </w:rPr>
        <w:t xml:space="preserve">Os </w:t>
      </w:r>
      <w:r w:rsidR="00C522F7" w:rsidRPr="00CB4C93">
        <w:rPr>
          <w:rFonts w:ascii="Times New Roman" w:hAnsi="Times New Roman" w:cs="Times New Roman"/>
          <w:color w:val="000000"/>
          <w:sz w:val="24"/>
          <w:szCs w:val="24"/>
        </w:rPr>
        <w:t>trabalhos realizados n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Criméia, </w:t>
      </w:r>
      <w:r w:rsidR="00CB4C93" w:rsidRPr="00CB4C93">
        <w:rPr>
          <w:rFonts w:ascii="Times New Roman" w:hAnsi="Times New Roman" w:cs="Times New Roman"/>
          <w:color w:val="000000"/>
          <w:sz w:val="24"/>
          <w:szCs w:val="24"/>
        </w:rPr>
        <w:t xml:space="preserve">fez com que ganhasse 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>um prêmio do Governo Inglês e, graças a este prêmio, consegue iniciar o que para ela é a única maneira de mudar os destinos da Enfermagem – uma Escola de Enfermagem em 1859</w:t>
      </w:r>
      <w:r w:rsidR="00D472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 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>escola de Enfermagem</w:t>
      </w:r>
      <w:r w:rsidRPr="00CB4C93">
        <w:rPr>
          <w:rFonts w:ascii="Times New Roman" w:hAnsi="Times New Roman" w:cs="Times New Roman"/>
          <w:color w:val="000000"/>
          <w:sz w:val="24"/>
          <w:szCs w:val="24"/>
        </w:rPr>
        <w:t xml:space="preserve"> ficava</w:t>
      </w:r>
      <w:r w:rsidR="001563F6" w:rsidRPr="00156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Hospital Saint Thomas, que passou a servir de modelo para as demais escolas que foram fundadas </w:t>
      </w:r>
      <w:r w:rsidR="00C522F7" w:rsidRPr="00CB4C93">
        <w:rPr>
          <w:rFonts w:ascii="Times New Roman" w:hAnsi="Times New Roman" w:cs="Times New Roman"/>
          <w:color w:val="000000"/>
          <w:sz w:val="24"/>
          <w:szCs w:val="24"/>
        </w:rPr>
        <w:t>posteriormente</w:t>
      </w:r>
      <w:r w:rsidR="00CC78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0825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Start"/>
      <w:r w:rsidR="001657BC">
        <w:rPr>
          <w:rFonts w:ascii="Times New Roman" w:hAnsi="Times New Roman" w:cs="Times New Roman"/>
          <w:color w:val="000000"/>
          <w:sz w:val="24"/>
          <w:szCs w:val="24"/>
        </w:rPr>
        <w:t xml:space="preserve">HISTÓRIA </w:t>
      </w:r>
      <w:r w:rsidR="00C42660">
        <w:rPr>
          <w:rFonts w:ascii="Times New Roman" w:hAnsi="Times New Roman" w:cs="Times New Roman"/>
          <w:color w:val="000000"/>
          <w:sz w:val="24"/>
          <w:szCs w:val="24"/>
        </w:rPr>
        <w:t>...</w:t>
      </w:r>
      <w:proofErr w:type="gramEnd"/>
      <w:r w:rsidR="00C4266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657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F0825">
        <w:rPr>
          <w:rFonts w:ascii="Times New Roman" w:hAnsi="Times New Roman" w:cs="Times New Roman"/>
          <w:color w:val="000000"/>
          <w:sz w:val="24"/>
          <w:szCs w:val="24"/>
        </w:rPr>
        <w:t>2014).</w:t>
      </w:r>
    </w:p>
    <w:p w:rsidR="008A2538" w:rsidRPr="0031417E" w:rsidRDefault="008A2538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17E">
        <w:rPr>
          <w:rFonts w:ascii="Times New Roman" w:hAnsi="Times New Roman" w:cs="Times New Roman"/>
          <w:sz w:val="24"/>
          <w:szCs w:val="24"/>
        </w:rPr>
        <w:lastRenderedPageBreak/>
        <w:t>No Brasil</w:t>
      </w:r>
      <w:r w:rsidR="00D4726E" w:rsidRPr="0031417E">
        <w:rPr>
          <w:rFonts w:ascii="Times New Roman" w:hAnsi="Times New Roman" w:cs="Times New Roman"/>
          <w:sz w:val="24"/>
          <w:szCs w:val="24"/>
        </w:rPr>
        <w:t>,</w:t>
      </w:r>
      <w:r w:rsidRPr="0031417E">
        <w:rPr>
          <w:rFonts w:ascii="Times New Roman" w:hAnsi="Times New Roman" w:cs="Times New Roman"/>
          <w:sz w:val="24"/>
          <w:szCs w:val="24"/>
        </w:rPr>
        <w:t xml:space="preserve"> com o próprio descobrimento </w:t>
      </w:r>
      <w:r w:rsidR="00665CFA" w:rsidRPr="0031417E">
        <w:rPr>
          <w:rFonts w:ascii="Times New Roman" w:hAnsi="Times New Roman" w:cs="Times New Roman"/>
          <w:sz w:val="24"/>
          <w:szCs w:val="24"/>
        </w:rPr>
        <w:t xml:space="preserve">já </w:t>
      </w:r>
      <w:r w:rsidRPr="0031417E">
        <w:rPr>
          <w:rFonts w:ascii="Times New Roman" w:hAnsi="Times New Roman" w:cs="Times New Roman"/>
          <w:sz w:val="24"/>
          <w:szCs w:val="24"/>
        </w:rPr>
        <w:t>fazia parte do programa dos colonizad</w:t>
      </w:r>
      <w:r w:rsidR="00D4726E" w:rsidRPr="0031417E">
        <w:rPr>
          <w:rFonts w:ascii="Times New Roman" w:hAnsi="Times New Roman" w:cs="Times New Roman"/>
          <w:sz w:val="24"/>
          <w:szCs w:val="24"/>
        </w:rPr>
        <w:t>ores a abertura de Hospitais e S</w:t>
      </w:r>
      <w:r w:rsidRPr="0031417E">
        <w:rPr>
          <w:rFonts w:ascii="Times New Roman" w:hAnsi="Times New Roman" w:cs="Times New Roman"/>
          <w:sz w:val="24"/>
          <w:szCs w:val="24"/>
        </w:rPr>
        <w:t xml:space="preserve">antas </w:t>
      </w:r>
      <w:r w:rsidR="00D4726E" w:rsidRPr="0031417E">
        <w:rPr>
          <w:rFonts w:ascii="Times New Roman" w:hAnsi="Times New Roman" w:cs="Times New Roman"/>
          <w:sz w:val="24"/>
          <w:szCs w:val="24"/>
        </w:rPr>
        <w:t>C</w:t>
      </w:r>
      <w:r w:rsidRPr="0031417E">
        <w:rPr>
          <w:rFonts w:ascii="Times New Roman" w:hAnsi="Times New Roman" w:cs="Times New Roman"/>
          <w:sz w:val="24"/>
          <w:szCs w:val="24"/>
        </w:rPr>
        <w:t>asas.</w:t>
      </w:r>
      <w:r w:rsidR="00665CFA" w:rsidRPr="0031417E">
        <w:rPr>
          <w:rFonts w:ascii="Times New Roman" w:hAnsi="Times New Roman" w:cs="Times New Roman"/>
          <w:sz w:val="24"/>
          <w:szCs w:val="24"/>
        </w:rPr>
        <w:t xml:space="preserve"> A primeira Casa de Misericórdia foi fundada na Vila de Santos, em 1543. Em seguida, ainda no século XVI, surgiram as do Rio de Janeiro, Vitória, Olinda e Ilhéus. Mais tarde Porto Alegre e Curitiba, esta inaugurada em 1880, com a presença de D. Pedro II e Dona Tereza Cristina. Na época o cuidado para com os pobres, órfãos e doentes ficavam a cargo de religiosos, voluntários e escravos (PAIXÃO, 1.979, apud</w:t>
      </w:r>
      <w:r w:rsidR="001657BC" w:rsidRPr="0031417E">
        <w:rPr>
          <w:rFonts w:ascii="Times New Roman" w:hAnsi="Times New Roman" w:cs="Times New Roman"/>
          <w:sz w:val="24"/>
          <w:szCs w:val="24"/>
        </w:rPr>
        <w:t>.</w:t>
      </w:r>
      <w:r w:rsidR="00CC7894" w:rsidRPr="0031417E">
        <w:rPr>
          <w:rFonts w:ascii="Times New Roman" w:hAnsi="Times New Roman" w:cs="Times New Roman"/>
          <w:sz w:val="24"/>
          <w:szCs w:val="24"/>
        </w:rPr>
        <w:t xml:space="preserve"> </w:t>
      </w:r>
      <w:r w:rsidR="00AC5713" w:rsidRPr="0031417E">
        <w:rPr>
          <w:rFonts w:ascii="Times New Roman" w:hAnsi="Times New Roman" w:cs="Times New Roman"/>
          <w:sz w:val="24"/>
          <w:szCs w:val="24"/>
        </w:rPr>
        <w:t>GARCIA</w:t>
      </w:r>
      <w:r w:rsidR="00CC7894" w:rsidRPr="003141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713" w:rsidRPr="0031417E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="00AC5713" w:rsidRPr="0031417E">
        <w:rPr>
          <w:rFonts w:ascii="Times New Roman" w:hAnsi="Times New Roman" w:cs="Times New Roman"/>
          <w:i/>
          <w:sz w:val="24"/>
          <w:szCs w:val="24"/>
        </w:rPr>
        <w:t xml:space="preserve"> al.,</w:t>
      </w:r>
      <w:r w:rsidR="00665CFA" w:rsidRPr="0031417E">
        <w:rPr>
          <w:rFonts w:ascii="Times New Roman" w:hAnsi="Times New Roman" w:cs="Times New Roman"/>
          <w:sz w:val="24"/>
          <w:szCs w:val="24"/>
        </w:rPr>
        <w:t xml:space="preserve"> 2008, p. 340).</w:t>
      </w:r>
    </w:p>
    <w:p w:rsidR="0055455C" w:rsidRPr="0031417E" w:rsidRDefault="00665CFA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17E">
        <w:rPr>
          <w:rFonts w:ascii="Times New Roman" w:hAnsi="Times New Roman" w:cs="Times New Roman"/>
          <w:sz w:val="24"/>
          <w:szCs w:val="24"/>
        </w:rPr>
        <w:t>A partir do século XVII</w:t>
      </w:r>
      <w:r w:rsidR="00D4726E" w:rsidRPr="0031417E">
        <w:rPr>
          <w:rFonts w:ascii="Times New Roman" w:hAnsi="Times New Roman" w:cs="Times New Roman"/>
          <w:sz w:val="24"/>
          <w:szCs w:val="24"/>
        </w:rPr>
        <w:t>,</w:t>
      </w:r>
      <w:r w:rsidRPr="0031417E">
        <w:rPr>
          <w:rFonts w:ascii="Times New Roman" w:hAnsi="Times New Roman" w:cs="Times New Roman"/>
          <w:sz w:val="24"/>
          <w:szCs w:val="24"/>
        </w:rPr>
        <w:t xml:space="preserve"> foram surgindo no Brasil hospitais militares, destinados a tropas. No século XVIII surgem nas cidades os </w:t>
      </w:r>
      <w:proofErr w:type="gramStart"/>
      <w:r w:rsidRPr="0031417E">
        <w:rPr>
          <w:rFonts w:ascii="Times New Roman" w:hAnsi="Times New Roman" w:cs="Times New Roman"/>
          <w:sz w:val="24"/>
          <w:szCs w:val="24"/>
        </w:rPr>
        <w:t>lazarentos</w:t>
      </w:r>
      <w:proofErr w:type="gramEnd"/>
      <w:r w:rsidRPr="0031417E">
        <w:rPr>
          <w:rFonts w:ascii="Times New Roman" w:hAnsi="Times New Roman" w:cs="Times New Roman"/>
          <w:sz w:val="24"/>
          <w:szCs w:val="24"/>
        </w:rPr>
        <w:t>, destinados a atender portadores de hanseníase, e enfermarias para atender presos e funcionários públicos</w:t>
      </w:r>
      <w:r w:rsidR="0055455C" w:rsidRPr="0031417E">
        <w:rPr>
          <w:rFonts w:ascii="Times New Roman" w:hAnsi="Times New Roman" w:cs="Times New Roman"/>
          <w:sz w:val="24"/>
          <w:szCs w:val="24"/>
        </w:rPr>
        <w:t>. A despeito da saúde do povo brasileiro</w:t>
      </w:r>
      <w:r w:rsidR="00D4726E" w:rsidRPr="0031417E">
        <w:rPr>
          <w:rFonts w:ascii="Times New Roman" w:hAnsi="Times New Roman" w:cs="Times New Roman"/>
          <w:sz w:val="24"/>
          <w:szCs w:val="24"/>
        </w:rPr>
        <w:t xml:space="preserve">, </w:t>
      </w:r>
      <w:r w:rsidR="0055455C" w:rsidRPr="0031417E">
        <w:rPr>
          <w:rFonts w:ascii="Times New Roman" w:hAnsi="Times New Roman" w:cs="Times New Roman"/>
          <w:sz w:val="24"/>
          <w:szCs w:val="24"/>
        </w:rPr>
        <w:t>merece destaque pelo ensino de ciências e catequese é o padre</w:t>
      </w:r>
      <w:r w:rsidR="00CC7894" w:rsidRPr="0031417E">
        <w:rPr>
          <w:rFonts w:ascii="Times New Roman" w:hAnsi="Times New Roman" w:cs="Times New Roman"/>
          <w:sz w:val="24"/>
          <w:szCs w:val="24"/>
        </w:rPr>
        <w:t xml:space="preserve"> </w:t>
      </w:r>
      <w:r w:rsidR="0055455C" w:rsidRPr="0031417E">
        <w:rPr>
          <w:rFonts w:ascii="Times New Roman" w:hAnsi="Times New Roman" w:cs="Times New Roman"/>
          <w:sz w:val="24"/>
          <w:szCs w:val="24"/>
        </w:rPr>
        <w:t xml:space="preserve">José de Anchieta, exercia atividades de médico, enfermeiro, </w:t>
      </w:r>
      <w:r w:rsidR="000C7044" w:rsidRPr="0031417E">
        <w:rPr>
          <w:rFonts w:ascii="Times New Roman" w:hAnsi="Times New Roman" w:cs="Times New Roman"/>
          <w:sz w:val="24"/>
          <w:szCs w:val="24"/>
        </w:rPr>
        <w:t>o</w:t>
      </w:r>
      <w:r w:rsidR="0055455C" w:rsidRPr="0031417E">
        <w:rPr>
          <w:rFonts w:ascii="Times New Roman" w:hAnsi="Times New Roman" w:cs="Times New Roman"/>
          <w:sz w:val="24"/>
          <w:szCs w:val="24"/>
        </w:rPr>
        <w:t xml:space="preserve"> tratamento </w:t>
      </w:r>
      <w:r w:rsidR="00CB4C93" w:rsidRPr="0031417E">
        <w:rPr>
          <w:rFonts w:ascii="Times New Roman" w:hAnsi="Times New Roman" w:cs="Times New Roman"/>
          <w:sz w:val="24"/>
          <w:szCs w:val="24"/>
        </w:rPr>
        <w:t>que utilizava e</w:t>
      </w:r>
      <w:r w:rsidR="0055455C" w:rsidRPr="0031417E">
        <w:rPr>
          <w:rFonts w:ascii="Times New Roman" w:hAnsi="Times New Roman" w:cs="Times New Roman"/>
          <w:sz w:val="24"/>
          <w:szCs w:val="24"/>
        </w:rPr>
        <w:t xml:space="preserve">ra </w:t>
      </w:r>
      <w:r w:rsidR="002A3CF7" w:rsidRPr="0031417E">
        <w:rPr>
          <w:rFonts w:ascii="Times New Roman" w:hAnsi="Times New Roman" w:cs="Times New Roman"/>
          <w:sz w:val="24"/>
          <w:szCs w:val="24"/>
        </w:rPr>
        <w:t>a base de ervas medicinal</w:t>
      </w:r>
      <w:r w:rsidR="00CC7894" w:rsidRPr="0031417E">
        <w:rPr>
          <w:rFonts w:ascii="Times New Roman" w:hAnsi="Times New Roman" w:cs="Times New Roman"/>
          <w:sz w:val="24"/>
          <w:szCs w:val="24"/>
        </w:rPr>
        <w:t xml:space="preserve"> </w:t>
      </w:r>
      <w:r w:rsidR="00DF0825" w:rsidRPr="0031417E">
        <w:rPr>
          <w:rFonts w:ascii="Times New Roman" w:hAnsi="Times New Roman" w:cs="Times New Roman"/>
          <w:sz w:val="24"/>
          <w:szCs w:val="24"/>
        </w:rPr>
        <w:t>(</w:t>
      </w:r>
      <w:r w:rsidR="00C0269C" w:rsidRPr="0031417E">
        <w:rPr>
          <w:rFonts w:ascii="Times New Roman" w:hAnsi="Times New Roman" w:cs="Times New Roman"/>
          <w:sz w:val="24"/>
          <w:szCs w:val="24"/>
        </w:rPr>
        <w:t>CRUZ, 2013</w:t>
      </w:r>
      <w:r w:rsidR="00DF0825" w:rsidRPr="0031417E">
        <w:rPr>
          <w:rFonts w:ascii="Times New Roman" w:hAnsi="Times New Roman" w:cs="Times New Roman"/>
          <w:sz w:val="24"/>
          <w:szCs w:val="24"/>
        </w:rPr>
        <w:t>)</w:t>
      </w:r>
      <w:r w:rsidR="00C0269C" w:rsidRPr="003141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455C" w:rsidRPr="0030308B" w:rsidRDefault="002C2239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17E">
        <w:rPr>
          <w:rFonts w:ascii="Times New Roman" w:hAnsi="Times New Roman" w:cs="Times New Roman"/>
          <w:sz w:val="24"/>
          <w:szCs w:val="24"/>
        </w:rPr>
        <w:t xml:space="preserve">Para o desenvolvimento da </w:t>
      </w:r>
      <w:r w:rsidR="0055455C" w:rsidRPr="0031417E">
        <w:rPr>
          <w:rFonts w:ascii="Times New Roman" w:hAnsi="Times New Roman" w:cs="Times New Roman"/>
          <w:sz w:val="24"/>
          <w:szCs w:val="24"/>
        </w:rPr>
        <w:t>enfermagem no Brasil,</w:t>
      </w:r>
      <w:r w:rsidR="00CC7894" w:rsidRPr="0031417E">
        <w:rPr>
          <w:rFonts w:ascii="Times New Roman" w:hAnsi="Times New Roman" w:cs="Times New Roman"/>
          <w:sz w:val="24"/>
          <w:szCs w:val="24"/>
        </w:rPr>
        <w:t xml:space="preserve"> </w:t>
      </w:r>
      <w:r w:rsidR="00CB4C93" w:rsidRPr="0031417E">
        <w:rPr>
          <w:rFonts w:ascii="Times New Roman" w:hAnsi="Times New Roman" w:cs="Times New Roman"/>
          <w:sz w:val="24"/>
          <w:szCs w:val="24"/>
        </w:rPr>
        <w:t>também tivemos grande contribuição</w:t>
      </w:r>
      <w:r w:rsidRPr="0031417E">
        <w:rPr>
          <w:rFonts w:ascii="Times New Roman" w:hAnsi="Times New Roman" w:cs="Times New Roman"/>
          <w:sz w:val="24"/>
          <w:szCs w:val="24"/>
        </w:rPr>
        <w:t xml:space="preserve"> de </w:t>
      </w:r>
      <w:r w:rsidR="00665CFA" w:rsidRPr="0031417E">
        <w:rPr>
          <w:rFonts w:ascii="Times New Roman" w:hAnsi="Times New Roman" w:cs="Times New Roman"/>
          <w:sz w:val="24"/>
          <w:szCs w:val="24"/>
        </w:rPr>
        <w:t>Frei Fabiano Cristo, que durante 40 anos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 exerceu atividades de enfermeiro no Convento de Santo Antônio do Rio de Janeiro (Séc. XVIII). Os escravos tiveram papel relevante,</w:t>
      </w:r>
      <w:r w:rsidR="00CB4C93">
        <w:rPr>
          <w:rFonts w:ascii="Times New Roman" w:hAnsi="Times New Roman" w:cs="Times New Roman"/>
          <w:sz w:val="24"/>
          <w:szCs w:val="24"/>
        </w:rPr>
        <w:t xml:space="preserve"> também nesta época,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 pois auxil</w:t>
      </w:r>
      <w:r w:rsidR="00D4726E">
        <w:rPr>
          <w:rFonts w:ascii="Times New Roman" w:hAnsi="Times New Roman" w:cs="Times New Roman"/>
          <w:sz w:val="24"/>
          <w:szCs w:val="24"/>
        </w:rPr>
        <w:t>iavam os religiosos no cuidado d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os doentes. Em 1738, Romão de Matos Duarte consegue fundar no Rio de Janeiro a Casa dos Expostos. Somente em 1822, o Brasil tomou as primeiras medidas de proteção à maternidade que se conhecem na legislação mundial, graças </w:t>
      </w:r>
      <w:r w:rsidR="0055455C" w:rsidRPr="0030308B">
        <w:rPr>
          <w:rFonts w:ascii="Times New Roman" w:hAnsi="Times New Roman" w:cs="Times New Roman"/>
          <w:sz w:val="24"/>
          <w:szCs w:val="24"/>
        </w:rPr>
        <w:t>à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 atuação de José Bonifácio Andrada e Silva. A primeira sala de partos funcionava na Casa dos Expostos em 1822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="000A767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0A7676" w:rsidRPr="00C42660">
        <w:rPr>
          <w:rFonts w:ascii="Times New Roman" w:hAnsi="Times New Roman" w:cs="Times New Roman"/>
          <w:sz w:val="24"/>
          <w:szCs w:val="24"/>
        </w:rPr>
        <w:t>BLOG</w:t>
      </w:r>
      <w:r w:rsidR="000A7676">
        <w:rPr>
          <w:rFonts w:ascii="Times New Roman" w:hAnsi="Times New Roman" w:cs="Times New Roman"/>
          <w:sz w:val="24"/>
          <w:szCs w:val="24"/>
        </w:rPr>
        <w:t xml:space="preserve"> </w:t>
      </w:r>
      <w:r w:rsidR="00C42660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="000A7676">
        <w:rPr>
          <w:rFonts w:ascii="Times New Roman" w:hAnsi="Times New Roman" w:cs="Times New Roman"/>
          <w:sz w:val="24"/>
          <w:szCs w:val="24"/>
        </w:rPr>
        <w:t>, 2014).</w:t>
      </w:r>
    </w:p>
    <w:p w:rsidR="00DF0825" w:rsidRDefault="00236CA3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 e</w:t>
      </w:r>
      <w:r w:rsidR="00665CFA" w:rsidRPr="0030308B">
        <w:rPr>
          <w:rFonts w:ascii="Times New Roman" w:hAnsi="Times New Roman" w:cs="Times New Roman"/>
          <w:sz w:val="24"/>
          <w:szCs w:val="24"/>
        </w:rPr>
        <w:t>m 1832 organizou-se o ensino médico e foi criada a Faculdade de Medicina do Rio de Janeiro. A escola de parteiras da Faculdade de Medicina</w:t>
      </w:r>
      <w:r w:rsidR="00D4726E">
        <w:rPr>
          <w:rFonts w:ascii="Times New Roman" w:hAnsi="Times New Roman" w:cs="Times New Roman"/>
          <w:sz w:val="24"/>
          <w:szCs w:val="24"/>
        </w:rPr>
        <w:t xml:space="preserve"> diplomou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 no ano seguinte a célebre Madame </w:t>
      </w:r>
      <w:proofErr w:type="spellStart"/>
      <w:r w:rsidR="00665CFA" w:rsidRPr="0030308B">
        <w:rPr>
          <w:rFonts w:ascii="Times New Roman" w:hAnsi="Times New Roman" w:cs="Times New Roman"/>
          <w:sz w:val="24"/>
          <w:szCs w:val="24"/>
        </w:rPr>
        <w:t>Durocher</w:t>
      </w:r>
      <w:proofErr w:type="spellEnd"/>
      <w:r w:rsidR="00665CFA" w:rsidRPr="0030308B">
        <w:rPr>
          <w:rFonts w:ascii="Times New Roman" w:hAnsi="Times New Roman" w:cs="Times New Roman"/>
          <w:sz w:val="24"/>
          <w:szCs w:val="24"/>
        </w:rPr>
        <w:t>, a primeira parteira formada no Brasil. No começo do século XX, grande número</w:t>
      </w:r>
      <w:r w:rsidR="00D57CC8">
        <w:rPr>
          <w:rFonts w:ascii="Times New Roman" w:hAnsi="Times New Roman" w:cs="Times New Roman"/>
          <w:sz w:val="24"/>
          <w:szCs w:val="24"/>
        </w:rPr>
        <w:t>s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 de teses médicas foram </w:t>
      </w:r>
      <w:proofErr w:type="gramStart"/>
      <w:r w:rsidR="00665CFA" w:rsidRPr="0030308B">
        <w:rPr>
          <w:rFonts w:ascii="Times New Roman" w:hAnsi="Times New Roman" w:cs="Times New Roman"/>
          <w:sz w:val="24"/>
          <w:szCs w:val="24"/>
        </w:rPr>
        <w:t>apresentadas</w:t>
      </w:r>
      <w:proofErr w:type="gramEnd"/>
      <w:r w:rsidR="00D4726E">
        <w:rPr>
          <w:rFonts w:ascii="Times New Roman" w:hAnsi="Times New Roman" w:cs="Times New Roman"/>
          <w:sz w:val="24"/>
          <w:szCs w:val="24"/>
        </w:rPr>
        <w:t>,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 sobre </w:t>
      </w:r>
      <w:r w:rsidR="001D67A1">
        <w:rPr>
          <w:rFonts w:ascii="Times New Roman" w:hAnsi="Times New Roman" w:cs="Times New Roman"/>
          <w:sz w:val="24"/>
          <w:szCs w:val="24"/>
        </w:rPr>
        <w:t>h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igiene </w:t>
      </w:r>
      <w:r w:rsidR="001D67A1">
        <w:rPr>
          <w:rFonts w:ascii="Times New Roman" w:hAnsi="Times New Roman" w:cs="Times New Roman"/>
          <w:sz w:val="24"/>
          <w:szCs w:val="24"/>
        </w:rPr>
        <w:t>i</w:t>
      </w:r>
      <w:r w:rsidR="00665CFA" w:rsidRPr="0030308B">
        <w:rPr>
          <w:rFonts w:ascii="Times New Roman" w:hAnsi="Times New Roman" w:cs="Times New Roman"/>
          <w:sz w:val="24"/>
          <w:szCs w:val="24"/>
        </w:rPr>
        <w:t xml:space="preserve">nfantil e </w:t>
      </w:r>
      <w:r w:rsidR="001D67A1">
        <w:rPr>
          <w:rFonts w:ascii="Times New Roman" w:hAnsi="Times New Roman" w:cs="Times New Roman"/>
          <w:sz w:val="24"/>
          <w:szCs w:val="24"/>
        </w:rPr>
        <w:t>e</w:t>
      </w:r>
      <w:r w:rsidR="00665CFA" w:rsidRPr="0030308B">
        <w:rPr>
          <w:rFonts w:ascii="Times New Roman" w:hAnsi="Times New Roman" w:cs="Times New Roman"/>
          <w:sz w:val="24"/>
          <w:szCs w:val="24"/>
        </w:rPr>
        <w:t>scolar, demonstrando os resultados obtidos e abrindo horizontes e novas realizações. Esse progresso da medicina, entretanto, não teve influência imediata sobre a Enfermagem. Assim sendo, na enfermagem brasileira do</w:t>
      </w:r>
      <w:r w:rsidR="00D57CC8">
        <w:rPr>
          <w:rFonts w:ascii="Times New Roman" w:hAnsi="Times New Roman" w:cs="Times New Roman"/>
          <w:sz w:val="24"/>
          <w:szCs w:val="24"/>
        </w:rPr>
        <w:t xml:space="preserve"> tempo do Império, raros nomes s</w:t>
      </w:r>
      <w:r w:rsidR="00665CFA" w:rsidRPr="0030308B">
        <w:rPr>
          <w:rFonts w:ascii="Times New Roman" w:hAnsi="Times New Roman" w:cs="Times New Roman"/>
          <w:sz w:val="24"/>
          <w:szCs w:val="24"/>
        </w:rPr>
        <w:t>e destacaram e, entre eles, merece especial menção o de Anna Nery</w:t>
      </w:r>
      <w:r w:rsidR="00C67B4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67B4E">
        <w:rPr>
          <w:rFonts w:ascii="Times New Roman" w:hAnsi="Times New Roman" w:cs="Times New Roman"/>
          <w:sz w:val="24"/>
          <w:szCs w:val="24"/>
        </w:rPr>
        <w:t xml:space="preserve">BLOG </w:t>
      </w:r>
      <w:r w:rsidR="00C42660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="00C42660">
        <w:rPr>
          <w:rFonts w:ascii="Times New Roman" w:hAnsi="Times New Roman" w:cs="Times New Roman"/>
          <w:sz w:val="24"/>
          <w:szCs w:val="24"/>
        </w:rPr>
        <w:t xml:space="preserve"> </w:t>
      </w:r>
      <w:r w:rsidR="00DF0825">
        <w:rPr>
          <w:rFonts w:ascii="Times New Roman" w:hAnsi="Times New Roman" w:cs="Times New Roman"/>
          <w:sz w:val="24"/>
          <w:szCs w:val="24"/>
        </w:rPr>
        <w:t>,</w:t>
      </w:r>
      <w:r w:rsidR="00C67B4E">
        <w:rPr>
          <w:rFonts w:ascii="Times New Roman" w:hAnsi="Times New Roman" w:cs="Times New Roman"/>
          <w:sz w:val="24"/>
          <w:szCs w:val="24"/>
        </w:rPr>
        <w:t xml:space="preserve"> 2014).</w:t>
      </w:r>
    </w:p>
    <w:p w:rsidR="0030308B" w:rsidRDefault="00EE1100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Nery, seu nome verdadeir</w:t>
      </w:r>
      <w:r w:rsidR="00DD2BE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Justina Ferreira, nascida em 13 de dezembro de 1814 na cidade de Cachoeira</w:t>
      </w:r>
      <w:r w:rsidR="00D57CC8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 xml:space="preserve"> Bahia, casou-se e ficou viúva logo cedo, aos 30 anos. Duas décadas depois na Guerra do Paraguai (1864-1870), sob a presidência de Solano Lopes, seus dois filhos, um médico militar e outro oficial do exercito, foram convocados a servir a Pátria.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Não resistindo </w:t>
      </w:r>
      <w:r w:rsidR="00DD2BE3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separação da família Anna Nery escreve ao presidente da Província colocando-se a disposição da Pátria</w:t>
      </w:r>
      <w:r w:rsidRPr="0030308B">
        <w:rPr>
          <w:rFonts w:ascii="Times New Roman" w:hAnsi="Times New Roman" w:cs="Times New Roman"/>
          <w:sz w:val="24"/>
          <w:szCs w:val="24"/>
        </w:rPr>
        <w:t xml:space="preserve"> (</w:t>
      </w:r>
      <w:r w:rsidR="00AC5713" w:rsidRPr="0030308B">
        <w:rPr>
          <w:rFonts w:ascii="Times New Roman" w:hAnsi="Times New Roman" w:cs="Times New Roman"/>
          <w:sz w:val="24"/>
          <w:szCs w:val="24"/>
        </w:rPr>
        <w:t>GARCIA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713" w:rsidRPr="00AC5713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="00AC5713" w:rsidRPr="00AC5713">
        <w:rPr>
          <w:rFonts w:ascii="Times New Roman" w:hAnsi="Times New Roman" w:cs="Times New Roman"/>
          <w:i/>
          <w:sz w:val="24"/>
          <w:szCs w:val="24"/>
        </w:rPr>
        <w:t xml:space="preserve"> al.,</w:t>
      </w:r>
      <w:r w:rsidRPr="0030308B">
        <w:rPr>
          <w:rFonts w:ascii="Times New Roman" w:hAnsi="Times New Roman" w:cs="Times New Roman"/>
          <w:sz w:val="24"/>
          <w:szCs w:val="24"/>
        </w:rPr>
        <w:t xml:space="preserve"> 2008, p. 3</w:t>
      </w:r>
      <w:r w:rsidR="00FF1996">
        <w:rPr>
          <w:rFonts w:ascii="Times New Roman" w:hAnsi="Times New Roman" w:cs="Times New Roman"/>
          <w:sz w:val="24"/>
          <w:szCs w:val="24"/>
        </w:rPr>
        <w:t>41</w:t>
      </w:r>
      <w:r w:rsidRPr="0030308B">
        <w:rPr>
          <w:rFonts w:ascii="Times New Roman" w:hAnsi="Times New Roman" w:cs="Times New Roman"/>
          <w:sz w:val="24"/>
          <w:szCs w:val="24"/>
        </w:rPr>
        <w:t>).</w:t>
      </w:r>
    </w:p>
    <w:p w:rsidR="00EE1100" w:rsidRDefault="00FF1996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Tendo sido convocada, parte para o campo de batalha, onde sem medir esforços lutava para improvisar hospitais e atender aos feridos. Retornando ao Brasil, é acolhida com louvor e recebe a coroa de louros. Seu trabalho foi semelhante ao de Florence, e com isso </w:t>
      </w:r>
      <w:r w:rsidR="00DD2BE3">
        <w:rPr>
          <w:rFonts w:ascii="Times New Roman" w:hAnsi="Times New Roman" w:cs="Times New Roman"/>
          <w:sz w:val="24"/>
          <w:szCs w:val="24"/>
        </w:rPr>
        <w:t>rompem-se</w:t>
      </w:r>
      <w:r>
        <w:rPr>
          <w:rFonts w:ascii="Times New Roman" w:hAnsi="Times New Roman" w:cs="Times New Roman"/>
          <w:sz w:val="24"/>
          <w:szCs w:val="24"/>
        </w:rPr>
        <w:t xml:space="preserve"> os preceitos da época que faziam das mulheres prisioneiras do lar, sem poder exercer qualquer outra atividade </w:t>
      </w:r>
      <w:r w:rsidR="00DD2BE3">
        <w:rPr>
          <w:rFonts w:ascii="Times New Roman" w:hAnsi="Times New Roman" w:cs="Times New Roman"/>
          <w:sz w:val="24"/>
          <w:szCs w:val="24"/>
        </w:rPr>
        <w:t>fora de casa</w:t>
      </w:r>
      <w:r w:rsidRPr="0030308B">
        <w:rPr>
          <w:rFonts w:ascii="Times New Roman" w:hAnsi="Times New Roman" w:cs="Times New Roman"/>
          <w:sz w:val="24"/>
          <w:szCs w:val="24"/>
        </w:rPr>
        <w:t xml:space="preserve"> (</w:t>
      </w:r>
      <w:r w:rsidR="00AC5713" w:rsidRPr="0030308B">
        <w:rPr>
          <w:rFonts w:ascii="Times New Roman" w:hAnsi="Times New Roman" w:cs="Times New Roman"/>
          <w:sz w:val="24"/>
          <w:szCs w:val="24"/>
        </w:rPr>
        <w:t>GARCIA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713" w:rsidRPr="00AC5713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="00AC5713" w:rsidRPr="00AC5713">
        <w:rPr>
          <w:rFonts w:ascii="Times New Roman" w:hAnsi="Times New Roman" w:cs="Times New Roman"/>
          <w:i/>
          <w:sz w:val="24"/>
          <w:szCs w:val="24"/>
        </w:rPr>
        <w:t xml:space="preserve"> al.,</w:t>
      </w:r>
      <w:r w:rsidRPr="0030308B">
        <w:rPr>
          <w:rFonts w:ascii="Times New Roman" w:hAnsi="Times New Roman" w:cs="Times New Roman"/>
          <w:sz w:val="24"/>
          <w:szCs w:val="24"/>
        </w:rPr>
        <w:t xml:space="preserve"> 2008, p. 3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30308B">
        <w:rPr>
          <w:rFonts w:ascii="Times New Roman" w:hAnsi="Times New Roman" w:cs="Times New Roman"/>
          <w:sz w:val="24"/>
          <w:szCs w:val="24"/>
        </w:rPr>
        <w:t>).</w:t>
      </w:r>
    </w:p>
    <w:p w:rsidR="00DD2BE3" w:rsidRDefault="00FF1996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linha do tempo, estes trabalhos foram sendo aperfeiçoados devido ao grande contingente populacional</w:t>
      </w:r>
      <w:r w:rsidR="00D472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 a necessidade cada vez maior de se ter profissionais qualificados, realizando políticas de saúde, desenvolvendo trabalho em equipe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multidisplinar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D2BE3">
        <w:rPr>
          <w:rFonts w:ascii="Times New Roman" w:hAnsi="Times New Roman" w:cs="Times New Roman"/>
          <w:sz w:val="24"/>
          <w:szCs w:val="24"/>
        </w:rPr>
        <w:t xml:space="preserve">visando </w:t>
      </w:r>
      <w:r w:rsidR="00D36FEA">
        <w:rPr>
          <w:rFonts w:ascii="Times New Roman" w:hAnsi="Times New Roman" w:cs="Times New Roman"/>
          <w:sz w:val="24"/>
          <w:szCs w:val="24"/>
        </w:rPr>
        <w:t>à</w:t>
      </w:r>
      <w:r w:rsidR="00DD2BE3">
        <w:rPr>
          <w:rFonts w:ascii="Times New Roman" w:hAnsi="Times New Roman" w:cs="Times New Roman"/>
          <w:sz w:val="24"/>
          <w:szCs w:val="24"/>
        </w:rPr>
        <w:t xml:space="preserve"> promoção da saúde, chegamos aos dias atuais com o sistema de saúde existente</w:t>
      </w:r>
      <w:r w:rsidR="00D36FEA">
        <w:rPr>
          <w:rFonts w:ascii="Times New Roman" w:hAnsi="Times New Roman" w:cs="Times New Roman"/>
          <w:sz w:val="24"/>
          <w:szCs w:val="24"/>
        </w:rPr>
        <w:t>. Assim, temos que</w:t>
      </w:r>
      <w:r w:rsidR="00DD2BE3">
        <w:rPr>
          <w:rFonts w:ascii="Times New Roman" w:hAnsi="Times New Roman" w:cs="Times New Roman"/>
          <w:sz w:val="24"/>
          <w:szCs w:val="24"/>
        </w:rPr>
        <w:t xml:space="preserve"> a saúde </w:t>
      </w:r>
      <w:r w:rsidR="00D36FEA">
        <w:rPr>
          <w:rFonts w:ascii="Times New Roman" w:hAnsi="Times New Roman" w:cs="Times New Roman"/>
          <w:sz w:val="24"/>
          <w:szCs w:val="24"/>
        </w:rPr>
        <w:t xml:space="preserve">é </w:t>
      </w:r>
      <w:r w:rsidR="00DD2BE3">
        <w:rPr>
          <w:rFonts w:ascii="Times New Roman" w:hAnsi="Times New Roman" w:cs="Times New Roman"/>
          <w:sz w:val="24"/>
          <w:szCs w:val="24"/>
        </w:rPr>
        <w:t xml:space="preserve">um direito de todos e um dever do Estado, direitos </w:t>
      </w:r>
      <w:r w:rsidR="00D36FEA">
        <w:rPr>
          <w:rFonts w:ascii="Times New Roman" w:hAnsi="Times New Roman" w:cs="Times New Roman"/>
          <w:sz w:val="24"/>
          <w:szCs w:val="24"/>
        </w:rPr>
        <w:t>estes fundamentais dispostos</w:t>
      </w:r>
      <w:r w:rsidR="00DD2BE3">
        <w:rPr>
          <w:rFonts w:ascii="Times New Roman" w:hAnsi="Times New Roman" w:cs="Times New Roman"/>
          <w:sz w:val="24"/>
          <w:szCs w:val="24"/>
        </w:rPr>
        <w:t xml:space="preserve"> na nossa Constituição Federal.</w:t>
      </w:r>
    </w:p>
    <w:p w:rsidR="00C42660" w:rsidRDefault="00C42660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DD2BE3" w:rsidRPr="00C9568E" w:rsidRDefault="00DD2BE3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>Art. 196. A saúde é direito de todos e dever do Estado, garantido mediante políticas sociais e</w:t>
      </w:r>
      <w:r w:rsidR="001632E8">
        <w:rPr>
          <w:rFonts w:ascii="Times New Roman" w:hAnsi="Times New Roman" w:cs="Times New Roman"/>
        </w:rPr>
        <w:t xml:space="preserve"> </w:t>
      </w:r>
      <w:r w:rsidRPr="00C9568E">
        <w:rPr>
          <w:rFonts w:ascii="Times New Roman" w:hAnsi="Times New Roman" w:cs="Times New Roman"/>
        </w:rPr>
        <w:t>econômicas que visem à redução do risco de doença e de outros agravos e ao acesso universal e igualitário às ações e serviços para sua promoção, proteção e recuperação.</w:t>
      </w:r>
      <w:r w:rsidRPr="00C9568E">
        <w:rPr>
          <w:rFonts w:ascii="Times New Roman" w:hAnsi="Times New Roman" w:cs="Times New Roman"/>
        </w:rPr>
        <w:cr/>
      </w:r>
    </w:p>
    <w:p w:rsidR="00D36FEA" w:rsidRDefault="00D36FEA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Neste sentido, temos que a atuação do enfermeiro, é de extrema importância nas unidades hospitalares, o qual deve em suas atividades, pauta</w:t>
      </w:r>
      <w:r w:rsidR="00F9300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-se em elementos que corroboram para a promoção da saúde, utilizando de técnicas, conhecimentos científicos, práticas, para a preservação da vida. </w:t>
      </w:r>
    </w:p>
    <w:p w:rsidR="00E52D1D" w:rsidRDefault="00E52D1D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6FEA" w:rsidRPr="004B0B47" w:rsidRDefault="00FE76AE" w:rsidP="00C9568E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</w:t>
      </w:r>
      <w:bookmarkStart w:id="3" w:name="_Toc401596954"/>
      <w:r w:rsidR="00D36FEA" w:rsidRPr="004B0B47">
        <w:rPr>
          <w:rFonts w:ascii="Times New Roman" w:hAnsi="Times New Roman" w:cs="Times New Roman"/>
          <w:b/>
          <w:sz w:val="28"/>
          <w:szCs w:val="28"/>
        </w:rPr>
        <w:t>L</w:t>
      </w:r>
      <w:r w:rsidR="004B0B47" w:rsidRPr="004B0B47">
        <w:rPr>
          <w:rFonts w:ascii="Times New Roman" w:hAnsi="Times New Roman" w:cs="Times New Roman"/>
          <w:b/>
          <w:sz w:val="28"/>
          <w:szCs w:val="28"/>
        </w:rPr>
        <w:t>egislações que disciplinam a profissão de enfermagem</w:t>
      </w:r>
      <w:bookmarkEnd w:id="3"/>
    </w:p>
    <w:p w:rsidR="00C9568E" w:rsidRPr="00C9568E" w:rsidRDefault="00C9568E" w:rsidP="00C9568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C6F37" w:rsidRPr="00C9568E" w:rsidRDefault="00DC6F37" w:rsidP="00C9568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568E">
        <w:rPr>
          <w:rFonts w:ascii="Times New Roman" w:hAnsi="Times New Roman" w:cs="Times New Roman"/>
          <w:iCs/>
          <w:sz w:val="24"/>
          <w:szCs w:val="24"/>
        </w:rPr>
        <w:t>O exercício da enfermagem é regulado através de aspectos legais</w:t>
      </w:r>
      <w:r w:rsidR="0083639F" w:rsidRPr="00C9568E">
        <w:rPr>
          <w:rFonts w:ascii="Times New Roman" w:hAnsi="Times New Roman" w:cs="Times New Roman"/>
          <w:iCs/>
          <w:sz w:val="24"/>
          <w:szCs w:val="24"/>
        </w:rPr>
        <w:t xml:space="preserve"> e éticos</w:t>
      </w:r>
      <w:r w:rsidR="00D4726E" w:rsidRPr="00C9568E">
        <w:rPr>
          <w:rFonts w:ascii="Times New Roman" w:hAnsi="Times New Roman" w:cs="Times New Roman"/>
          <w:iCs/>
          <w:sz w:val="24"/>
          <w:szCs w:val="24"/>
        </w:rPr>
        <w:t>,</w:t>
      </w:r>
      <w:r w:rsidR="0083639F" w:rsidRPr="00C9568E">
        <w:rPr>
          <w:rFonts w:ascii="Times New Roman" w:hAnsi="Times New Roman" w:cs="Times New Roman"/>
          <w:iCs/>
          <w:sz w:val="24"/>
          <w:szCs w:val="24"/>
        </w:rPr>
        <w:t xml:space="preserve"> dispostos através das </w:t>
      </w:r>
      <w:r w:rsidRPr="00C9568E">
        <w:rPr>
          <w:rFonts w:ascii="Times New Roman" w:hAnsi="Times New Roman" w:cs="Times New Roman"/>
          <w:iCs/>
          <w:sz w:val="24"/>
          <w:szCs w:val="24"/>
        </w:rPr>
        <w:t>legislações: Lei nº 5.905/73 que dispõe sobre a criação dos Conselhos Federal e Regionais de Enfermagem, a Lei nº 7.498/86 e o Decreto 94.406/87 que dispõe sobre</w:t>
      </w:r>
      <w:r w:rsidR="001632E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9568E">
        <w:rPr>
          <w:rFonts w:ascii="Times New Roman" w:hAnsi="Times New Roman" w:cs="Times New Roman"/>
          <w:iCs/>
          <w:sz w:val="24"/>
          <w:szCs w:val="24"/>
        </w:rPr>
        <w:t>a regulamentação da enfermagem, a Lei nº 8.967/94 que altera o parágrafo único do art. 23 da Lei 7.498, o Código de Ética dos Profissionais de Enfermagem/93 e o Código de Processo Ético/95 com as respectivas Resoluções do COFEN que os aprovam (COREN-SP, 2007, p</w:t>
      </w:r>
      <w:r w:rsidR="00F9300D" w:rsidRPr="00C9568E">
        <w:rPr>
          <w:rFonts w:ascii="Times New Roman" w:hAnsi="Times New Roman" w:cs="Times New Roman"/>
          <w:iCs/>
          <w:sz w:val="24"/>
          <w:szCs w:val="24"/>
        </w:rPr>
        <w:t>.</w:t>
      </w:r>
      <w:r w:rsidRPr="00C9568E">
        <w:rPr>
          <w:rFonts w:ascii="Times New Roman" w:hAnsi="Times New Roman" w:cs="Times New Roman"/>
          <w:iCs/>
          <w:sz w:val="24"/>
          <w:szCs w:val="24"/>
        </w:rPr>
        <w:t xml:space="preserve"> 3).</w:t>
      </w:r>
    </w:p>
    <w:p w:rsidR="002936B0" w:rsidRPr="00C9568E" w:rsidRDefault="00DC6F37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568E">
        <w:rPr>
          <w:rFonts w:ascii="Times New Roman" w:hAnsi="Times New Roman" w:cs="Times New Roman"/>
          <w:sz w:val="24"/>
          <w:szCs w:val="24"/>
        </w:rPr>
        <w:t xml:space="preserve">A </w:t>
      </w:r>
      <w:r w:rsidR="00854316" w:rsidRPr="00C9568E">
        <w:rPr>
          <w:rFonts w:ascii="Times New Roman" w:hAnsi="Times New Roman" w:cs="Times New Roman"/>
          <w:sz w:val="24"/>
          <w:szCs w:val="24"/>
        </w:rPr>
        <w:t>Lei nº 7.498 de 25 de junho de 1.986, dispõe sobre o exercício da enfe</w:t>
      </w:r>
      <w:r w:rsidR="002936B0" w:rsidRPr="00C9568E">
        <w:rPr>
          <w:rFonts w:ascii="Times New Roman" w:hAnsi="Times New Roman" w:cs="Times New Roman"/>
          <w:sz w:val="24"/>
          <w:szCs w:val="24"/>
        </w:rPr>
        <w:t>rmagem e dá outras provid</w:t>
      </w:r>
      <w:r w:rsidR="00023711" w:rsidRPr="00C9568E">
        <w:rPr>
          <w:rFonts w:ascii="Times New Roman" w:hAnsi="Times New Roman" w:cs="Times New Roman"/>
          <w:sz w:val="24"/>
          <w:szCs w:val="24"/>
        </w:rPr>
        <w:t>ê</w:t>
      </w:r>
      <w:r w:rsidR="002936B0" w:rsidRPr="00C9568E">
        <w:rPr>
          <w:rFonts w:ascii="Times New Roman" w:hAnsi="Times New Roman" w:cs="Times New Roman"/>
          <w:sz w:val="24"/>
          <w:szCs w:val="24"/>
        </w:rPr>
        <w:t>ncias.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="002936B0" w:rsidRPr="00C9568E">
        <w:rPr>
          <w:rFonts w:ascii="Times New Roman" w:hAnsi="Times New Roman" w:cs="Times New Roman"/>
          <w:sz w:val="24"/>
          <w:szCs w:val="24"/>
        </w:rPr>
        <w:t>Em seu artigo 6º</w:t>
      </w:r>
      <w:r w:rsidR="005B6E4E" w:rsidRPr="00C9568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5B6E4E" w:rsidRPr="00C9568E">
        <w:rPr>
          <w:rFonts w:ascii="Times New Roman" w:hAnsi="Times New Roman" w:cs="Times New Roman"/>
          <w:sz w:val="24"/>
          <w:szCs w:val="24"/>
        </w:rPr>
        <w:t>tem</w:t>
      </w:r>
      <w:r w:rsidR="00493971" w:rsidRPr="00C9568E">
        <w:rPr>
          <w:rFonts w:ascii="Times New Roman" w:hAnsi="Times New Roman" w:cs="Times New Roman"/>
          <w:sz w:val="24"/>
          <w:szCs w:val="24"/>
        </w:rPr>
        <w:t>os</w:t>
      </w:r>
      <w:r w:rsidR="002936B0" w:rsidRPr="00C9568E">
        <w:rPr>
          <w:rFonts w:ascii="Times New Roman" w:hAnsi="Times New Roman" w:cs="Times New Roman"/>
          <w:sz w:val="24"/>
          <w:szCs w:val="24"/>
        </w:rPr>
        <w:t xml:space="preserve"> o conceito de enfermeiro conforme abaixo:</w:t>
      </w:r>
    </w:p>
    <w:p w:rsidR="00C42660" w:rsidRDefault="00C42660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252F60" w:rsidRDefault="00252F60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2936B0" w:rsidRPr="00C9568E" w:rsidRDefault="002936B0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lastRenderedPageBreak/>
        <w:t>Art. 6º São enfermeiros:</w:t>
      </w:r>
    </w:p>
    <w:p w:rsidR="002936B0" w:rsidRPr="00C9568E" w:rsidRDefault="002936B0" w:rsidP="00B23A93">
      <w:pPr>
        <w:pStyle w:val="PargrafodaLista"/>
        <w:numPr>
          <w:ilvl w:val="0"/>
          <w:numId w:val="2"/>
        </w:numPr>
        <w:tabs>
          <w:tab w:val="left" w:pos="3119"/>
        </w:tabs>
        <w:spacing w:after="0" w:line="240" w:lineRule="auto"/>
        <w:ind w:left="2268" w:firstLine="0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>O titular do diploma de Enfermeiro conferido por instituição de ensino, nos termos da lei;</w:t>
      </w:r>
    </w:p>
    <w:p w:rsidR="002936B0" w:rsidRPr="00C9568E" w:rsidRDefault="002936B0" w:rsidP="00B23A93">
      <w:pPr>
        <w:pStyle w:val="PargrafodaLista"/>
        <w:numPr>
          <w:ilvl w:val="0"/>
          <w:numId w:val="2"/>
        </w:numPr>
        <w:tabs>
          <w:tab w:val="left" w:pos="3119"/>
        </w:tabs>
        <w:spacing w:after="0" w:line="240" w:lineRule="auto"/>
        <w:ind w:left="2268" w:firstLine="0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 xml:space="preserve">O titular do diploma ou certificado de </w:t>
      </w:r>
      <w:proofErr w:type="spellStart"/>
      <w:r w:rsidRPr="00C9568E">
        <w:rPr>
          <w:rFonts w:ascii="Times New Roman" w:hAnsi="Times New Roman" w:cs="Times New Roman"/>
        </w:rPr>
        <w:t>obstetriz</w:t>
      </w:r>
      <w:proofErr w:type="spellEnd"/>
      <w:r w:rsidRPr="00C9568E">
        <w:rPr>
          <w:rFonts w:ascii="Times New Roman" w:hAnsi="Times New Roman" w:cs="Times New Roman"/>
        </w:rPr>
        <w:t xml:space="preserve"> ou de enfermeira obstétrica, conferido nos termos da lei;</w:t>
      </w:r>
    </w:p>
    <w:p w:rsidR="002936B0" w:rsidRPr="00C9568E" w:rsidRDefault="002936B0" w:rsidP="00B23A93">
      <w:pPr>
        <w:pStyle w:val="PargrafodaLista"/>
        <w:numPr>
          <w:ilvl w:val="0"/>
          <w:numId w:val="2"/>
        </w:numPr>
        <w:tabs>
          <w:tab w:val="left" w:pos="3119"/>
          <w:tab w:val="left" w:pos="3261"/>
        </w:tabs>
        <w:spacing w:after="0" w:line="240" w:lineRule="auto"/>
        <w:ind w:left="2268" w:firstLine="0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>O titular do diploma ou certificado de enfe</w:t>
      </w:r>
      <w:r w:rsidR="00023711" w:rsidRPr="00C9568E">
        <w:rPr>
          <w:rFonts w:ascii="Times New Roman" w:hAnsi="Times New Roman" w:cs="Times New Roman"/>
        </w:rPr>
        <w:t xml:space="preserve">rmeira e a </w:t>
      </w:r>
      <w:r w:rsidR="00F9300D" w:rsidRPr="00C9568E">
        <w:rPr>
          <w:rFonts w:ascii="Times New Roman" w:hAnsi="Times New Roman" w:cs="Times New Roman"/>
        </w:rPr>
        <w:t>titular</w:t>
      </w:r>
      <w:r w:rsidRPr="00C9568E">
        <w:rPr>
          <w:rFonts w:ascii="Times New Roman" w:hAnsi="Times New Roman" w:cs="Times New Roman"/>
        </w:rPr>
        <w:t xml:space="preserve"> do diploma ou certificado de enfermeira obstétrica ou </w:t>
      </w:r>
      <w:proofErr w:type="spellStart"/>
      <w:r w:rsidRPr="00C9568E">
        <w:rPr>
          <w:rFonts w:ascii="Times New Roman" w:hAnsi="Times New Roman" w:cs="Times New Roman"/>
        </w:rPr>
        <w:t>obstetriz</w:t>
      </w:r>
      <w:proofErr w:type="spellEnd"/>
      <w:r w:rsidRPr="00C9568E">
        <w:rPr>
          <w:rFonts w:ascii="Times New Roman" w:hAnsi="Times New Roman" w:cs="Times New Roman"/>
        </w:rPr>
        <w:t>, ou equivalente, conferido por escola estrangeira segundo as leis do país, registrado em virtude de acordo de interc</w:t>
      </w:r>
      <w:r w:rsidR="00023711" w:rsidRPr="00C9568E">
        <w:rPr>
          <w:rFonts w:ascii="Times New Roman" w:hAnsi="Times New Roman" w:cs="Times New Roman"/>
        </w:rPr>
        <w:t>â</w:t>
      </w:r>
      <w:r w:rsidRPr="00C9568E">
        <w:rPr>
          <w:rFonts w:ascii="Times New Roman" w:hAnsi="Times New Roman" w:cs="Times New Roman"/>
        </w:rPr>
        <w:t xml:space="preserve">mbio cultural ou revalidado no Brasil como diploma de enfermeiro, de enfermeira Obstétrica ou </w:t>
      </w:r>
      <w:proofErr w:type="spellStart"/>
      <w:r w:rsidRPr="00C9568E">
        <w:rPr>
          <w:rFonts w:ascii="Times New Roman" w:hAnsi="Times New Roman" w:cs="Times New Roman"/>
        </w:rPr>
        <w:t>Obstetriz</w:t>
      </w:r>
      <w:proofErr w:type="spellEnd"/>
      <w:r w:rsidRPr="00C9568E">
        <w:rPr>
          <w:rFonts w:ascii="Times New Roman" w:hAnsi="Times New Roman" w:cs="Times New Roman"/>
        </w:rPr>
        <w:t>;</w:t>
      </w:r>
    </w:p>
    <w:p w:rsidR="002936B0" w:rsidRPr="00C9568E" w:rsidRDefault="002936B0" w:rsidP="00B23A93">
      <w:pPr>
        <w:pStyle w:val="PargrafodaLista"/>
        <w:numPr>
          <w:ilvl w:val="0"/>
          <w:numId w:val="2"/>
        </w:numPr>
        <w:tabs>
          <w:tab w:val="left" w:pos="3119"/>
        </w:tabs>
        <w:spacing w:after="0" w:line="240" w:lineRule="auto"/>
        <w:ind w:left="2268" w:firstLine="0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 xml:space="preserve">Aqueles que, não abrangidos pelos incisos anteriores, obtiverem título de enfermeiro conforme o disposto na alínea </w:t>
      </w:r>
      <w:r w:rsidRPr="00C9568E">
        <w:rPr>
          <w:rFonts w:ascii="Times New Roman" w:hAnsi="Times New Roman" w:cs="Times New Roman"/>
          <w:i/>
        </w:rPr>
        <w:t>d</w:t>
      </w:r>
      <w:r w:rsidRPr="00C9568E">
        <w:rPr>
          <w:rFonts w:ascii="Times New Roman" w:hAnsi="Times New Roman" w:cs="Times New Roman"/>
        </w:rPr>
        <w:t xml:space="preserve"> do art.3º do Decreto nº. 50.387, de 28 de março de 1961</w:t>
      </w:r>
      <w:r w:rsidR="00581495" w:rsidRPr="00C9568E">
        <w:rPr>
          <w:rFonts w:ascii="Times New Roman" w:hAnsi="Times New Roman" w:cs="Times New Roman"/>
          <w:iCs/>
        </w:rPr>
        <w:t>(COREN-SP, 2007, p. 11).</w:t>
      </w:r>
    </w:p>
    <w:p w:rsidR="002936B0" w:rsidRPr="00C9568E" w:rsidRDefault="002936B0" w:rsidP="00C9568E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ab/>
      </w:r>
      <w:r w:rsidRPr="00C9568E">
        <w:rPr>
          <w:rFonts w:ascii="Times New Roman" w:hAnsi="Times New Roman" w:cs="Times New Roman"/>
        </w:rPr>
        <w:tab/>
      </w:r>
    </w:p>
    <w:p w:rsidR="005B6E4E" w:rsidRPr="00C9568E" w:rsidRDefault="005B6E4E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568E">
        <w:rPr>
          <w:rFonts w:ascii="Times New Roman" w:hAnsi="Times New Roman" w:cs="Times New Roman"/>
          <w:sz w:val="24"/>
          <w:szCs w:val="24"/>
        </w:rPr>
        <w:t>No exercício da profissão</w:t>
      </w:r>
      <w:r w:rsidR="00D4726E" w:rsidRPr="00C9568E">
        <w:rPr>
          <w:rFonts w:ascii="Times New Roman" w:hAnsi="Times New Roman" w:cs="Times New Roman"/>
          <w:sz w:val="24"/>
          <w:szCs w:val="24"/>
        </w:rPr>
        <w:t>,</w:t>
      </w:r>
      <w:r w:rsidRPr="00C9568E">
        <w:rPr>
          <w:rFonts w:ascii="Times New Roman" w:hAnsi="Times New Roman" w:cs="Times New Roman"/>
          <w:sz w:val="24"/>
          <w:szCs w:val="24"/>
        </w:rPr>
        <w:t xml:space="preserve"> compete ao enfermeiro privativamente conforme o </w:t>
      </w:r>
      <w:r w:rsidR="007632A6" w:rsidRPr="00C9568E">
        <w:rPr>
          <w:rFonts w:ascii="Times New Roman" w:hAnsi="Times New Roman" w:cs="Times New Roman"/>
          <w:sz w:val="24"/>
          <w:szCs w:val="24"/>
        </w:rPr>
        <w:t xml:space="preserve">Decreto nº. 94.406, de 08 de junho de 1.987, que Regulamenta a Lei nº 7.498 de 25 de junho de 1.986, em seu </w:t>
      </w:r>
      <w:r w:rsidRPr="00C9568E">
        <w:rPr>
          <w:rFonts w:ascii="Times New Roman" w:hAnsi="Times New Roman" w:cs="Times New Roman"/>
          <w:sz w:val="24"/>
          <w:szCs w:val="24"/>
        </w:rPr>
        <w:t xml:space="preserve">art. </w:t>
      </w:r>
      <w:r w:rsidR="007632A6" w:rsidRPr="00C9568E">
        <w:rPr>
          <w:rFonts w:ascii="Times New Roman" w:hAnsi="Times New Roman" w:cs="Times New Roman"/>
          <w:sz w:val="24"/>
          <w:szCs w:val="24"/>
        </w:rPr>
        <w:t>8</w:t>
      </w:r>
      <w:r w:rsidR="002640D5" w:rsidRPr="00C9568E">
        <w:rPr>
          <w:rFonts w:ascii="Times New Roman" w:hAnsi="Times New Roman" w:cs="Times New Roman"/>
          <w:sz w:val="24"/>
          <w:szCs w:val="24"/>
        </w:rPr>
        <w:t>º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="00493971" w:rsidRPr="00C9568E">
        <w:rPr>
          <w:rFonts w:ascii="Times New Roman" w:hAnsi="Times New Roman" w:cs="Times New Roman"/>
          <w:iCs/>
          <w:sz w:val="24"/>
          <w:szCs w:val="24"/>
        </w:rPr>
        <w:t xml:space="preserve">(COREN-SP, 2007, </w:t>
      </w:r>
      <w:r w:rsidR="00C06527" w:rsidRPr="00C9568E">
        <w:rPr>
          <w:rFonts w:ascii="Times New Roman" w:hAnsi="Times New Roman" w:cs="Times New Roman"/>
          <w:iCs/>
          <w:sz w:val="24"/>
          <w:szCs w:val="24"/>
        </w:rPr>
        <w:t xml:space="preserve">p. </w:t>
      </w:r>
      <w:r w:rsidR="00493971" w:rsidRPr="00C9568E">
        <w:rPr>
          <w:rFonts w:ascii="Times New Roman" w:hAnsi="Times New Roman" w:cs="Times New Roman"/>
          <w:iCs/>
          <w:sz w:val="24"/>
          <w:szCs w:val="24"/>
        </w:rPr>
        <w:t>1</w:t>
      </w:r>
      <w:r w:rsidR="00965842" w:rsidRPr="00C9568E">
        <w:rPr>
          <w:rFonts w:ascii="Times New Roman" w:hAnsi="Times New Roman" w:cs="Times New Roman"/>
          <w:iCs/>
          <w:sz w:val="24"/>
          <w:szCs w:val="24"/>
        </w:rPr>
        <w:t>6</w:t>
      </w:r>
      <w:r w:rsidR="00493971" w:rsidRPr="00C9568E">
        <w:rPr>
          <w:rFonts w:ascii="Times New Roman" w:hAnsi="Times New Roman" w:cs="Times New Roman"/>
          <w:iCs/>
          <w:sz w:val="24"/>
          <w:szCs w:val="24"/>
        </w:rPr>
        <w:t>-</w:t>
      </w:r>
      <w:r w:rsidR="007632A6" w:rsidRPr="00C9568E">
        <w:rPr>
          <w:rFonts w:ascii="Times New Roman" w:hAnsi="Times New Roman" w:cs="Times New Roman"/>
          <w:iCs/>
          <w:sz w:val="24"/>
          <w:szCs w:val="24"/>
        </w:rPr>
        <w:t>17</w:t>
      </w:r>
      <w:r w:rsidR="00493971" w:rsidRPr="00C9568E">
        <w:rPr>
          <w:rFonts w:ascii="Times New Roman" w:hAnsi="Times New Roman" w:cs="Times New Roman"/>
          <w:iCs/>
          <w:sz w:val="24"/>
          <w:szCs w:val="24"/>
        </w:rPr>
        <w:t xml:space="preserve">), </w:t>
      </w:r>
      <w:r w:rsidR="00493971" w:rsidRPr="00C9568E">
        <w:rPr>
          <w:rFonts w:ascii="Times New Roman" w:hAnsi="Times New Roman" w:cs="Times New Roman"/>
          <w:sz w:val="24"/>
          <w:szCs w:val="24"/>
        </w:rPr>
        <w:t>as seguintes atividades</w:t>
      </w:r>
      <w:r w:rsidRPr="00C9568E">
        <w:rPr>
          <w:rFonts w:ascii="Times New Roman" w:hAnsi="Times New Roman" w:cs="Times New Roman"/>
          <w:sz w:val="24"/>
          <w:szCs w:val="24"/>
        </w:rPr>
        <w:t>:</w:t>
      </w:r>
    </w:p>
    <w:p w:rsidR="00C42660" w:rsidRDefault="00C42660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7632A6" w:rsidRPr="00C9568E" w:rsidRDefault="007632A6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Art. 08. Ao enfermeiro incumbe: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I - privativamente: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a) direção do órgão de Enfermagem integrante da estrutura básica da instituição de saúde, pública ou privada, e chefia de serviço e de unidade de Enfermagem;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b) organização e direção dos serviços de Enfermagem e de suas atividades técnicas e auxiliares nas empresas prestadoras desses serviços;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c) planejamento, organização, coordenação, execução e avaliação dos serviços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C9568E">
        <w:rPr>
          <w:rFonts w:ascii="Times New Roman" w:hAnsi="Times New Roman" w:cs="Times New Roman"/>
          <w:iCs/>
        </w:rPr>
        <w:t>da assistência de Enfermagem;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d) consultoria, auditoria e emissão de parecer sobre matéria de Enfermagem;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e) consulta de Enfermagem;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f) prescrição da assistência de Enfermagem;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g) cuidados diretos de Enfermagem a pacientes graves com risco de vida;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h) cuidados de Enfermagem de maior complexidade técnica e que exijam conhecimentos científicos adequados e capacidade de tomar decisões imediatas;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II - como integrante de equipe de saúde: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a) participação no planejamento, execução</w:t>
      </w:r>
      <w:r w:rsidR="001632E8">
        <w:rPr>
          <w:rFonts w:ascii="Times New Roman" w:hAnsi="Times New Roman" w:cs="Times New Roman"/>
          <w:iCs/>
        </w:rPr>
        <w:t xml:space="preserve"> </w:t>
      </w:r>
      <w:r w:rsidRPr="00C9568E">
        <w:rPr>
          <w:rFonts w:ascii="Times New Roman" w:hAnsi="Times New Roman" w:cs="Times New Roman"/>
          <w:iCs/>
        </w:rPr>
        <w:t>e avaliação da programação de saúde;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b) participação na elaboração, execução e avaliação dos planos assistenciais de saúde;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c) prescrição de medicamentos previamente estabelecidos em programas de saúde pública e em rotina aprovada pela instituição de saúde;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d) participação em projetos de construção ou reforma de unidades de internação;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e) prevenção e controle sistemático da infecção hospitalar, inclusive como membro das respectivas comissões;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f) participação na elaboração de medidas de prevenção e controle sistemático de danos que possam ser causados aos pacientes durante a assistência de Enfermagem;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g) participação na prevenção e controle das doenças transmissíveis em geral e nos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C9568E">
        <w:rPr>
          <w:rFonts w:ascii="Times New Roman" w:hAnsi="Times New Roman" w:cs="Times New Roman"/>
          <w:iCs/>
        </w:rPr>
        <w:t>programas de vigilância epidemiológica;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h) prestação de assistência de enfermagem à gestante, parturiente, puérpera e ao recém-nascido;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lastRenderedPageBreak/>
        <w:t>i) participação nos programas e nas atividades de assistência integral à saúde individual e de grupos específicos, particularmente daqueles prioritários e de alto risco;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j) acompanhamento da evolução e do trabalho de parto;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 xml:space="preserve">l) execução e assistência obstétrica em situação de emergência e execução do parto sem </w:t>
      </w:r>
      <w:proofErr w:type="spellStart"/>
      <w:r w:rsidRPr="00C9568E">
        <w:rPr>
          <w:rFonts w:ascii="Times New Roman" w:hAnsi="Times New Roman" w:cs="Times New Roman"/>
          <w:iCs/>
        </w:rPr>
        <w:t>distocia</w:t>
      </w:r>
      <w:proofErr w:type="spellEnd"/>
      <w:r w:rsidRPr="00C9568E">
        <w:rPr>
          <w:rFonts w:ascii="Times New Roman" w:hAnsi="Times New Roman" w:cs="Times New Roman"/>
          <w:iCs/>
        </w:rPr>
        <w:t>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m) participação em programas e atividades de educação sanitária, visando à melhoria de saúde do indivíduo, da família e da população em geral;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n) participação nos programas de treinamento e aprimoramento de pessoal de saúde, particularmente nos programas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C9568E">
        <w:rPr>
          <w:rFonts w:ascii="Times New Roman" w:hAnsi="Times New Roman" w:cs="Times New Roman"/>
          <w:iCs/>
        </w:rPr>
        <w:t>de educação continuada;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o) participação nos programas de higiene e segurança do trabalho e de prevenção de acidentes e de doenças profissionais e do trabalho;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 xml:space="preserve">p) participação na elaboração e na operacionalização do sistema de referência e </w:t>
      </w:r>
      <w:r w:rsidR="00252F60" w:rsidRPr="00C9568E">
        <w:rPr>
          <w:rFonts w:ascii="Times New Roman" w:hAnsi="Times New Roman" w:cs="Times New Roman"/>
          <w:iCs/>
        </w:rPr>
        <w:t>contra referência</w:t>
      </w:r>
      <w:r w:rsidRPr="00C9568E">
        <w:rPr>
          <w:rFonts w:ascii="Times New Roman" w:hAnsi="Times New Roman" w:cs="Times New Roman"/>
          <w:iCs/>
        </w:rPr>
        <w:t xml:space="preserve"> do paciente nos diferentes níveis de atenção à saúde;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q) participação no desenvolvimento de tecnologia apropriada à assistência de saúde;</w:t>
      </w:r>
    </w:p>
    <w:p w:rsidR="00965842" w:rsidRPr="00C9568E" w:rsidRDefault="00965842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/>
          <w:iCs/>
        </w:rPr>
      </w:pPr>
      <w:r w:rsidRPr="00C9568E">
        <w:rPr>
          <w:rFonts w:ascii="Times New Roman" w:hAnsi="Times New Roman" w:cs="Times New Roman"/>
          <w:iCs/>
        </w:rPr>
        <w:t>r) participação em bancas examinadoras, em matérias específicas de Enfermagem, nos concursos para provimento de cargo ou contratação de Enfermeiro ou pessoal Técnico e Auxiliar de Enfermagem</w:t>
      </w:r>
      <w:r w:rsidRPr="00C9568E">
        <w:rPr>
          <w:rFonts w:ascii="Times New Roman" w:hAnsi="Times New Roman" w:cs="Times New Roman"/>
          <w:i/>
          <w:iCs/>
        </w:rPr>
        <w:t>.</w:t>
      </w:r>
    </w:p>
    <w:p w:rsidR="00965842" w:rsidRPr="00C9568E" w:rsidRDefault="00965842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493971" w:rsidRDefault="00493971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atividades acima descritas, que são de competência do Enfermeiro devem ser entendidas como um rol meramente exemplificativo, visto que na rotina de seu dia-a-dia, na prestação do cuidado, há outros enfrentamentos a serem superados, pois não se trata de mero cuidador, </w:t>
      </w:r>
      <w:r w:rsidR="00773ABB">
        <w:rPr>
          <w:rFonts w:ascii="Times New Roman" w:hAnsi="Times New Roman" w:cs="Times New Roman"/>
          <w:sz w:val="24"/>
          <w:szCs w:val="24"/>
        </w:rPr>
        <w:t>coordenado</w:t>
      </w:r>
      <w:r w:rsidR="002640D5">
        <w:rPr>
          <w:rFonts w:ascii="Times New Roman" w:hAnsi="Times New Roman" w:cs="Times New Roman"/>
          <w:sz w:val="24"/>
          <w:szCs w:val="24"/>
        </w:rPr>
        <w:t>r</w:t>
      </w:r>
      <w:r w:rsidR="00773A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executor de técnicas, de organizador, </w:t>
      </w:r>
      <w:r w:rsidR="007F6D99">
        <w:rPr>
          <w:rFonts w:ascii="Times New Roman" w:hAnsi="Times New Roman" w:cs="Times New Roman"/>
          <w:sz w:val="24"/>
          <w:szCs w:val="24"/>
        </w:rPr>
        <w:t xml:space="preserve">mas, é aquele que </w:t>
      </w:r>
      <w:proofErr w:type="gramStart"/>
      <w:r w:rsidR="007F6D99">
        <w:rPr>
          <w:rFonts w:ascii="Times New Roman" w:hAnsi="Times New Roman" w:cs="Times New Roman"/>
          <w:sz w:val="24"/>
          <w:szCs w:val="24"/>
        </w:rPr>
        <w:t>esta próx</w:t>
      </w:r>
      <w:r w:rsidR="00846244">
        <w:rPr>
          <w:rFonts w:ascii="Times New Roman" w:hAnsi="Times New Roman" w:cs="Times New Roman"/>
          <w:sz w:val="24"/>
          <w:szCs w:val="24"/>
        </w:rPr>
        <w:t>imo</w:t>
      </w:r>
      <w:proofErr w:type="gramEnd"/>
      <w:r w:rsidR="00846244">
        <w:rPr>
          <w:rFonts w:ascii="Times New Roman" w:hAnsi="Times New Roman" w:cs="Times New Roman"/>
          <w:sz w:val="24"/>
          <w:szCs w:val="24"/>
        </w:rPr>
        <w:t xml:space="preserve"> ao doente, que vai ouvi-lo</w:t>
      </w:r>
      <w:r w:rsidR="007F6D99">
        <w:rPr>
          <w:rFonts w:ascii="Times New Roman" w:hAnsi="Times New Roman" w:cs="Times New Roman"/>
          <w:sz w:val="24"/>
          <w:szCs w:val="24"/>
        </w:rPr>
        <w:t>, que lhe proporcionará uma palavra amiga, que trará esperança e que sobre tudo é amigo, é paciente e respeita as angustias</w:t>
      </w:r>
      <w:r w:rsidR="00055C82">
        <w:rPr>
          <w:rFonts w:ascii="Times New Roman" w:hAnsi="Times New Roman" w:cs="Times New Roman"/>
          <w:sz w:val="24"/>
          <w:szCs w:val="24"/>
        </w:rPr>
        <w:t>,</w:t>
      </w:r>
      <w:r w:rsidR="007F6D99">
        <w:rPr>
          <w:rFonts w:ascii="Times New Roman" w:hAnsi="Times New Roman" w:cs="Times New Roman"/>
          <w:sz w:val="24"/>
          <w:szCs w:val="24"/>
        </w:rPr>
        <w:t xml:space="preserve"> as depressões, que são características daqueles que e</w:t>
      </w:r>
      <w:r w:rsidR="007F6D99" w:rsidRPr="006F3E1F">
        <w:rPr>
          <w:rFonts w:ascii="Times New Roman" w:hAnsi="Times New Roman" w:cs="Times New Roman"/>
          <w:sz w:val="24"/>
          <w:szCs w:val="24"/>
        </w:rPr>
        <w:t>stão acometidos por uma doença.</w:t>
      </w:r>
    </w:p>
    <w:p w:rsidR="00280835" w:rsidRDefault="00150250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50250">
        <w:rPr>
          <w:rFonts w:ascii="Times New Roman" w:hAnsi="Times New Roman" w:cs="Times New Roman"/>
          <w:sz w:val="24"/>
          <w:szCs w:val="24"/>
        </w:rPr>
        <w:t>Para Figueiredo (1997, p. 59),</w:t>
      </w:r>
      <w:r>
        <w:rPr>
          <w:rFonts w:ascii="Times New Roman" w:hAnsi="Times New Roman" w:cs="Times New Roman"/>
          <w:sz w:val="24"/>
          <w:szCs w:val="24"/>
        </w:rPr>
        <w:t xml:space="preserve"> a relação entre a oferta do cuidado é ato intrínseco</w:t>
      </w:r>
      <w:r w:rsidR="00C06527">
        <w:rPr>
          <w:rFonts w:ascii="Times New Roman" w:hAnsi="Times New Roman" w:cs="Times New Roman"/>
          <w:sz w:val="24"/>
          <w:szCs w:val="24"/>
        </w:rPr>
        <w:t>.</w:t>
      </w:r>
    </w:p>
    <w:p w:rsidR="00C42660" w:rsidRDefault="00C42660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6F3E1F" w:rsidRPr="00C9568E" w:rsidRDefault="00280835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C9568E">
        <w:rPr>
          <w:rFonts w:ascii="Times New Roman" w:hAnsi="Times New Roman" w:cs="Times New Roman"/>
        </w:rPr>
        <w:t xml:space="preserve">Cuidado é ação entre duas pessoas: </w:t>
      </w:r>
      <w:proofErr w:type="gramStart"/>
      <w:r w:rsidRPr="00C9568E">
        <w:rPr>
          <w:rFonts w:ascii="Times New Roman" w:hAnsi="Times New Roman" w:cs="Times New Roman"/>
        </w:rPr>
        <w:t>uma oferta o cuidado e a outra recebe</w:t>
      </w:r>
      <w:proofErr w:type="gramEnd"/>
      <w:r w:rsidR="00A71864" w:rsidRPr="00C9568E">
        <w:rPr>
          <w:rFonts w:ascii="Times New Roman" w:hAnsi="Times New Roman" w:cs="Times New Roman"/>
        </w:rPr>
        <w:t>,</w:t>
      </w:r>
      <w:r w:rsidRPr="00C9568E">
        <w:rPr>
          <w:rFonts w:ascii="Times New Roman" w:hAnsi="Times New Roman" w:cs="Times New Roman"/>
        </w:rPr>
        <w:t xml:space="preserve"> e é ação incondicional do trabalho da enfermeira, que envolve movimentos corporais, impulsos, emoções (amor, ódio, alegria, esperança, tristeza, desespero); energia, disponibilidade para sentir, tocar o outro. É um ato libertador da enfermeira – ele lhe dá autonomia e é a essência da profissão, porque significa uma ação humana que ultrapassa os limites de quem dá e de quem recebe o cuidado: é uma ação política,</w:t>
      </w:r>
      <w:r w:rsidR="00C9568E">
        <w:rPr>
          <w:rFonts w:ascii="Times New Roman" w:hAnsi="Times New Roman" w:cs="Times New Roman"/>
        </w:rPr>
        <w:t xml:space="preserve"> </w:t>
      </w:r>
      <w:proofErr w:type="spellStart"/>
      <w:r w:rsidRPr="00C9568E">
        <w:rPr>
          <w:rFonts w:ascii="Times New Roman" w:hAnsi="Times New Roman" w:cs="Times New Roman"/>
        </w:rPr>
        <w:t>transpessoal</w:t>
      </w:r>
      <w:proofErr w:type="spellEnd"/>
      <w:r w:rsidRPr="00C9568E">
        <w:rPr>
          <w:rFonts w:ascii="Times New Roman" w:hAnsi="Times New Roman" w:cs="Times New Roman"/>
        </w:rPr>
        <w:t>, transversal, espiritual (FIGUEIREDO, 1997, p. 59-6</w:t>
      </w:r>
      <w:r w:rsidR="00150250" w:rsidRPr="00C9568E">
        <w:rPr>
          <w:rFonts w:ascii="Times New Roman" w:hAnsi="Times New Roman" w:cs="Times New Roman"/>
        </w:rPr>
        <w:t>0</w:t>
      </w:r>
      <w:r w:rsidRPr="00C9568E">
        <w:rPr>
          <w:rFonts w:ascii="Times New Roman" w:hAnsi="Times New Roman" w:cs="Times New Roman"/>
        </w:rPr>
        <w:t>).</w:t>
      </w:r>
    </w:p>
    <w:p w:rsidR="00353C1A" w:rsidRPr="00C9568E" w:rsidRDefault="00353C1A" w:rsidP="00C9568E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A71864" w:rsidRDefault="00C06527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atuação do enfermeiro deve estar voltada para o cuidado, tendo este a</w:t>
      </w:r>
      <w:r w:rsidRPr="00C059DB">
        <w:rPr>
          <w:rFonts w:ascii="Times New Roman" w:hAnsi="Times New Roman" w:cs="Times New Roman"/>
          <w:sz w:val="24"/>
          <w:szCs w:val="24"/>
        </w:rPr>
        <w:t xml:space="preserve"> responsabilidade </w:t>
      </w:r>
      <w:r>
        <w:rPr>
          <w:rFonts w:ascii="Times New Roman" w:hAnsi="Times New Roman" w:cs="Times New Roman"/>
          <w:sz w:val="24"/>
          <w:szCs w:val="24"/>
        </w:rPr>
        <w:t>pelo cliente, que esta sob sua</w:t>
      </w:r>
      <w:r w:rsidR="00AE210C">
        <w:rPr>
          <w:rFonts w:ascii="Times New Roman" w:hAnsi="Times New Roman" w:cs="Times New Roman"/>
          <w:sz w:val="24"/>
          <w:szCs w:val="24"/>
        </w:rPr>
        <w:t xml:space="preserve"> assistência</w:t>
      </w:r>
      <w:r>
        <w:rPr>
          <w:rFonts w:ascii="Times New Roman" w:hAnsi="Times New Roman" w:cs="Times New Roman"/>
          <w:sz w:val="24"/>
          <w:szCs w:val="24"/>
        </w:rPr>
        <w:t>,</w:t>
      </w:r>
      <w:r w:rsidR="00AE210C">
        <w:rPr>
          <w:rFonts w:ascii="Times New Roman" w:hAnsi="Times New Roman" w:cs="Times New Roman"/>
          <w:sz w:val="24"/>
          <w:szCs w:val="24"/>
        </w:rPr>
        <w:t xml:space="preserve"> os erros cometidos no exercício </w:t>
      </w:r>
      <w:r w:rsidR="003D58AF">
        <w:rPr>
          <w:rFonts w:ascii="Times New Roman" w:hAnsi="Times New Roman" w:cs="Times New Roman"/>
          <w:sz w:val="24"/>
          <w:szCs w:val="24"/>
        </w:rPr>
        <w:t>da profissão serão passí</w:t>
      </w:r>
      <w:r w:rsidR="00AE210C">
        <w:rPr>
          <w:rFonts w:ascii="Times New Roman" w:hAnsi="Times New Roman" w:cs="Times New Roman"/>
          <w:sz w:val="24"/>
          <w:szCs w:val="24"/>
        </w:rPr>
        <w:t xml:space="preserve">veis de responsabilização na esfera </w:t>
      </w:r>
      <w:r w:rsidRPr="00C059DB">
        <w:rPr>
          <w:rFonts w:ascii="Times New Roman" w:hAnsi="Times New Roman" w:cs="Times New Roman"/>
          <w:sz w:val="24"/>
          <w:szCs w:val="24"/>
        </w:rPr>
        <w:t>civil</w:t>
      </w:r>
      <w:r w:rsidR="00AE210C">
        <w:rPr>
          <w:rFonts w:ascii="Times New Roman" w:hAnsi="Times New Roman" w:cs="Times New Roman"/>
          <w:sz w:val="24"/>
          <w:szCs w:val="24"/>
        </w:rPr>
        <w:t>,</w:t>
      </w:r>
      <w:r w:rsidRPr="00C059DB">
        <w:rPr>
          <w:rFonts w:ascii="Times New Roman" w:hAnsi="Times New Roman" w:cs="Times New Roman"/>
          <w:sz w:val="24"/>
          <w:szCs w:val="24"/>
        </w:rPr>
        <w:t xml:space="preserve"> penal</w:t>
      </w:r>
      <w:r w:rsidR="00AE210C">
        <w:rPr>
          <w:rFonts w:ascii="Times New Roman" w:hAnsi="Times New Roman" w:cs="Times New Roman"/>
          <w:sz w:val="24"/>
          <w:szCs w:val="24"/>
        </w:rPr>
        <w:t xml:space="preserve"> e ética</w:t>
      </w:r>
      <w:r w:rsidR="00A71864">
        <w:rPr>
          <w:rFonts w:ascii="Times New Roman" w:hAnsi="Times New Roman" w:cs="Times New Roman"/>
          <w:sz w:val="24"/>
          <w:szCs w:val="24"/>
        </w:rPr>
        <w:t>, as infrações terão reflexo no Código de Ética dos Profissionais de Enfermagem, podendo ser penalizados com advertência verbal, multa, censura, suspensão do exercício profissional e cassação do direito ao exercício profissional.</w:t>
      </w:r>
    </w:p>
    <w:p w:rsidR="00773ABB" w:rsidRDefault="00773ABB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São princípios fundamentais estabelecidos no Código de ética </w:t>
      </w:r>
      <w:r w:rsidR="00EA40FF">
        <w:rPr>
          <w:rFonts w:ascii="Times New Roman" w:hAnsi="Times New Roman" w:cs="Times New Roman"/>
          <w:sz w:val="24"/>
          <w:szCs w:val="24"/>
        </w:rPr>
        <w:t xml:space="preserve">dos profissionais de enfermagem: </w:t>
      </w:r>
    </w:p>
    <w:p w:rsidR="00773ABB" w:rsidRPr="00C9568E" w:rsidRDefault="00773ABB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A Enfermagem é uma profissão comprometida com a saúde e qualidade de vida da pessoa, família e coletividade.</w:t>
      </w:r>
    </w:p>
    <w:p w:rsidR="00773ABB" w:rsidRPr="00C9568E" w:rsidRDefault="00974651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O Profissional da en</w:t>
      </w:r>
      <w:r w:rsidR="00773ABB" w:rsidRPr="00C9568E">
        <w:rPr>
          <w:rFonts w:ascii="Times New Roman" w:hAnsi="Times New Roman" w:cs="Times New Roman"/>
          <w:iCs/>
        </w:rPr>
        <w:t>fermagem atua na promoção, prevenção, recuperação e reabilitação da saúde, com autonomia e em consonância com os preceitos éticos e legais.</w:t>
      </w:r>
    </w:p>
    <w:p w:rsidR="00773ABB" w:rsidRPr="00C9568E" w:rsidRDefault="00773ABB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O profissional de enfermagem participa, como integrante da equipe de saúde, das ações que visem satisfazer as necessidades de saúde da população e da defesa dos princípios das políticas públicas de saúde e ambientais, que garantam a universalidade de acesso aos serviços de saúde, integralidade da assistência, resolutividade, preservação da autonomia das pessoas, participação da comunidade,</w:t>
      </w:r>
      <w:r w:rsidR="001632E8">
        <w:rPr>
          <w:rFonts w:ascii="Times New Roman" w:hAnsi="Times New Roman" w:cs="Times New Roman"/>
          <w:iCs/>
        </w:rPr>
        <w:t xml:space="preserve"> </w:t>
      </w:r>
      <w:r w:rsidRPr="00C9568E">
        <w:rPr>
          <w:rFonts w:ascii="Times New Roman" w:hAnsi="Times New Roman" w:cs="Times New Roman"/>
          <w:iCs/>
        </w:rPr>
        <w:t xml:space="preserve">hierarquização e descentralização </w:t>
      </w:r>
      <w:proofErr w:type="gramStart"/>
      <w:r w:rsidRPr="00C9568E">
        <w:rPr>
          <w:rFonts w:ascii="Times New Roman" w:hAnsi="Times New Roman" w:cs="Times New Roman"/>
          <w:iCs/>
        </w:rPr>
        <w:t>político</w:t>
      </w:r>
      <w:proofErr w:type="gramEnd"/>
      <w:r w:rsidRPr="00C9568E">
        <w:rPr>
          <w:rFonts w:ascii="Times New Roman" w:hAnsi="Times New Roman" w:cs="Times New Roman"/>
          <w:iCs/>
        </w:rPr>
        <w:t>- administrativa dos serviços de saúde.</w:t>
      </w:r>
    </w:p>
    <w:p w:rsidR="00773ABB" w:rsidRPr="00C9568E" w:rsidRDefault="00773ABB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O Profissional de Enfermagem respeita a vida, a dignidade e os direitos humanos, em todas as suas dimensões.</w:t>
      </w:r>
    </w:p>
    <w:p w:rsidR="00773ABB" w:rsidRPr="00C9568E" w:rsidRDefault="00773ABB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O Profissional de Enfermagem exerce suas atividades com competência para a promoção do ser humano na sua integralidade, de acordo com os princípios da ética e da bioética.</w:t>
      </w:r>
    </w:p>
    <w:p w:rsidR="00773ABB" w:rsidRPr="00C9568E" w:rsidRDefault="00773ABB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O Profissional de Enfermagem exerce suas atividades com competência para a promoção da saúde do ser humano na sua integridade, de acordo com os princípios da ética e da bioética</w:t>
      </w:r>
      <w:r w:rsidR="00C9568E">
        <w:rPr>
          <w:rFonts w:ascii="Times New Roman" w:hAnsi="Times New Roman" w:cs="Times New Roman"/>
          <w:iCs/>
        </w:rPr>
        <w:t xml:space="preserve"> </w:t>
      </w:r>
      <w:r w:rsidR="00EA40FF" w:rsidRPr="00C9568E">
        <w:rPr>
          <w:rFonts w:ascii="Times New Roman" w:hAnsi="Times New Roman" w:cs="Times New Roman"/>
          <w:iCs/>
        </w:rPr>
        <w:t>(COREN-SP, 2007, p. 22).</w:t>
      </w:r>
    </w:p>
    <w:p w:rsidR="00EA40FF" w:rsidRPr="00C9568E" w:rsidRDefault="00EA40FF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EA40FF" w:rsidRPr="00C9568E" w:rsidRDefault="00EA40FF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568E">
        <w:rPr>
          <w:rFonts w:ascii="Times New Roman" w:hAnsi="Times New Roman" w:cs="Times New Roman"/>
          <w:sz w:val="24"/>
          <w:szCs w:val="24"/>
        </w:rPr>
        <w:t>É neste sentido, que os profissionais devem pautar as suas ações, visando às necessidades e a prestação de uma assistência</w:t>
      </w:r>
      <w:r w:rsidR="008E1448" w:rsidRPr="00C9568E">
        <w:rPr>
          <w:rFonts w:ascii="Times New Roman" w:hAnsi="Times New Roman" w:cs="Times New Roman"/>
          <w:sz w:val="24"/>
          <w:szCs w:val="24"/>
        </w:rPr>
        <w:t xml:space="preserve"> com qualidade</w:t>
      </w:r>
      <w:r w:rsidRPr="00C9568E">
        <w:rPr>
          <w:rFonts w:ascii="Times New Roman" w:hAnsi="Times New Roman" w:cs="Times New Roman"/>
          <w:sz w:val="24"/>
          <w:szCs w:val="24"/>
        </w:rPr>
        <w:t xml:space="preserve"> sem riscos ou danos ao cliente</w:t>
      </w:r>
      <w:r w:rsidR="008E1448" w:rsidRPr="00C9568E">
        <w:rPr>
          <w:rFonts w:ascii="Times New Roman" w:hAnsi="Times New Roman" w:cs="Times New Roman"/>
          <w:sz w:val="24"/>
          <w:szCs w:val="24"/>
        </w:rPr>
        <w:t xml:space="preserve"> que esta sob sua responsabilidade</w:t>
      </w:r>
      <w:r w:rsidRPr="00C9568E">
        <w:rPr>
          <w:rFonts w:ascii="Times New Roman" w:hAnsi="Times New Roman" w:cs="Times New Roman"/>
          <w:sz w:val="24"/>
          <w:szCs w:val="24"/>
        </w:rPr>
        <w:t>.</w:t>
      </w:r>
    </w:p>
    <w:p w:rsidR="00C6270A" w:rsidRPr="00C9568E" w:rsidRDefault="00C6270A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568E">
        <w:rPr>
          <w:rFonts w:ascii="Times New Roman" w:hAnsi="Times New Roman" w:cs="Times New Roman"/>
          <w:sz w:val="24"/>
          <w:szCs w:val="24"/>
        </w:rPr>
        <w:t>Tendo que a enfermagem é uma missão, os profissionais devem zelar pela manutenção e qualidade na prestação dos serviços, atuando de forma comprometida, defendendo as políticas públicas de saúde, garantindo a integralidade dos serviços, o acesso pela comunidade, assegurando assim princípios básicos com a dignidade humana.</w:t>
      </w:r>
    </w:p>
    <w:p w:rsidR="008E1448" w:rsidRPr="00C9568E" w:rsidRDefault="008E1448" w:rsidP="00C9568E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568E">
        <w:rPr>
          <w:rFonts w:ascii="Times New Roman" w:hAnsi="Times New Roman" w:cs="Times New Roman"/>
          <w:sz w:val="24"/>
          <w:szCs w:val="24"/>
        </w:rPr>
        <w:t>O Código de Ética</w:t>
      </w:r>
      <w:r w:rsidR="0000183A" w:rsidRPr="00C9568E">
        <w:rPr>
          <w:rFonts w:ascii="Times New Roman" w:hAnsi="Times New Roman" w:cs="Times New Roman"/>
          <w:sz w:val="24"/>
          <w:szCs w:val="24"/>
        </w:rPr>
        <w:t xml:space="preserve"> dos Profissionais da Enfermagem</w:t>
      </w:r>
      <w:r w:rsidR="00846244" w:rsidRPr="00C9568E">
        <w:rPr>
          <w:rFonts w:ascii="Times New Roman" w:hAnsi="Times New Roman" w:cs="Times New Roman"/>
          <w:sz w:val="24"/>
          <w:szCs w:val="24"/>
        </w:rPr>
        <w:t xml:space="preserve"> estabelece</w:t>
      </w:r>
      <w:r w:rsidR="001632E8">
        <w:rPr>
          <w:rFonts w:ascii="Times New Roman" w:hAnsi="Times New Roman" w:cs="Times New Roman"/>
          <w:sz w:val="24"/>
          <w:szCs w:val="24"/>
        </w:rPr>
        <w:t xml:space="preserve"> </w:t>
      </w:r>
      <w:r w:rsidR="0039376F" w:rsidRPr="00C9568E">
        <w:rPr>
          <w:rFonts w:ascii="Times New Roman" w:hAnsi="Times New Roman" w:cs="Times New Roman"/>
          <w:sz w:val="24"/>
          <w:szCs w:val="24"/>
        </w:rPr>
        <w:t>ainda direito</w:t>
      </w:r>
      <w:r w:rsidRPr="00C9568E">
        <w:rPr>
          <w:rFonts w:ascii="Times New Roman" w:hAnsi="Times New Roman" w:cs="Times New Roman"/>
          <w:sz w:val="24"/>
          <w:szCs w:val="24"/>
        </w:rPr>
        <w:t xml:space="preserve"> e deveres que devem ser respeitados pelos profissionais de enfermagem, dispostos nos artigos 5</w:t>
      </w:r>
      <w:r w:rsidR="006A1CE1" w:rsidRPr="00C9568E">
        <w:rPr>
          <w:rFonts w:ascii="Times New Roman" w:hAnsi="Times New Roman" w:cs="Times New Roman"/>
          <w:sz w:val="24"/>
          <w:szCs w:val="24"/>
        </w:rPr>
        <w:t xml:space="preserve">º, </w:t>
      </w:r>
      <w:r w:rsidRPr="00C9568E">
        <w:rPr>
          <w:rFonts w:ascii="Times New Roman" w:hAnsi="Times New Roman" w:cs="Times New Roman"/>
          <w:sz w:val="24"/>
          <w:szCs w:val="24"/>
        </w:rPr>
        <w:t>6</w:t>
      </w:r>
      <w:r w:rsidR="006A1CE1" w:rsidRPr="00C9568E">
        <w:rPr>
          <w:rFonts w:ascii="Times New Roman" w:hAnsi="Times New Roman" w:cs="Times New Roman"/>
          <w:sz w:val="24"/>
          <w:szCs w:val="24"/>
        </w:rPr>
        <w:t>º</w:t>
      </w:r>
      <w:r w:rsidRPr="00C9568E">
        <w:rPr>
          <w:rFonts w:ascii="Times New Roman" w:hAnsi="Times New Roman" w:cs="Times New Roman"/>
          <w:sz w:val="24"/>
          <w:szCs w:val="24"/>
        </w:rPr>
        <w:t xml:space="preserve"> e 7</w:t>
      </w:r>
      <w:r w:rsidR="006A1CE1" w:rsidRPr="00C9568E">
        <w:rPr>
          <w:rFonts w:ascii="Times New Roman" w:hAnsi="Times New Roman" w:cs="Times New Roman"/>
          <w:sz w:val="24"/>
          <w:szCs w:val="24"/>
        </w:rPr>
        <w:t>º</w:t>
      </w:r>
      <w:r w:rsidR="00CC7894">
        <w:rPr>
          <w:rFonts w:ascii="Times New Roman" w:hAnsi="Times New Roman" w:cs="Times New Roman"/>
          <w:sz w:val="24"/>
          <w:szCs w:val="24"/>
        </w:rPr>
        <w:t xml:space="preserve"> </w:t>
      </w:r>
      <w:r w:rsidRPr="00C9568E">
        <w:rPr>
          <w:rFonts w:ascii="Times New Roman" w:hAnsi="Times New Roman" w:cs="Times New Roman"/>
          <w:iCs/>
          <w:sz w:val="24"/>
          <w:szCs w:val="24"/>
        </w:rPr>
        <w:t>(COREN-SP, 2007, p. 23),</w:t>
      </w:r>
    </w:p>
    <w:p w:rsidR="00C42660" w:rsidRDefault="00C42660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8E1448" w:rsidRPr="00C9568E" w:rsidRDefault="008E1448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Responsabilidades e deveres</w:t>
      </w:r>
    </w:p>
    <w:p w:rsidR="008E1448" w:rsidRPr="00C9568E" w:rsidRDefault="008E1448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 xml:space="preserve">Art. 5º - Exercer a profissão com justiça, compromisso, </w:t>
      </w:r>
      <w:r w:rsidR="00002C4A" w:rsidRPr="00C9568E">
        <w:rPr>
          <w:rFonts w:ascii="Times New Roman" w:hAnsi="Times New Roman" w:cs="Times New Roman"/>
          <w:iCs/>
        </w:rPr>
        <w:t>equidade</w:t>
      </w:r>
      <w:r w:rsidRPr="00C9568E">
        <w:rPr>
          <w:rFonts w:ascii="Times New Roman" w:hAnsi="Times New Roman" w:cs="Times New Roman"/>
          <w:iCs/>
        </w:rPr>
        <w:t>, resolutividade, dignidade, competência, responsabilidade, honestidade e lealdade.</w:t>
      </w:r>
    </w:p>
    <w:p w:rsidR="008E1448" w:rsidRPr="00C9568E" w:rsidRDefault="008E1448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Art. 6º – Fundamentar suas relações no direito, na prudência, no respeito, na solidariedade e na diversidade de opinião e posição ideológica.</w:t>
      </w:r>
    </w:p>
    <w:p w:rsidR="00773ABB" w:rsidRPr="00C9568E" w:rsidRDefault="008E1448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C9568E">
        <w:rPr>
          <w:rFonts w:ascii="Times New Roman" w:hAnsi="Times New Roman" w:cs="Times New Roman"/>
          <w:iCs/>
        </w:rPr>
        <w:t>Art. 7º Comunicar ao COREN e aos órgãos competentes, fatos que infrinjam dispositivos legais e que possam prejudicar o exercício profissional.</w:t>
      </w:r>
    </w:p>
    <w:p w:rsidR="00353C1A" w:rsidRPr="00C9568E" w:rsidRDefault="00353C1A" w:rsidP="00C9568E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D77D82" w:rsidRDefault="006A1CE1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 o profissional da enfermagem, exercer sua profissão com compromisso, os enfrentamentos diários muitas vezes são imprevisíveis, pois a cada momento se depara com uma situação, com uma doença, com um tipo especifico de tratamento, </w:t>
      </w:r>
      <w:r w:rsidR="00D77D82">
        <w:rPr>
          <w:rFonts w:ascii="Times New Roman" w:hAnsi="Times New Roman" w:cs="Times New Roman"/>
          <w:sz w:val="24"/>
          <w:szCs w:val="24"/>
        </w:rPr>
        <w:t xml:space="preserve">no entanto é obrigação </w:t>
      </w:r>
      <w:r w:rsidR="00D77D82">
        <w:rPr>
          <w:rFonts w:ascii="Times New Roman" w:hAnsi="Times New Roman" w:cs="Times New Roman"/>
          <w:sz w:val="24"/>
          <w:szCs w:val="24"/>
        </w:rPr>
        <w:lastRenderedPageBreak/>
        <w:t>deste</w:t>
      </w:r>
      <w:r w:rsidR="00EB5488">
        <w:rPr>
          <w:rFonts w:ascii="Times New Roman" w:hAnsi="Times New Roman" w:cs="Times New Roman"/>
          <w:sz w:val="24"/>
          <w:szCs w:val="24"/>
        </w:rPr>
        <w:t>,</w:t>
      </w:r>
      <w:r w:rsidR="00D77D82">
        <w:rPr>
          <w:rFonts w:ascii="Times New Roman" w:hAnsi="Times New Roman" w:cs="Times New Roman"/>
          <w:sz w:val="24"/>
          <w:szCs w:val="24"/>
        </w:rPr>
        <w:t xml:space="preserve"> aprimorar seus conhecimentos, técnicas para que possa des</w:t>
      </w:r>
      <w:r w:rsidR="00EB5488">
        <w:rPr>
          <w:rFonts w:ascii="Times New Roman" w:hAnsi="Times New Roman" w:cs="Times New Roman"/>
          <w:sz w:val="24"/>
          <w:szCs w:val="24"/>
        </w:rPr>
        <w:t>em</w:t>
      </w:r>
      <w:r w:rsidR="00D77D82">
        <w:rPr>
          <w:rFonts w:ascii="Times New Roman" w:hAnsi="Times New Roman" w:cs="Times New Roman"/>
          <w:sz w:val="24"/>
          <w:szCs w:val="24"/>
        </w:rPr>
        <w:t>penhar com efetividade suas ações no cuidado.</w:t>
      </w:r>
    </w:p>
    <w:p w:rsidR="006A1CE1" w:rsidRDefault="00D77D82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Suas atividades, responsabilidades e deveres estão regulados no Código de Ética</w:t>
      </w:r>
      <w:r w:rsidR="0000183A">
        <w:rPr>
          <w:rFonts w:ascii="Times New Roman" w:hAnsi="Times New Roman" w:cs="Times New Roman"/>
          <w:sz w:val="24"/>
          <w:szCs w:val="24"/>
        </w:rPr>
        <w:t xml:space="preserve"> dos Profissionais de Enfermagem</w:t>
      </w:r>
      <w:r>
        <w:rPr>
          <w:rFonts w:ascii="Times New Roman" w:hAnsi="Times New Roman" w:cs="Times New Roman"/>
          <w:sz w:val="24"/>
          <w:szCs w:val="24"/>
        </w:rPr>
        <w:t xml:space="preserve">, que assim estabelece: </w:t>
      </w:r>
    </w:p>
    <w:p w:rsidR="00C42660" w:rsidRDefault="00C42660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Responsabilidades e deveres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12 - Assegurar à pessoa, família 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coletividade assistência de Enfermagem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livre de danos decorrentes de imperícia,</w:t>
      </w:r>
      <w:r w:rsidR="00846244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negligência ou imprudência.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13 - Avaliar criteriosamente sua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competência técnica, científica, ética 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legal e somente aceitar encargos ou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atribuições, quando capaz de desempenho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seguro para si e para outrem.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14 – Aprimorar os conhecimentos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técnicos, científicos, éticos e culturais, em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benefício da pessoa, família e coletividade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e do desenvolvimento da profissão.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15 - Prestar Assistência de Enfermagem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sem discriminação de qualquer natureza.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16 - Garantir a continuidade da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Assistência de Enfermagem em condições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que ofereçam segurança, mesmo em caso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de suspensão das atividades profissionais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decorrentes de movimentos reivindicatórios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da categoria.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17 - Prestar adequadas informações à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pessoa, família e coletividade a respeito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dos direitos, riscos, benefícios e</w:t>
      </w:r>
      <w:r w:rsidR="00846244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intercorrências acerca da Assistência de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Enfermagem.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18 - Respeitar, re</w:t>
      </w:r>
      <w:r w:rsidR="00194F63" w:rsidRPr="000E644D">
        <w:rPr>
          <w:rFonts w:ascii="Times New Roman" w:hAnsi="Times New Roman" w:cs="Times New Roman"/>
          <w:iCs/>
        </w:rPr>
        <w:t>conhecer e realiza</w:t>
      </w:r>
      <w:r w:rsidRPr="000E644D">
        <w:rPr>
          <w:rFonts w:ascii="Times New Roman" w:hAnsi="Times New Roman" w:cs="Times New Roman"/>
          <w:iCs/>
        </w:rPr>
        <w:t>ções que garantam o direito da pessoa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ou de seu representante legal, de tomar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decisões sobre sua saúde, tratamento,</w:t>
      </w:r>
      <w:r w:rsidR="00846244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conforto e bem estar.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19 - Respeitar o pudor, a privacidade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e a intimidade do ser humano, em todo seu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ciclo vital, inclusive nas situações de morte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e pós-morte.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20 - Colaborar com a Equipe de Saúde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no esclarecimento da pessoa, família e</w:t>
      </w:r>
      <w:r w:rsidR="001632E8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coletividade a respeito dos direitos, riscos,</w:t>
      </w:r>
      <w:r w:rsidR="00846244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benefícios e intercorrências acerca de seu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estado de saúde e tratamento.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21 - Proteger a pessoa, família e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coletividade contra danos decorrentes d</w:t>
      </w:r>
      <w:r w:rsidR="0013573D">
        <w:rPr>
          <w:rFonts w:ascii="Times New Roman" w:hAnsi="Times New Roman" w:cs="Times New Roman"/>
          <w:iCs/>
        </w:rPr>
        <w:t xml:space="preserve">e </w:t>
      </w:r>
      <w:r w:rsidRPr="000E644D">
        <w:rPr>
          <w:rFonts w:ascii="Times New Roman" w:hAnsi="Times New Roman" w:cs="Times New Roman"/>
          <w:iCs/>
        </w:rPr>
        <w:t>imperícia, negligência ou imprudência po</w:t>
      </w:r>
      <w:r w:rsidR="00521022" w:rsidRPr="000E644D">
        <w:rPr>
          <w:rFonts w:ascii="Times New Roman" w:hAnsi="Times New Roman" w:cs="Times New Roman"/>
          <w:iCs/>
        </w:rPr>
        <w:t xml:space="preserve">r </w:t>
      </w:r>
      <w:r w:rsidRPr="000E644D">
        <w:rPr>
          <w:rFonts w:ascii="Times New Roman" w:hAnsi="Times New Roman" w:cs="Times New Roman"/>
          <w:iCs/>
        </w:rPr>
        <w:t>parte de qualquer membro da Equipe de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Saúde.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22 - Disponibilizar seus serviços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profissionais à comunidade em casos de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emergência, epidemia e catástrofe, sem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pleitear vantagens pessoais.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23 - Encaminhar a pessoa, família e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coletividade aos serviços de defesa do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cidadão, nos termos da lei.</w:t>
      </w:r>
    </w:p>
    <w:p w:rsidR="006A1CE1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24 – Respeitar, no exercício da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profissão, as normas relativas à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preservação do meio ambiente e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denunciar aos órgãos competentes as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formas de poluição e deterioração que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comprometam a saúde e a vida.</w:t>
      </w:r>
    </w:p>
    <w:p w:rsidR="00D77D82" w:rsidRPr="000E644D" w:rsidRDefault="006A1CE1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E644D">
        <w:rPr>
          <w:rFonts w:ascii="Times New Roman" w:hAnsi="Times New Roman" w:cs="Times New Roman"/>
          <w:iCs/>
        </w:rPr>
        <w:t>Art. 25 – Registrar no Prontuário do</w:t>
      </w:r>
      <w:r w:rsidR="0013573D">
        <w:rPr>
          <w:rFonts w:ascii="Times New Roman" w:hAnsi="Times New Roman" w:cs="Times New Roman"/>
          <w:iCs/>
        </w:rPr>
        <w:t xml:space="preserve"> </w:t>
      </w:r>
      <w:r w:rsidRPr="000E644D">
        <w:rPr>
          <w:rFonts w:ascii="Times New Roman" w:hAnsi="Times New Roman" w:cs="Times New Roman"/>
          <w:iCs/>
        </w:rPr>
        <w:t>Paciente as informações inerente</w:t>
      </w:r>
      <w:r w:rsidR="00D77D82" w:rsidRPr="000E644D">
        <w:rPr>
          <w:rFonts w:ascii="Times New Roman" w:hAnsi="Times New Roman" w:cs="Times New Roman"/>
          <w:iCs/>
        </w:rPr>
        <w:t>s e</w:t>
      </w:r>
      <w:r w:rsidR="0013573D">
        <w:rPr>
          <w:rFonts w:ascii="Times New Roman" w:hAnsi="Times New Roman" w:cs="Times New Roman"/>
          <w:iCs/>
        </w:rPr>
        <w:t xml:space="preserve"> </w:t>
      </w:r>
      <w:r w:rsidR="00D77D82" w:rsidRPr="000E644D">
        <w:rPr>
          <w:rFonts w:ascii="Times New Roman" w:hAnsi="Times New Roman" w:cs="Times New Roman"/>
          <w:iCs/>
        </w:rPr>
        <w:t>indispensáveis ao processo de cuidar</w:t>
      </w:r>
      <w:r w:rsidR="0013573D">
        <w:rPr>
          <w:rFonts w:ascii="Times New Roman" w:hAnsi="Times New Roman" w:cs="Times New Roman"/>
          <w:iCs/>
        </w:rPr>
        <w:t xml:space="preserve"> </w:t>
      </w:r>
      <w:r w:rsidR="00D77D82" w:rsidRPr="000E644D">
        <w:rPr>
          <w:rFonts w:ascii="Times New Roman" w:hAnsi="Times New Roman" w:cs="Times New Roman"/>
          <w:iCs/>
        </w:rPr>
        <w:t>(COREN-SP, 2007, p. 24-25)</w:t>
      </w:r>
      <w:r w:rsidR="001E4100" w:rsidRPr="000E644D">
        <w:rPr>
          <w:rFonts w:ascii="Times New Roman" w:hAnsi="Times New Roman" w:cs="Times New Roman"/>
          <w:iCs/>
        </w:rPr>
        <w:t>.</w:t>
      </w:r>
    </w:p>
    <w:p w:rsidR="00002C4A" w:rsidRPr="000E644D" w:rsidRDefault="0013573D" w:rsidP="000E644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</w:t>
      </w:r>
    </w:p>
    <w:p w:rsidR="00A85BA6" w:rsidRDefault="00A85BA6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Sendo as responsabilidades e deveres do</w:t>
      </w:r>
      <w:r w:rsidR="00A073A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profissiona</w:t>
      </w:r>
      <w:r w:rsidR="00A073AA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de enfermagem regulados </w:t>
      </w:r>
      <w:r w:rsidR="00A073AA">
        <w:rPr>
          <w:rFonts w:ascii="Times New Roman" w:hAnsi="Times New Roman" w:cs="Times New Roman"/>
          <w:sz w:val="24"/>
          <w:szCs w:val="24"/>
        </w:rPr>
        <w:t>em Leis</w:t>
      </w:r>
      <w:r w:rsidR="00194F63">
        <w:rPr>
          <w:rFonts w:ascii="Times New Roman" w:hAnsi="Times New Roman" w:cs="Times New Roman"/>
          <w:sz w:val="24"/>
          <w:szCs w:val="24"/>
        </w:rPr>
        <w:t xml:space="preserve"> e pelo Código de É</w:t>
      </w:r>
      <w:r w:rsidR="00DC5130">
        <w:rPr>
          <w:rFonts w:ascii="Times New Roman" w:hAnsi="Times New Roman" w:cs="Times New Roman"/>
          <w:sz w:val="24"/>
          <w:szCs w:val="24"/>
        </w:rPr>
        <w:t>tica</w:t>
      </w:r>
      <w:r w:rsidR="00194F63">
        <w:rPr>
          <w:rFonts w:ascii="Times New Roman" w:hAnsi="Times New Roman" w:cs="Times New Roman"/>
          <w:sz w:val="24"/>
          <w:szCs w:val="24"/>
        </w:rPr>
        <w:t xml:space="preserve"> dos Profissionais de Enfermagem, </w:t>
      </w:r>
      <w:r w:rsidR="00A073AA">
        <w:rPr>
          <w:rFonts w:ascii="Times New Roman" w:hAnsi="Times New Roman" w:cs="Times New Roman"/>
          <w:sz w:val="24"/>
          <w:szCs w:val="24"/>
        </w:rPr>
        <w:t xml:space="preserve">cabe a este, realizar criteriosa analise sobre suas competências diante das circunstâncias relativas à profissão e assim, somente desempenhar funções ao qual esteja habilitado e seguro para </w:t>
      </w:r>
      <w:r w:rsidR="00846244">
        <w:rPr>
          <w:rFonts w:ascii="Times New Roman" w:hAnsi="Times New Roman" w:cs="Times New Roman"/>
          <w:sz w:val="24"/>
          <w:szCs w:val="24"/>
        </w:rPr>
        <w:t>desempenhá-la</w:t>
      </w:r>
      <w:r w:rsidR="00A073AA">
        <w:rPr>
          <w:rFonts w:ascii="Times New Roman" w:hAnsi="Times New Roman" w:cs="Times New Roman"/>
          <w:sz w:val="24"/>
          <w:szCs w:val="24"/>
        </w:rPr>
        <w:t>.</w:t>
      </w:r>
    </w:p>
    <w:p w:rsidR="00B16D86" w:rsidRDefault="00B16D86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Concluímos, portanto, neste capítulo, que toda a atividade exercida pelo profissional da enfermagem esta regulada, nos dispositivos legais</w:t>
      </w:r>
      <w:r w:rsidR="00DC5130">
        <w:rPr>
          <w:rFonts w:ascii="Times New Roman" w:hAnsi="Times New Roman" w:cs="Times New Roman"/>
          <w:sz w:val="24"/>
          <w:szCs w:val="24"/>
        </w:rPr>
        <w:t xml:space="preserve"> da profissão</w:t>
      </w:r>
      <w:r>
        <w:rPr>
          <w:rFonts w:ascii="Times New Roman" w:hAnsi="Times New Roman" w:cs="Times New Roman"/>
          <w:sz w:val="24"/>
          <w:szCs w:val="24"/>
        </w:rPr>
        <w:t>, e que compete a este profissional assegurar à pessoa, a família e a coletividade uma assistência livre de danos decorrentes da imperícia, negligência ou imprudência, pois serão apuradas as suas responsabilidades seja na esfera civil, penal e ética.</w:t>
      </w: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2660" w:rsidRDefault="00C42660" w:rsidP="000E644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A7F27" w:rsidRPr="00902C36" w:rsidRDefault="00490B5E" w:rsidP="00AF3DBA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401596955"/>
      <w:r w:rsidRPr="00902C36">
        <w:rPr>
          <w:rFonts w:ascii="Times New Roman" w:hAnsi="Times New Roman" w:cs="Times New Roman"/>
          <w:b/>
          <w:sz w:val="28"/>
          <w:szCs w:val="28"/>
        </w:rPr>
        <w:lastRenderedPageBreak/>
        <w:t>CAPÍ</w:t>
      </w:r>
      <w:r w:rsidR="007A7F27" w:rsidRPr="00902C36">
        <w:rPr>
          <w:rFonts w:ascii="Times New Roman" w:hAnsi="Times New Roman" w:cs="Times New Roman"/>
          <w:b/>
          <w:sz w:val="28"/>
          <w:szCs w:val="28"/>
        </w:rPr>
        <w:t xml:space="preserve">TULO </w:t>
      </w:r>
      <w:r w:rsidR="00996BD0">
        <w:rPr>
          <w:rFonts w:ascii="Times New Roman" w:hAnsi="Times New Roman" w:cs="Times New Roman"/>
          <w:b/>
          <w:sz w:val="28"/>
          <w:szCs w:val="28"/>
        </w:rPr>
        <w:t>2. DOS TIPOS DE RESPONSABILIDADE</w:t>
      </w:r>
      <w:bookmarkEnd w:id="4"/>
    </w:p>
    <w:p w:rsidR="00AF3DBA" w:rsidRDefault="001B0953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663A1" w:rsidRDefault="001B0953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0953">
        <w:rPr>
          <w:rFonts w:ascii="Times New Roman" w:hAnsi="Times New Roman" w:cs="Times New Roman"/>
          <w:sz w:val="24"/>
          <w:szCs w:val="24"/>
        </w:rPr>
        <w:t>Neste capítul</w:t>
      </w:r>
      <w:r w:rsidR="00D663A1">
        <w:rPr>
          <w:rFonts w:ascii="Times New Roman" w:hAnsi="Times New Roman" w:cs="Times New Roman"/>
          <w:sz w:val="24"/>
          <w:szCs w:val="24"/>
        </w:rPr>
        <w:t xml:space="preserve">o, </w:t>
      </w:r>
      <w:r w:rsidR="00D663A1" w:rsidRPr="006E7B82">
        <w:rPr>
          <w:rFonts w:ascii="Times New Roman" w:hAnsi="Times New Roman" w:cs="Times New Roman"/>
          <w:sz w:val="24"/>
          <w:szCs w:val="24"/>
        </w:rPr>
        <w:t xml:space="preserve">faz-se necessário tecer em linhas gerais algumas considerações introdutórias sobre </w:t>
      </w:r>
      <w:r w:rsidR="00D663A1">
        <w:rPr>
          <w:rFonts w:ascii="Times New Roman" w:hAnsi="Times New Roman" w:cs="Times New Roman"/>
          <w:sz w:val="24"/>
          <w:szCs w:val="24"/>
        </w:rPr>
        <w:t xml:space="preserve">a </w:t>
      </w:r>
      <w:r w:rsidR="00D663A1" w:rsidRPr="006E7B82">
        <w:rPr>
          <w:rFonts w:ascii="Times New Roman" w:hAnsi="Times New Roman" w:cs="Times New Roman"/>
          <w:sz w:val="24"/>
          <w:szCs w:val="24"/>
        </w:rPr>
        <w:t xml:space="preserve">responsabilidade civil, </w:t>
      </w:r>
      <w:r w:rsidR="00846244">
        <w:rPr>
          <w:rFonts w:ascii="Times New Roman" w:hAnsi="Times New Roman" w:cs="Times New Roman"/>
          <w:sz w:val="24"/>
          <w:szCs w:val="24"/>
        </w:rPr>
        <w:t xml:space="preserve">o ato ilícito, </w:t>
      </w:r>
      <w:r w:rsidR="00D663A1" w:rsidRPr="006E7B82">
        <w:rPr>
          <w:rFonts w:ascii="Times New Roman" w:hAnsi="Times New Roman" w:cs="Times New Roman"/>
          <w:sz w:val="24"/>
          <w:szCs w:val="24"/>
        </w:rPr>
        <w:t xml:space="preserve">o conceito de direito, bem como a diferenciação entre responsabilidade objetiva e responsabilidade </w:t>
      </w:r>
      <w:r w:rsidR="00D663A1" w:rsidRPr="00CC5C54">
        <w:rPr>
          <w:rFonts w:ascii="Times New Roman" w:hAnsi="Times New Roman" w:cs="Times New Roman"/>
          <w:sz w:val="24"/>
          <w:szCs w:val="24"/>
        </w:rPr>
        <w:t>subjetiva, responsabilidade contratual e responsabilidade extracontratual, responsabilidade civil e penal</w:t>
      </w:r>
      <w:r w:rsidR="00CC5C54" w:rsidRPr="00CC5C54">
        <w:rPr>
          <w:rFonts w:ascii="Times New Roman" w:hAnsi="Times New Roman" w:cs="Times New Roman"/>
          <w:sz w:val="24"/>
          <w:szCs w:val="24"/>
        </w:rPr>
        <w:t>.</w:t>
      </w:r>
    </w:p>
    <w:p w:rsidR="004B0B47" w:rsidRDefault="004B0B47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A7F27" w:rsidRPr="00FE76AE" w:rsidRDefault="00FE76AE" w:rsidP="00FE76AE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5" w:name="_Toc401596956"/>
      <w:proofErr w:type="gramStart"/>
      <w:r w:rsidRPr="00FE76AE">
        <w:rPr>
          <w:rFonts w:ascii="Times New Roman" w:hAnsi="Times New Roman" w:cs="Times New Roman"/>
          <w:b/>
          <w:sz w:val="28"/>
          <w:szCs w:val="28"/>
        </w:rPr>
        <w:t xml:space="preserve">2.1 - </w:t>
      </w:r>
      <w:r w:rsidR="007A7F27" w:rsidRPr="00FE76AE">
        <w:rPr>
          <w:rFonts w:ascii="Times New Roman" w:hAnsi="Times New Roman" w:cs="Times New Roman"/>
          <w:b/>
          <w:sz w:val="28"/>
          <w:szCs w:val="28"/>
        </w:rPr>
        <w:t>R</w:t>
      </w:r>
      <w:r w:rsidR="004B0B47" w:rsidRPr="00FE76AE">
        <w:rPr>
          <w:rFonts w:ascii="Times New Roman" w:hAnsi="Times New Roman" w:cs="Times New Roman"/>
          <w:b/>
          <w:sz w:val="28"/>
          <w:szCs w:val="28"/>
        </w:rPr>
        <w:t>esponsabilidade</w:t>
      </w:r>
      <w:proofErr w:type="gramEnd"/>
      <w:r w:rsidR="004B0B47" w:rsidRPr="00FE76AE">
        <w:rPr>
          <w:rFonts w:ascii="Times New Roman" w:hAnsi="Times New Roman" w:cs="Times New Roman"/>
          <w:b/>
          <w:sz w:val="28"/>
          <w:szCs w:val="28"/>
        </w:rPr>
        <w:t xml:space="preserve"> Civil</w:t>
      </w:r>
      <w:bookmarkEnd w:id="5"/>
    </w:p>
    <w:p w:rsidR="00AF3DBA" w:rsidRDefault="00AF3DBA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B435D" w:rsidRDefault="003C0B4B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0B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Como conceitua RÁO</w:t>
      </w:r>
      <w:r w:rsidR="00490B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3C0B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1991</w:t>
      </w:r>
      <w:r w:rsidR="009B43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p.55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C0B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direito como um sistema de normas:</w:t>
      </w:r>
      <w:r w:rsidRPr="003C0B4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0B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É o direito um sistema de disciplina social fundado na natureza humana que, estabelecendo nas relações entre os homens uma proporção de reciprocidade nos poderes e deveres que lhes atribui, regula as condições existenciais dos indivíduos e dos grupos sociais e, em consequência, da sociedade, mediante normas coercitivamente impostas pelo poder público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E7B82" w:rsidRPr="006E7B82" w:rsidRDefault="006E7B82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7B82">
        <w:rPr>
          <w:rFonts w:ascii="Times New Roman" w:hAnsi="Times New Roman" w:cs="Times New Roman"/>
          <w:sz w:val="24"/>
          <w:szCs w:val="24"/>
        </w:rPr>
        <w:t>O homem é um ser eminentemente social, não vive isolado, mas em grupos. É proveniente desta convivência em grupo</w:t>
      </w:r>
      <w:r w:rsidR="00CC5C54">
        <w:rPr>
          <w:rFonts w:ascii="Times New Roman" w:hAnsi="Times New Roman" w:cs="Times New Roman"/>
          <w:sz w:val="24"/>
          <w:szCs w:val="24"/>
        </w:rPr>
        <w:t>,</w:t>
      </w:r>
      <w:r w:rsidRPr="006E7B82">
        <w:rPr>
          <w:rFonts w:ascii="Times New Roman" w:hAnsi="Times New Roman" w:cs="Times New Roman"/>
          <w:sz w:val="24"/>
          <w:szCs w:val="24"/>
        </w:rPr>
        <w:t xml:space="preserve"> que se impõe certa ordem, determinada por regras de conduta. Essa relação pressupõe a existência de restrições</w:t>
      </w:r>
      <w:r w:rsidR="00CC5C54">
        <w:rPr>
          <w:rFonts w:ascii="Times New Roman" w:hAnsi="Times New Roman" w:cs="Times New Roman"/>
          <w:sz w:val="24"/>
          <w:szCs w:val="24"/>
        </w:rPr>
        <w:t>,</w:t>
      </w:r>
      <w:r w:rsidRPr="006E7B82">
        <w:rPr>
          <w:rFonts w:ascii="Times New Roman" w:hAnsi="Times New Roman" w:cs="Times New Roman"/>
          <w:sz w:val="24"/>
          <w:szCs w:val="24"/>
        </w:rPr>
        <w:t xml:space="preserve"> que limitam a atividade dos indivíduos componentes de diversos grupos sociais. O direito tem por finalidade determinar regras que permitam aos homens a vida em sociedade (GONÇALVES, 2009, p. 1).</w:t>
      </w:r>
    </w:p>
    <w:p w:rsidR="006E7B82" w:rsidRPr="006E7B82" w:rsidRDefault="006E7B82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E7B82">
        <w:rPr>
          <w:rFonts w:ascii="Times New Roman" w:hAnsi="Times New Roman" w:cs="Times New Roman"/>
          <w:sz w:val="24"/>
          <w:szCs w:val="24"/>
        </w:rPr>
        <w:t>No convívio em agrupamento social, sempre estará presente o fenômeno jurídico, regrado pela observância de condições para a vida em sociedade, regras de condu</w:t>
      </w:r>
      <w:r w:rsidR="006926A3">
        <w:rPr>
          <w:rFonts w:ascii="Times New Roman" w:hAnsi="Times New Roman" w:cs="Times New Roman"/>
          <w:sz w:val="24"/>
          <w:szCs w:val="24"/>
        </w:rPr>
        <w:t>ta pautada na atuação do indiví</w:t>
      </w:r>
      <w:r w:rsidRPr="006E7B82">
        <w:rPr>
          <w:rFonts w:ascii="Times New Roman" w:hAnsi="Times New Roman" w:cs="Times New Roman"/>
          <w:sz w:val="24"/>
          <w:szCs w:val="24"/>
        </w:rPr>
        <w:t>duo e nas suas relações com os outros indivíduos (</w:t>
      </w:r>
      <w:r w:rsidRPr="00C42660">
        <w:rPr>
          <w:rFonts w:ascii="Times New Roman" w:hAnsi="Times New Roman" w:cs="Times New Roman"/>
          <w:sz w:val="24"/>
          <w:szCs w:val="24"/>
        </w:rPr>
        <w:t>PEREIRA</w:t>
      </w:r>
      <w:r w:rsidRPr="006E7B82">
        <w:rPr>
          <w:rFonts w:ascii="Times New Roman" w:hAnsi="Times New Roman" w:cs="Times New Roman"/>
          <w:sz w:val="24"/>
          <w:szCs w:val="24"/>
        </w:rPr>
        <w:t>, 2002, p. 3-4).</w:t>
      </w:r>
    </w:p>
    <w:p w:rsidR="006E7B82" w:rsidRPr="00D10755" w:rsidRDefault="006729B7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755">
        <w:rPr>
          <w:rFonts w:ascii="Times New Roman" w:hAnsi="Times New Roman" w:cs="Times New Roman"/>
          <w:sz w:val="24"/>
          <w:szCs w:val="24"/>
        </w:rPr>
        <w:t xml:space="preserve">Conforme </w:t>
      </w:r>
      <w:r w:rsidR="00A032B0">
        <w:rPr>
          <w:rFonts w:ascii="Times New Roman" w:hAnsi="Times New Roman" w:cs="Times New Roman"/>
          <w:sz w:val="24"/>
          <w:szCs w:val="24"/>
        </w:rPr>
        <w:t xml:space="preserve">conceitua </w:t>
      </w:r>
      <w:r w:rsidRPr="00D10755">
        <w:rPr>
          <w:rFonts w:ascii="Times New Roman" w:hAnsi="Times New Roman" w:cs="Times New Roman"/>
          <w:sz w:val="24"/>
          <w:szCs w:val="24"/>
        </w:rPr>
        <w:t>V</w:t>
      </w:r>
      <w:r w:rsidR="00CC7894">
        <w:rPr>
          <w:rFonts w:ascii="Times New Roman" w:hAnsi="Times New Roman" w:cs="Times New Roman"/>
          <w:sz w:val="24"/>
          <w:szCs w:val="24"/>
        </w:rPr>
        <w:t>enosa</w:t>
      </w:r>
      <w:r w:rsidRPr="00D10755">
        <w:rPr>
          <w:rFonts w:ascii="Times New Roman" w:hAnsi="Times New Roman" w:cs="Times New Roman"/>
          <w:sz w:val="24"/>
          <w:szCs w:val="24"/>
        </w:rPr>
        <w:t xml:space="preserve"> </w:t>
      </w:r>
      <w:r w:rsidR="00A032B0">
        <w:rPr>
          <w:rFonts w:ascii="Times New Roman" w:hAnsi="Times New Roman" w:cs="Times New Roman"/>
          <w:sz w:val="24"/>
          <w:szCs w:val="24"/>
        </w:rPr>
        <w:t>(</w:t>
      </w:r>
      <w:r w:rsidRPr="00D10755">
        <w:rPr>
          <w:rFonts w:ascii="Times New Roman" w:hAnsi="Times New Roman" w:cs="Times New Roman"/>
          <w:sz w:val="24"/>
          <w:szCs w:val="24"/>
        </w:rPr>
        <w:t>2009, p.1</w:t>
      </w:r>
      <w:r w:rsidR="00A233F9">
        <w:rPr>
          <w:rFonts w:ascii="Times New Roman" w:hAnsi="Times New Roman" w:cs="Times New Roman"/>
          <w:sz w:val="24"/>
          <w:szCs w:val="24"/>
        </w:rPr>
        <w:t>)</w:t>
      </w:r>
      <w:r w:rsidR="00A032B0">
        <w:rPr>
          <w:rFonts w:ascii="Times New Roman" w:hAnsi="Times New Roman" w:cs="Times New Roman"/>
          <w:sz w:val="24"/>
          <w:szCs w:val="24"/>
        </w:rPr>
        <w:t>, em princí</w:t>
      </w:r>
      <w:r w:rsidRPr="00D10755">
        <w:rPr>
          <w:rFonts w:ascii="Times New Roman" w:hAnsi="Times New Roman" w:cs="Times New Roman"/>
          <w:sz w:val="24"/>
          <w:szCs w:val="24"/>
        </w:rPr>
        <w:t>pio, toda atividade que acarreta um prejuízo gera responsabilidade ou dever de indenizar.</w:t>
      </w:r>
    </w:p>
    <w:p w:rsidR="006729B7" w:rsidRDefault="00D1075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755">
        <w:rPr>
          <w:rFonts w:ascii="Times New Roman" w:hAnsi="Times New Roman" w:cs="Times New Roman"/>
          <w:sz w:val="24"/>
          <w:szCs w:val="24"/>
        </w:rPr>
        <w:t xml:space="preserve">Leciona </w:t>
      </w:r>
      <w:r w:rsidR="003D27B0">
        <w:rPr>
          <w:rFonts w:ascii="Times New Roman" w:hAnsi="Times New Roman" w:cs="Times New Roman"/>
          <w:sz w:val="24"/>
          <w:szCs w:val="24"/>
        </w:rPr>
        <w:t xml:space="preserve">este, </w:t>
      </w:r>
      <w:r w:rsidRPr="00D10755">
        <w:rPr>
          <w:rFonts w:ascii="Times New Roman" w:hAnsi="Times New Roman" w:cs="Times New Roman"/>
          <w:sz w:val="24"/>
          <w:szCs w:val="24"/>
        </w:rPr>
        <w:t>ainda no sentido</w:t>
      </w:r>
      <w:r w:rsidR="006729B7" w:rsidRPr="00D10755">
        <w:rPr>
          <w:rFonts w:ascii="Times New Roman" w:hAnsi="Times New Roman" w:cs="Times New Roman"/>
          <w:sz w:val="24"/>
          <w:szCs w:val="24"/>
        </w:rPr>
        <w:t xml:space="preserve"> de que “o termo responsabilidade é utilizado em qualquer situação na qual alguma pessoa, natural ou jurídica, deva arcar com as consequências de um</w:t>
      </w:r>
      <w:r w:rsidR="00A233F9">
        <w:rPr>
          <w:rFonts w:ascii="Times New Roman" w:hAnsi="Times New Roman" w:cs="Times New Roman"/>
          <w:sz w:val="24"/>
          <w:szCs w:val="24"/>
        </w:rPr>
        <w:t xml:space="preserve"> ato, fato ou negó</w:t>
      </w:r>
      <w:r w:rsidR="006729B7" w:rsidRPr="00D10755">
        <w:rPr>
          <w:rFonts w:ascii="Times New Roman" w:hAnsi="Times New Roman" w:cs="Times New Roman"/>
          <w:sz w:val="24"/>
          <w:szCs w:val="24"/>
        </w:rPr>
        <w:t>cio danoso”.</w:t>
      </w:r>
    </w:p>
    <w:p w:rsidR="007415D0" w:rsidRDefault="00A032B0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perfeitamente natural e cabível que isso ocorra, haja vista, os vários erros que vem sendo destaque na mídia, sobre a atuação do profissional de enfermagem em relação ao paciente</w:t>
      </w:r>
      <w:r w:rsidR="00CC5C54">
        <w:rPr>
          <w:rFonts w:ascii="Times New Roman" w:hAnsi="Times New Roman" w:cs="Times New Roman"/>
          <w:sz w:val="24"/>
          <w:szCs w:val="24"/>
        </w:rPr>
        <w:t>, tais</w:t>
      </w:r>
      <w:r>
        <w:rPr>
          <w:rFonts w:ascii="Times New Roman" w:hAnsi="Times New Roman" w:cs="Times New Roman"/>
          <w:sz w:val="24"/>
          <w:szCs w:val="24"/>
        </w:rPr>
        <w:t xml:space="preserve"> como: </w:t>
      </w:r>
      <w:r w:rsidR="00BC1D39">
        <w:rPr>
          <w:rFonts w:ascii="Times New Roman" w:hAnsi="Times New Roman" w:cs="Times New Roman"/>
          <w:sz w:val="24"/>
          <w:szCs w:val="24"/>
        </w:rPr>
        <w:t xml:space="preserve">administração de </w:t>
      </w:r>
      <w:r>
        <w:rPr>
          <w:rFonts w:ascii="Times New Roman" w:hAnsi="Times New Roman" w:cs="Times New Roman"/>
          <w:sz w:val="24"/>
          <w:szCs w:val="24"/>
        </w:rPr>
        <w:t>medicação em via errada,</w:t>
      </w:r>
      <w:r w:rsidR="00807F2F">
        <w:rPr>
          <w:rFonts w:ascii="Times New Roman" w:hAnsi="Times New Roman" w:cs="Times New Roman"/>
          <w:sz w:val="24"/>
          <w:szCs w:val="24"/>
        </w:rPr>
        <w:t xml:space="preserve"> aplicação de </w:t>
      </w:r>
      <w:r w:rsidR="00126678">
        <w:rPr>
          <w:rFonts w:ascii="Times New Roman" w:hAnsi="Times New Roman" w:cs="Times New Roman"/>
          <w:sz w:val="24"/>
          <w:szCs w:val="24"/>
        </w:rPr>
        <w:t>alimento</w:t>
      </w:r>
      <w:r w:rsidR="00807F2F">
        <w:rPr>
          <w:rFonts w:ascii="Times New Roman" w:hAnsi="Times New Roman" w:cs="Times New Roman"/>
          <w:sz w:val="24"/>
          <w:szCs w:val="24"/>
        </w:rPr>
        <w:t xml:space="preserve"> na veia, </w:t>
      </w:r>
      <w:r w:rsidR="00126678">
        <w:rPr>
          <w:rFonts w:ascii="Times New Roman" w:hAnsi="Times New Roman" w:cs="Times New Roman"/>
          <w:sz w:val="24"/>
          <w:szCs w:val="24"/>
        </w:rPr>
        <w:t xml:space="preserve">aplicação de </w:t>
      </w:r>
      <w:r w:rsidR="00807F2F">
        <w:rPr>
          <w:rFonts w:ascii="Times New Roman" w:hAnsi="Times New Roman" w:cs="Times New Roman"/>
          <w:sz w:val="24"/>
          <w:szCs w:val="24"/>
        </w:rPr>
        <w:t>lei</w:t>
      </w:r>
      <w:r w:rsidR="00126678">
        <w:rPr>
          <w:rFonts w:ascii="Times New Roman" w:hAnsi="Times New Roman" w:cs="Times New Roman"/>
          <w:sz w:val="24"/>
          <w:szCs w:val="24"/>
        </w:rPr>
        <w:t>te, vaselina, glicerina, administração de á</w:t>
      </w:r>
      <w:r w:rsidR="00807F2F">
        <w:rPr>
          <w:rFonts w:ascii="Times New Roman" w:hAnsi="Times New Roman" w:cs="Times New Roman"/>
          <w:sz w:val="24"/>
          <w:szCs w:val="24"/>
        </w:rPr>
        <w:t>cido ao invés de sedativo</w:t>
      </w:r>
      <w:r w:rsidR="00126678">
        <w:rPr>
          <w:rFonts w:ascii="Times New Roman" w:hAnsi="Times New Roman" w:cs="Times New Roman"/>
          <w:sz w:val="24"/>
          <w:szCs w:val="24"/>
        </w:rPr>
        <w:t xml:space="preserve"> em criança</w:t>
      </w:r>
      <w:r w:rsidR="00807F2F">
        <w:rPr>
          <w:rFonts w:ascii="Times New Roman" w:hAnsi="Times New Roman" w:cs="Times New Roman"/>
          <w:sz w:val="24"/>
          <w:szCs w:val="24"/>
        </w:rPr>
        <w:t xml:space="preserve">, </w:t>
      </w:r>
      <w:r w:rsidR="00126678">
        <w:rPr>
          <w:rFonts w:ascii="Times New Roman" w:hAnsi="Times New Roman" w:cs="Times New Roman"/>
          <w:sz w:val="24"/>
          <w:szCs w:val="24"/>
        </w:rPr>
        <w:t xml:space="preserve">administração de insulina no lugar de vacina contra hepatite, processos estes que </w:t>
      </w:r>
      <w:r w:rsidR="00126678">
        <w:rPr>
          <w:rFonts w:ascii="Times New Roman" w:hAnsi="Times New Roman" w:cs="Times New Roman"/>
          <w:sz w:val="24"/>
          <w:szCs w:val="24"/>
        </w:rPr>
        <w:lastRenderedPageBreak/>
        <w:t>resultaram em sequelas e/ou óbito no caso de alguns pacientes, estas foram algumas notí</w:t>
      </w:r>
      <w:r w:rsidR="001C43F0">
        <w:rPr>
          <w:rFonts w:ascii="Times New Roman" w:hAnsi="Times New Roman" w:cs="Times New Roman"/>
          <w:sz w:val="24"/>
          <w:szCs w:val="24"/>
        </w:rPr>
        <w:t>cias que tiveram</w:t>
      </w:r>
      <w:r w:rsidR="00807F2F">
        <w:rPr>
          <w:rFonts w:ascii="Times New Roman" w:hAnsi="Times New Roman" w:cs="Times New Roman"/>
          <w:sz w:val="24"/>
          <w:szCs w:val="24"/>
        </w:rPr>
        <w:t xml:space="preserve"> destaques na mídia nos últimos anos</w:t>
      </w:r>
      <w:r w:rsidR="007415D0">
        <w:rPr>
          <w:rFonts w:ascii="Times New Roman" w:hAnsi="Times New Roman" w:cs="Times New Roman"/>
          <w:sz w:val="24"/>
          <w:szCs w:val="24"/>
        </w:rPr>
        <w:t xml:space="preserve"> (NASCIMENTO, 2014).</w:t>
      </w:r>
    </w:p>
    <w:p w:rsidR="006729B7" w:rsidRPr="00D10755" w:rsidRDefault="006729B7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755">
        <w:rPr>
          <w:rFonts w:ascii="Times New Roman" w:hAnsi="Times New Roman" w:cs="Times New Roman"/>
          <w:sz w:val="24"/>
          <w:szCs w:val="24"/>
        </w:rPr>
        <w:t xml:space="preserve">“A responsabilidade civil vem definida como obrigação que pode incumbir uma pessoa a reparar o prejuízo </w:t>
      </w:r>
      <w:r w:rsidR="00D10755" w:rsidRPr="00D10755">
        <w:rPr>
          <w:rFonts w:ascii="Times New Roman" w:hAnsi="Times New Roman" w:cs="Times New Roman"/>
          <w:sz w:val="24"/>
          <w:szCs w:val="24"/>
        </w:rPr>
        <w:t>causado a outra, por fato próprio, ou por fato de pesso</w:t>
      </w:r>
      <w:r w:rsidR="007C0756">
        <w:rPr>
          <w:rFonts w:ascii="Times New Roman" w:hAnsi="Times New Roman" w:cs="Times New Roman"/>
          <w:sz w:val="24"/>
          <w:szCs w:val="24"/>
        </w:rPr>
        <w:t>as ou coisas que dela dependam” (</w:t>
      </w:r>
      <w:r w:rsidR="00C42660">
        <w:rPr>
          <w:rFonts w:ascii="Times New Roman" w:hAnsi="Times New Roman" w:cs="Times New Roman"/>
          <w:sz w:val="24"/>
          <w:szCs w:val="24"/>
        </w:rPr>
        <w:t>SAVATIER, 1939</w:t>
      </w:r>
      <w:r w:rsidR="00A233F9">
        <w:rPr>
          <w:rFonts w:ascii="Times New Roman" w:hAnsi="Times New Roman" w:cs="Times New Roman"/>
          <w:sz w:val="24"/>
          <w:szCs w:val="24"/>
        </w:rPr>
        <w:t>).</w:t>
      </w:r>
    </w:p>
    <w:p w:rsidR="00D10755" w:rsidRPr="00D10755" w:rsidRDefault="00D1075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755">
        <w:rPr>
          <w:rFonts w:ascii="Times New Roman" w:hAnsi="Times New Roman" w:cs="Times New Roman"/>
          <w:sz w:val="24"/>
          <w:szCs w:val="24"/>
        </w:rPr>
        <w:t>O estudo da responsabilidade civil contempla um conjunto de princípios e normas que regulam obrigações e buscam restaurar o equilíbrio do dano causado seja ele moral ou patrimonial.</w:t>
      </w:r>
    </w:p>
    <w:p w:rsidR="00D10755" w:rsidRPr="00D10755" w:rsidRDefault="00D1075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755">
        <w:rPr>
          <w:rFonts w:ascii="Times New Roman" w:hAnsi="Times New Roman" w:cs="Times New Roman"/>
          <w:sz w:val="24"/>
          <w:szCs w:val="24"/>
        </w:rPr>
        <w:t>O anseio de obrigar o agente causador do dano a repará-lo</w:t>
      </w:r>
      <w:r w:rsidR="00CC5C54">
        <w:rPr>
          <w:rFonts w:ascii="Times New Roman" w:hAnsi="Times New Roman" w:cs="Times New Roman"/>
          <w:sz w:val="24"/>
          <w:szCs w:val="24"/>
        </w:rPr>
        <w:t>,</w:t>
      </w:r>
      <w:r w:rsidRPr="00D10755">
        <w:rPr>
          <w:rFonts w:ascii="Times New Roman" w:hAnsi="Times New Roman" w:cs="Times New Roman"/>
          <w:sz w:val="24"/>
          <w:szCs w:val="24"/>
        </w:rPr>
        <w:t xml:space="preserve"> se </w:t>
      </w:r>
      <w:proofErr w:type="gramStart"/>
      <w:r w:rsidRPr="00D10755">
        <w:rPr>
          <w:rFonts w:ascii="Times New Roman" w:hAnsi="Times New Roman" w:cs="Times New Roman"/>
          <w:sz w:val="24"/>
          <w:szCs w:val="24"/>
        </w:rPr>
        <w:t>inspira nos</w:t>
      </w:r>
      <w:proofErr w:type="gramEnd"/>
      <w:r w:rsidRPr="00D10755">
        <w:rPr>
          <w:rFonts w:ascii="Times New Roman" w:hAnsi="Times New Roman" w:cs="Times New Roman"/>
          <w:sz w:val="24"/>
          <w:szCs w:val="24"/>
        </w:rPr>
        <w:t xml:space="preserve"> mais estritos princípios de justiça, principalmente quando o prejuízo foi causado intencio</w:t>
      </w:r>
      <w:r w:rsidR="005803D2">
        <w:rPr>
          <w:rFonts w:ascii="Times New Roman" w:hAnsi="Times New Roman" w:cs="Times New Roman"/>
          <w:sz w:val="24"/>
          <w:szCs w:val="24"/>
        </w:rPr>
        <w:t>nalmente (RODRIGUES, 2002, p</w:t>
      </w:r>
      <w:r w:rsidRPr="00D10755">
        <w:rPr>
          <w:rFonts w:ascii="Times New Roman" w:hAnsi="Times New Roman" w:cs="Times New Roman"/>
          <w:sz w:val="24"/>
          <w:szCs w:val="24"/>
        </w:rPr>
        <w:t>. 4).</w:t>
      </w:r>
    </w:p>
    <w:p w:rsidR="00D10755" w:rsidRDefault="00C7000D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Tome-se como exemplo</w:t>
      </w:r>
      <w:r w:rsidR="00D10755" w:rsidRPr="00D10755">
        <w:rPr>
          <w:rFonts w:ascii="Times New Roman" w:hAnsi="Times New Roman" w:cs="Times New Roman"/>
          <w:sz w:val="24"/>
          <w:szCs w:val="24"/>
        </w:rPr>
        <w:t>, o profissional da enfermagem que por ligeira distração deixa o paciente que esta sob os seus cuidados</w:t>
      </w:r>
      <w:r w:rsidR="00A233F9">
        <w:rPr>
          <w:rFonts w:ascii="Times New Roman" w:hAnsi="Times New Roman" w:cs="Times New Roman"/>
          <w:sz w:val="24"/>
          <w:szCs w:val="24"/>
        </w:rPr>
        <w:t>,</w:t>
      </w:r>
      <w:r w:rsidR="00D10755" w:rsidRPr="00D10755">
        <w:rPr>
          <w:rFonts w:ascii="Times New Roman" w:hAnsi="Times New Roman" w:cs="Times New Roman"/>
          <w:sz w:val="24"/>
          <w:szCs w:val="24"/>
        </w:rPr>
        <w:t xml:space="preserve"> cair e fraturar um membro</w:t>
      </w:r>
      <w:r w:rsidR="005803D2">
        <w:rPr>
          <w:rFonts w:ascii="Times New Roman" w:hAnsi="Times New Roman" w:cs="Times New Roman"/>
          <w:sz w:val="24"/>
          <w:szCs w:val="24"/>
        </w:rPr>
        <w:t>,</w:t>
      </w:r>
      <w:r w:rsidR="00252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este </w:t>
      </w:r>
      <w:r w:rsidR="00A233F9" w:rsidRPr="00D10755">
        <w:rPr>
          <w:rFonts w:ascii="Times New Roman" w:hAnsi="Times New Roman" w:cs="Times New Roman"/>
          <w:sz w:val="24"/>
          <w:szCs w:val="24"/>
        </w:rPr>
        <w:t>pode</w:t>
      </w:r>
      <w:r w:rsidR="00D10755" w:rsidRPr="00D10755">
        <w:rPr>
          <w:rFonts w:ascii="Times New Roman" w:hAnsi="Times New Roman" w:cs="Times New Roman"/>
          <w:sz w:val="24"/>
          <w:szCs w:val="24"/>
        </w:rPr>
        <w:t xml:space="preserve"> ser obrigado a reparar os danos causados, o que poderá consistir em eventual indenização, </w:t>
      </w:r>
      <w:r w:rsidR="00CC5C54">
        <w:rPr>
          <w:rFonts w:ascii="Times New Roman" w:hAnsi="Times New Roman" w:cs="Times New Roman"/>
          <w:sz w:val="24"/>
          <w:szCs w:val="24"/>
        </w:rPr>
        <w:t xml:space="preserve">por </w:t>
      </w:r>
      <w:r w:rsidR="00D10755" w:rsidRPr="00D10755">
        <w:rPr>
          <w:rFonts w:ascii="Times New Roman" w:hAnsi="Times New Roman" w:cs="Times New Roman"/>
          <w:sz w:val="24"/>
          <w:szCs w:val="24"/>
        </w:rPr>
        <w:t xml:space="preserve">danos morais, </w:t>
      </w:r>
      <w:r w:rsidR="00A233F9">
        <w:rPr>
          <w:rFonts w:ascii="Times New Roman" w:hAnsi="Times New Roman" w:cs="Times New Roman"/>
          <w:sz w:val="24"/>
          <w:szCs w:val="24"/>
        </w:rPr>
        <w:t>ou</w:t>
      </w:r>
      <w:r w:rsidR="00D10755" w:rsidRPr="00D10755">
        <w:rPr>
          <w:rFonts w:ascii="Times New Roman" w:hAnsi="Times New Roman" w:cs="Times New Roman"/>
          <w:sz w:val="24"/>
          <w:szCs w:val="24"/>
        </w:rPr>
        <w:t xml:space="preserve"> ainda sobrevir lucros cessantes</w:t>
      </w:r>
      <w:r w:rsidR="008B3D0A">
        <w:rPr>
          <w:rFonts w:ascii="Times New Roman" w:hAnsi="Times New Roman" w:cs="Times New Roman"/>
          <w:sz w:val="24"/>
          <w:szCs w:val="24"/>
        </w:rPr>
        <w:t xml:space="preserve"> </w:t>
      </w:r>
      <w:r w:rsidR="005803D2">
        <w:rPr>
          <w:rFonts w:ascii="Times New Roman" w:hAnsi="Times New Roman" w:cs="Times New Roman"/>
          <w:sz w:val="24"/>
          <w:szCs w:val="24"/>
        </w:rPr>
        <w:t>(l</w:t>
      </w:r>
      <w:r w:rsidR="00611125" w:rsidRPr="00611125">
        <w:rPr>
          <w:rFonts w:ascii="Times New Roman" w:hAnsi="Times New Roman" w:cs="Times New Roman"/>
          <w:sz w:val="24"/>
          <w:szCs w:val="24"/>
        </w:rPr>
        <w:t>ucro cessante ou lucros frustrados artigo 402 do Código Civil: é o que a vítima deixou de auferir razoavelmente (certamente), deixou de ganhar)</w:t>
      </w:r>
      <w:r w:rsidR="00D10755" w:rsidRPr="00611125">
        <w:rPr>
          <w:rFonts w:ascii="Times New Roman" w:hAnsi="Times New Roman" w:cs="Times New Roman"/>
          <w:sz w:val="24"/>
          <w:szCs w:val="24"/>
        </w:rPr>
        <w:t>,</w:t>
      </w:r>
      <w:r w:rsidR="00D10755" w:rsidRPr="00D10755">
        <w:rPr>
          <w:rFonts w:ascii="Times New Roman" w:hAnsi="Times New Roman" w:cs="Times New Roman"/>
          <w:sz w:val="24"/>
          <w:szCs w:val="24"/>
        </w:rPr>
        <w:t xml:space="preserve"> pelos dias que o paciente estaria trabalhando, caso o fato não tivesse ocorrido</w:t>
      </w:r>
      <w:r w:rsidR="00CC5C54">
        <w:rPr>
          <w:rFonts w:ascii="Times New Roman" w:hAnsi="Times New Roman" w:cs="Times New Roman"/>
          <w:sz w:val="24"/>
          <w:szCs w:val="24"/>
        </w:rPr>
        <w:t xml:space="preserve"> o fato</w:t>
      </w:r>
      <w:r w:rsidR="00D10755" w:rsidRPr="00D10755">
        <w:rPr>
          <w:rFonts w:ascii="Times New Roman" w:hAnsi="Times New Roman" w:cs="Times New Roman"/>
          <w:sz w:val="24"/>
          <w:szCs w:val="24"/>
        </w:rPr>
        <w:t>.</w:t>
      </w:r>
    </w:p>
    <w:p w:rsidR="00417D0A" w:rsidRDefault="00417D0A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Partindo deste pressuposto</w:t>
      </w:r>
      <w:r w:rsidR="00CC5C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abaixo</w:t>
      </w:r>
      <w:r w:rsidR="00CC5C54">
        <w:rPr>
          <w:rFonts w:ascii="Times New Roman" w:hAnsi="Times New Roman" w:cs="Times New Roman"/>
          <w:sz w:val="24"/>
          <w:szCs w:val="24"/>
        </w:rPr>
        <w:t xml:space="preserve"> podemos observar </w:t>
      </w:r>
      <w:r>
        <w:rPr>
          <w:rFonts w:ascii="Times New Roman" w:hAnsi="Times New Roman" w:cs="Times New Roman"/>
          <w:sz w:val="24"/>
          <w:szCs w:val="24"/>
        </w:rPr>
        <w:t xml:space="preserve">jurisprudência que impõe a responsabilização do agente por fato que não dependem de prova do prejuízo, </w:t>
      </w:r>
      <w:r w:rsidRPr="00417D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comprovação de determinado abalo sofrido pela vítima, o dano é presumido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decorrente do nexo de causalidade e culpa.</w:t>
      </w:r>
    </w:p>
    <w:p w:rsidR="00C42660" w:rsidRDefault="00C42660" w:rsidP="00AF3DBA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417D0A" w:rsidRPr="00AF3DBA" w:rsidRDefault="00417D0A" w:rsidP="00AF3DBA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AF3DBA">
        <w:rPr>
          <w:rFonts w:ascii="Times New Roman" w:hAnsi="Times New Roman" w:cs="Times New Roman"/>
          <w:iCs/>
        </w:rPr>
        <w:t>A concepção atual da doutrina orienta-se no sentido de que a</w:t>
      </w:r>
      <w:r w:rsidR="0013573D">
        <w:rPr>
          <w:rFonts w:ascii="Times New Roman" w:hAnsi="Times New Roman" w:cs="Times New Roman"/>
          <w:iCs/>
        </w:rPr>
        <w:t xml:space="preserve"> </w:t>
      </w:r>
      <w:r w:rsidRPr="00AF3DBA">
        <w:rPr>
          <w:rFonts w:ascii="Times New Roman" w:hAnsi="Times New Roman" w:cs="Times New Roman"/>
          <w:iCs/>
        </w:rPr>
        <w:t>responsabilização do agente causador do dano moral opera-se por</w:t>
      </w:r>
      <w:r w:rsidR="0013573D">
        <w:rPr>
          <w:rFonts w:ascii="Times New Roman" w:hAnsi="Times New Roman" w:cs="Times New Roman"/>
          <w:iCs/>
        </w:rPr>
        <w:t xml:space="preserve"> </w:t>
      </w:r>
      <w:r w:rsidRPr="00AF3DBA">
        <w:rPr>
          <w:rFonts w:ascii="Times New Roman" w:hAnsi="Times New Roman" w:cs="Times New Roman"/>
          <w:iCs/>
        </w:rPr>
        <w:t>força do simples fato da violação (</w:t>
      </w:r>
      <w:proofErr w:type="spellStart"/>
      <w:r w:rsidRPr="00AF3DBA">
        <w:rPr>
          <w:rFonts w:ascii="Times New Roman" w:hAnsi="Times New Roman" w:cs="Times New Roman"/>
          <w:i/>
          <w:iCs/>
        </w:rPr>
        <w:t>danum</w:t>
      </w:r>
      <w:proofErr w:type="spellEnd"/>
      <w:r w:rsidRPr="00AF3DBA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AF3DBA">
        <w:rPr>
          <w:rFonts w:ascii="Times New Roman" w:hAnsi="Times New Roman" w:cs="Times New Roman"/>
          <w:i/>
          <w:iCs/>
        </w:rPr>
        <w:t>reipsa</w:t>
      </w:r>
      <w:proofErr w:type="spellEnd"/>
      <w:r w:rsidRPr="00AF3DBA">
        <w:rPr>
          <w:rFonts w:ascii="Times New Roman" w:hAnsi="Times New Roman" w:cs="Times New Roman"/>
          <w:iCs/>
        </w:rPr>
        <w:t>). Verificado o evento</w:t>
      </w:r>
      <w:r w:rsidR="0013573D">
        <w:rPr>
          <w:rFonts w:ascii="Times New Roman" w:hAnsi="Times New Roman" w:cs="Times New Roman"/>
          <w:iCs/>
        </w:rPr>
        <w:t xml:space="preserve"> </w:t>
      </w:r>
      <w:r w:rsidRPr="00AF3DBA">
        <w:rPr>
          <w:rFonts w:ascii="Times New Roman" w:hAnsi="Times New Roman" w:cs="Times New Roman"/>
          <w:iCs/>
        </w:rPr>
        <w:t xml:space="preserve">danoso, surge </w:t>
      </w:r>
      <w:r w:rsidR="00A96E3A" w:rsidRPr="00AF3DBA">
        <w:rPr>
          <w:rFonts w:ascii="Times New Roman" w:hAnsi="Times New Roman" w:cs="Times New Roman"/>
          <w:iCs/>
        </w:rPr>
        <w:t>à</w:t>
      </w:r>
      <w:r w:rsidRPr="00AF3DBA">
        <w:rPr>
          <w:rFonts w:ascii="Times New Roman" w:hAnsi="Times New Roman" w:cs="Times New Roman"/>
          <w:iCs/>
        </w:rPr>
        <w:t xml:space="preserve"> necessidade da reparação, não havendo que se cogitada prova do prejuízo, se presentes os pressupostos legais para que</w:t>
      </w:r>
      <w:r w:rsidR="008B3D0A">
        <w:rPr>
          <w:rFonts w:ascii="Times New Roman" w:hAnsi="Times New Roman" w:cs="Times New Roman"/>
          <w:iCs/>
        </w:rPr>
        <w:t xml:space="preserve"> </w:t>
      </w:r>
      <w:r w:rsidRPr="00AF3DBA">
        <w:rPr>
          <w:rFonts w:ascii="Times New Roman" w:hAnsi="Times New Roman" w:cs="Times New Roman"/>
          <w:iCs/>
        </w:rPr>
        <w:t>haja a responsabilidade civil (nexo de causalidade e culpa)</w:t>
      </w:r>
      <w:r w:rsidRPr="00AF3DBA">
        <w:rPr>
          <w:rFonts w:ascii="Times New Roman" w:hAnsi="Times New Roman" w:cs="Times New Roman"/>
        </w:rPr>
        <w:t xml:space="preserve"> (STJ, 4ªTurma, </w:t>
      </w:r>
      <w:proofErr w:type="spellStart"/>
      <w:r w:rsidRPr="00AF3DBA">
        <w:rPr>
          <w:rFonts w:ascii="Times New Roman" w:hAnsi="Times New Roman" w:cs="Times New Roman"/>
        </w:rPr>
        <w:t>R</w:t>
      </w:r>
      <w:r w:rsidR="003D27B0" w:rsidRPr="00AF3DBA">
        <w:rPr>
          <w:rFonts w:ascii="Times New Roman" w:hAnsi="Times New Roman" w:cs="Times New Roman"/>
        </w:rPr>
        <w:t>e</w:t>
      </w:r>
      <w:r w:rsidRPr="00AF3DBA">
        <w:rPr>
          <w:rFonts w:ascii="Times New Roman" w:hAnsi="Times New Roman" w:cs="Times New Roman"/>
        </w:rPr>
        <w:t>sp</w:t>
      </w:r>
      <w:proofErr w:type="spellEnd"/>
      <w:r w:rsidRPr="00AF3DBA">
        <w:rPr>
          <w:rFonts w:ascii="Times New Roman" w:hAnsi="Times New Roman" w:cs="Times New Roman"/>
        </w:rPr>
        <w:t xml:space="preserve"> 23.575-DF, Rel. Min. Cesar </w:t>
      </w:r>
      <w:proofErr w:type="spellStart"/>
      <w:r w:rsidRPr="00AF3DBA">
        <w:rPr>
          <w:rFonts w:ascii="Times New Roman" w:hAnsi="Times New Roman" w:cs="Times New Roman"/>
        </w:rPr>
        <w:t>Asfor</w:t>
      </w:r>
      <w:proofErr w:type="spellEnd"/>
      <w:r w:rsidRPr="00AF3DBA">
        <w:rPr>
          <w:rFonts w:ascii="Times New Roman" w:hAnsi="Times New Roman" w:cs="Times New Roman"/>
        </w:rPr>
        <w:t xml:space="preserve"> Rocha, j. 09.06.97, </w:t>
      </w:r>
      <w:proofErr w:type="gramStart"/>
      <w:r w:rsidRPr="00AF3DBA">
        <w:rPr>
          <w:rFonts w:ascii="Times New Roman" w:hAnsi="Times New Roman" w:cs="Times New Roman"/>
        </w:rPr>
        <w:t>DJU01.</w:t>
      </w:r>
      <w:proofErr w:type="gramEnd"/>
      <w:r w:rsidRPr="00AF3DBA">
        <w:rPr>
          <w:rFonts w:ascii="Times New Roman" w:hAnsi="Times New Roman" w:cs="Times New Roman"/>
        </w:rPr>
        <w:t>09.97, p. 40.838).</w:t>
      </w:r>
      <w:r w:rsidR="00C42660">
        <w:rPr>
          <w:rFonts w:ascii="Times New Roman" w:hAnsi="Times New Roman" w:cs="Times New Roman"/>
        </w:rPr>
        <w:t xml:space="preserve"> (BRASIL, 1997)</w:t>
      </w:r>
    </w:p>
    <w:p w:rsidR="00417D0A" w:rsidRPr="00AF3DBA" w:rsidRDefault="00417D0A" w:rsidP="00AF3DBA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D10755" w:rsidRPr="00AF3DBA" w:rsidRDefault="00D1075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3DBA">
        <w:rPr>
          <w:rFonts w:ascii="Times New Roman" w:hAnsi="Times New Roman" w:cs="Times New Roman"/>
          <w:sz w:val="24"/>
          <w:szCs w:val="24"/>
        </w:rPr>
        <w:t>Ao tratarmos da responsabilida</w:t>
      </w:r>
      <w:r w:rsidR="00431D38" w:rsidRPr="00AF3DBA">
        <w:rPr>
          <w:rFonts w:ascii="Times New Roman" w:hAnsi="Times New Roman" w:cs="Times New Roman"/>
          <w:sz w:val="24"/>
          <w:szCs w:val="24"/>
        </w:rPr>
        <w:t>de civil, dos fatos, atos e negó</w:t>
      </w:r>
      <w:r w:rsidRPr="00AF3DBA">
        <w:rPr>
          <w:rFonts w:ascii="Times New Roman" w:hAnsi="Times New Roman" w:cs="Times New Roman"/>
          <w:sz w:val="24"/>
          <w:szCs w:val="24"/>
        </w:rPr>
        <w:t>cios jurídicos, referimos que os atos ilícitos são os que promanam direta ou indiretamente da vontade e ocasionam efeitos jurídicos, mais contrários ao ordenamento jurídico. O ato voluntário é, portanto, o primeiro pressuposto da responsabilidade civil (VENOSA, 2009, p.22).</w:t>
      </w:r>
    </w:p>
    <w:p w:rsidR="002E62EC" w:rsidRPr="00AF3DBA" w:rsidRDefault="00C7000D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3DBA">
        <w:rPr>
          <w:rFonts w:ascii="Times New Roman" w:hAnsi="Times New Roman" w:cs="Times New Roman"/>
          <w:sz w:val="24"/>
          <w:szCs w:val="24"/>
        </w:rPr>
        <w:t xml:space="preserve">Segundo </w:t>
      </w:r>
      <w:r w:rsidR="008D2CAC" w:rsidRPr="00AF3DBA">
        <w:rPr>
          <w:rFonts w:ascii="Times New Roman" w:hAnsi="Times New Roman" w:cs="Times New Roman"/>
          <w:sz w:val="24"/>
          <w:szCs w:val="24"/>
        </w:rPr>
        <w:t>D</w:t>
      </w:r>
      <w:r w:rsidR="00BE2686">
        <w:rPr>
          <w:rFonts w:ascii="Times New Roman" w:hAnsi="Times New Roman" w:cs="Times New Roman"/>
          <w:sz w:val="24"/>
          <w:szCs w:val="24"/>
        </w:rPr>
        <w:t>iniz</w:t>
      </w:r>
      <w:r w:rsidR="008D2CAC" w:rsidRPr="00AF3DBA">
        <w:rPr>
          <w:rFonts w:ascii="Times New Roman" w:hAnsi="Times New Roman" w:cs="Times New Roman"/>
          <w:sz w:val="24"/>
          <w:szCs w:val="24"/>
        </w:rPr>
        <w:t xml:space="preserve"> </w:t>
      </w:r>
      <w:r w:rsidRPr="00AF3DBA">
        <w:rPr>
          <w:rFonts w:ascii="Times New Roman" w:hAnsi="Times New Roman" w:cs="Times New Roman"/>
          <w:sz w:val="24"/>
          <w:szCs w:val="24"/>
        </w:rPr>
        <w:t>(</w:t>
      </w:r>
      <w:r w:rsidR="008D2CAC" w:rsidRPr="00AF3DBA">
        <w:rPr>
          <w:rFonts w:ascii="Times New Roman" w:hAnsi="Times New Roman" w:cs="Times New Roman"/>
          <w:sz w:val="24"/>
          <w:szCs w:val="24"/>
        </w:rPr>
        <w:t xml:space="preserve">2005, p. 29) </w:t>
      </w:r>
      <w:r w:rsidR="00CC2B91" w:rsidRPr="00AF3DBA">
        <w:rPr>
          <w:rFonts w:ascii="Times New Roman" w:hAnsi="Times New Roman" w:cs="Times New Roman"/>
          <w:sz w:val="24"/>
          <w:szCs w:val="24"/>
        </w:rPr>
        <w:t xml:space="preserve">a responsabilidade </w:t>
      </w:r>
      <w:r w:rsidR="008D2CAC" w:rsidRPr="00AF3DBA">
        <w:rPr>
          <w:rFonts w:ascii="Times New Roman" w:hAnsi="Times New Roman" w:cs="Times New Roman"/>
          <w:sz w:val="24"/>
          <w:szCs w:val="24"/>
        </w:rPr>
        <w:t xml:space="preserve">civil é </w:t>
      </w:r>
      <w:r w:rsidR="00CC2B91" w:rsidRPr="00AF3DBA">
        <w:rPr>
          <w:rFonts w:ascii="Times New Roman" w:hAnsi="Times New Roman" w:cs="Times New Roman"/>
          <w:sz w:val="24"/>
          <w:szCs w:val="24"/>
        </w:rPr>
        <w:t>“</w:t>
      </w:r>
      <w:r w:rsidR="008D2CAC" w:rsidRPr="00AF3DBA">
        <w:rPr>
          <w:rFonts w:ascii="Times New Roman" w:hAnsi="Times New Roman" w:cs="Times New Roman"/>
          <w:sz w:val="24"/>
          <w:szCs w:val="24"/>
        </w:rPr>
        <w:t xml:space="preserve">a aplicação de medidas que obriguem uma pessoa a reparar dano moral ou patrimonial causado a terceiro em razão de ato </w:t>
      </w:r>
      <w:r w:rsidR="008D2CAC" w:rsidRPr="00AF3DBA">
        <w:rPr>
          <w:rFonts w:ascii="Times New Roman" w:hAnsi="Times New Roman" w:cs="Times New Roman"/>
          <w:sz w:val="24"/>
          <w:szCs w:val="24"/>
        </w:rPr>
        <w:lastRenderedPageBreak/>
        <w:t>por ela mesmo praticado, por pessoa por quem responda, por algo que a pertença ou de simples imposição legal</w:t>
      </w:r>
      <w:r w:rsidR="00CC2B91" w:rsidRPr="00AF3DBA">
        <w:rPr>
          <w:rFonts w:ascii="Times New Roman" w:hAnsi="Times New Roman" w:cs="Times New Roman"/>
          <w:sz w:val="24"/>
          <w:szCs w:val="24"/>
        </w:rPr>
        <w:t>”</w:t>
      </w:r>
      <w:r w:rsidR="008D2CAC" w:rsidRPr="00AF3DBA">
        <w:rPr>
          <w:rFonts w:ascii="Times New Roman" w:hAnsi="Times New Roman" w:cs="Times New Roman"/>
          <w:sz w:val="24"/>
          <w:szCs w:val="24"/>
        </w:rPr>
        <w:t xml:space="preserve">. </w:t>
      </w:r>
      <w:r w:rsidR="008D2CAC" w:rsidRPr="00AF3DBA">
        <w:rPr>
          <w:rFonts w:ascii="Times New Roman" w:hAnsi="Times New Roman" w:cs="Times New Roman"/>
          <w:sz w:val="24"/>
          <w:szCs w:val="24"/>
        </w:rPr>
        <w:cr/>
      </w:r>
      <w:r w:rsidR="009A6D62">
        <w:rPr>
          <w:rFonts w:ascii="Times New Roman" w:hAnsi="Times New Roman" w:cs="Times New Roman"/>
          <w:sz w:val="24"/>
          <w:szCs w:val="24"/>
        </w:rPr>
        <w:tab/>
      </w:r>
      <w:r w:rsidRPr="00AF3DBA">
        <w:rPr>
          <w:rFonts w:ascii="Times New Roman" w:hAnsi="Times New Roman" w:cs="Times New Roman"/>
          <w:sz w:val="24"/>
          <w:szCs w:val="24"/>
        </w:rPr>
        <w:t>A reparação de dano, nos termos da responsabilid</w:t>
      </w:r>
      <w:r w:rsidR="00891765" w:rsidRPr="00AF3DBA">
        <w:rPr>
          <w:rFonts w:ascii="Times New Roman" w:hAnsi="Times New Roman" w:cs="Times New Roman"/>
          <w:sz w:val="24"/>
          <w:szCs w:val="24"/>
        </w:rPr>
        <w:t>ade civil, mencionada por D</w:t>
      </w:r>
      <w:r w:rsidR="00BE2686">
        <w:rPr>
          <w:rFonts w:ascii="Times New Roman" w:hAnsi="Times New Roman" w:cs="Times New Roman"/>
          <w:sz w:val="24"/>
          <w:szCs w:val="24"/>
        </w:rPr>
        <w:t>iniz</w:t>
      </w:r>
      <w:r w:rsidR="00891765" w:rsidRPr="00AF3DBA">
        <w:rPr>
          <w:rFonts w:ascii="Times New Roman" w:hAnsi="Times New Roman" w:cs="Times New Roman"/>
          <w:sz w:val="24"/>
          <w:szCs w:val="24"/>
        </w:rPr>
        <w:t xml:space="preserve"> (2005, p. 29), no que diz reparar danos “</w:t>
      </w:r>
      <w:r w:rsidRPr="00AF3DBA">
        <w:rPr>
          <w:rFonts w:ascii="Times New Roman" w:hAnsi="Times New Roman" w:cs="Times New Roman"/>
          <w:sz w:val="24"/>
          <w:szCs w:val="24"/>
        </w:rPr>
        <w:t>por ato por ela mesmo praticado</w:t>
      </w:r>
      <w:r w:rsidR="00891765" w:rsidRPr="00AF3DBA">
        <w:rPr>
          <w:rFonts w:ascii="Times New Roman" w:hAnsi="Times New Roman" w:cs="Times New Roman"/>
          <w:sz w:val="24"/>
          <w:szCs w:val="24"/>
        </w:rPr>
        <w:t>”</w:t>
      </w:r>
      <w:r w:rsidRPr="00AF3DBA">
        <w:rPr>
          <w:rFonts w:ascii="Times New Roman" w:hAnsi="Times New Roman" w:cs="Times New Roman"/>
          <w:sz w:val="24"/>
          <w:szCs w:val="24"/>
        </w:rPr>
        <w:t xml:space="preserve">, </w:t>
      </w:r>
      <w:r w:rsidR="002E62EC" w:rsidRPr="00AF3DBA">
        <w:rPr>
          <w:rFonts w:ascii="Times New Roman" w:hAnsi="Times New Roman" w:cs="Times New Roman"/>
          <w:sz w:val="24"/>
          <w:szCs w:val="24"/>
        </w:rPr>
        <w:t>pode-se mencionar</w:t>
      </w:r>
      <w:r w:rsidRPr="00AF3DBA">
        <w:rPr>
          <w:rFonts w:ascii="Times New Roman" w:hAnsi="Times New Roman" w:cs="Times New Roman"/>
          <w:sz w:val="24"/>
          <w:szCs w:val="24"/>
        </w:rPr>
        <w:t xml:space="preserve"> os atos praticados pelo </w:t>
      </w:r>
      <w:r w:rsidR="002E62EC" w:rsidRPr="00AF3DBA">
        <w:rPr>
          <w:rFonts w:ascii="Times New Roman" w:hAnsi="Times New Roman" w:cs="Times New Roman"/>
          <w:sz w:val="24"/>
          <w:szCs w:val="24"/>
        </w:rPr>
        <w:t xml:space="preserve">profissional </w:t>
      </w:r>
      <w:r w:rsidR="00891765" w:rsidRPr="00AF3DBA">
        <w:rPr>
          <w:rFonts w:ascii="Times New Roman" w:hAnsi="Times New Roman" w:cs="Times New Roman"/>
          <w:sz w:val="24"/>
          <w:szCs w:val="24"/>
        </w:rPr>
        <w:t xml:space="preserve">enfermeiro, ou </w:t>
      </w:r>
      <w:r w:rsidR="002E62EC" w:rsidRPr="00AF3DBA">
        <w:rPr>
          <w:rFonts w:ascii="Times New Roman" w:hAnsi="Times New Roman" w:cs="Times New Roman"/>
          <w:sz w:val="24"/>
          <w:szCs w:val="24"/>
        </w:rPr>
        <w:t xml:space="preserve">por </w:t>
      </w:r>
      <w:r w:rsidRPr="00AF3DBA">
        <w:rPr>
          <w:rFonts w:ascii="Times New Roman" w:hAnsi="Times New Roman" w:cs="Times New Roman"/>
          <w:sz w:val="24"/>
          <w:szCs w:val="24"/>
        </w:rPr>
        <w:t xml:space="preserve">pessoa por quem </w:t>
      </w:r>
      <w:r w:rsidR="00891765" w:rsidRPr="00AF3DBA">
        <w:rPr>
          <w:rFonts w:ascii="Times New Roman" w:hAnsi="Times New Roman" w:cs="Times New Roman"/>
          <w:sz w:val="24"/>
          <w:szCs w:val="24"/>
        </w:rPr>
        <w:t>responda, como por exemplo,</w:t>
      </w:r>
      <w:r w:rsidRPr="00AF3DBA">
        <w:rPr>
          <w:rFonts w:ascii="Times New Roman" w:hAnsi="Times New Roman" w:cs="Times New Roman"/>
          <w:sz w:val="24"/>
          <w:szCs w:val="24"/>
        </w:rPr>
        <w:t xml:space="preserve"> o técnico e auxiliar de enfermagem que esta sob a direção do enfermeiro, </w:t>
      </w:r>
      <w:r w:rsidR="002E62EC" w:rsidRPr="00AF3DBA">
        <w:rPr>
          <w:rFonts w:ascii="Times New Roman" w:hAnsi="Times New Roman" w:cs="Times New Roman"/>
          <w:sz w:val="24"/>
          <w:szCs w:val="24"/>
        </w:rPr>
        <w:t>e este segundo</w:t>
      </w:r>
      <w:r w:rsidRPr="00AF3DBA">
        <w:rPr>
          <w:rFonts w:ascii="Times New Roman" w:hAnsi="Times New Roman" w:cs="Times New Roman"/>
          <w:sz w:val="24"/>
          <w:szCs w:val="24"/>
        </w:rPr>
        <w:t xml:space="preserve"> responde pelos atos destes de forma direta, indireta ou subsidiariamente.</w:t>
      </w:r>
    </w:p>
    <w:p w:rsidR="00C7000D" w:rsidRPr="00AF3DBA" w:rsidRDefault="00C7000D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3DBA">
        <w:rPr>
          <w:rFonts w:ascii="Times New Roman" w:hAnsi="Times New Roman" w:cs="Times New Roman"/>
          <w:sz w:val="24"/>
          <w:szCs w:val="24"/>
        </w:rPr>
        <w:tab/>
      </w:r>
      <w:r w:rsidRPr="00AF3DBA">
        <w:rPr>
          <w:rFonts w:ascii="Times New Roman" w:hAnsi="Times New Roman" w:cs="Times New Roman"/>
          <w:sz w:val="24"/>
          <w:szCs w:val="24"/>
        </w:rPr>
        <w:tab/>
      </w:r>
    </w:p>
    <w:p w:rsidR="00D522D2" w:rsidRPr="00FE76AE" w:rsidRDefault="00FE76AE" w:rsidP="00B23A93">
      <w:pPr>
        <w:pStyle w:val="PargrafodaLista"/>
        <w:numPr>
          <w:ilvl w:val="1"/>
          <w:numId w:val="12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6" w:name="_Toc401596957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B0B47" w:rsidRPr="00FE76AE">
        <w:rPr>
          <w:rFonts w:ascii="Times New Roman" w:hAnsi="Times New Roman" w:cs="Times New Roman"/>
          <w:b/>
          <w:sz w:val="28"/>
          <w:szCs w:val="28"/>
        </w:rPr>
        <w:t>Do Ato Ilícito</w:t>
      </w:r>
      <w:bookmarkEnd w:id="6"/>
      <w:r w:rsidR="004B0B47" w:rsidRPr="00FE76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22D2" w:rsidRDefault="00D522D2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522D2" w:rsidRDefault="00D522D2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atos ilícitos são os que promanam direta ou indiretamente da vontade e ocasionam efeitos jurídicos, mas contrários ao ordenamento jurídico. O </w:t>
      </w:r>
      <w:r w:rsidR="004A4B80">
        <w:rPr>
          <w:rFonts w:ascii="Times New Roman" w:hAnsi="Times New Roman" w:cs="Times New Roman"/>
          <w:sz w:val="24"/>
          <w:szCs w:val="24"/>
        </w:rPr>
        <w:t>ato voluntá</w:t>
      </w:r>
      <w:r>
        <w:rPr>
          <w:rFonts w:ascii="Times New Roman" w:hAnsi="Times New Roman" w:cs="Times New Roman"/>
          <w:sz w:val="24"/>
          <w:szCs w:val="24"/>
        </w:rPr>
        <w:t>rio é, portanto, o primeiro pressuposto da responsabilidade civil, segundo V</w:t>
      </w:r>
      <w:r w:rsidR="00BE2686">
        <w:rPr>
          <w:rFonts w:ascii="Times New Roman" w:hAnsi="Times New Roman" w:cs="Times New Roman"/>
          <w:sz w:val="24"/>
          <w:szCs w:val="24"/>
        </w:rPr>
        <w:t xml:space="preserve">enosa </w:t>
      </w:r>
      <w:r w:rsidR="0017014E">
        <w:rPr>
          <w:rFonts w:ascii="Times New Roman" w:hAnsi="Times New Roman" w:cs="Times New Roman"/>
          <w:sz w:val="24"/>
          <w:szCs w:val="24"/>
        </w:rPr>
        <w:t>(</w:t>
      </w:r>
      <w:r w:rsidR="004A4B80">
        <w:rPr>
          <w:rFonts w:ascii="Times New Roman" w:hAnsi="Times New Roman" w:cs="Times New Roman"/>
          <w:sz w:val="24"/>
          <w:szCs w:val="24"/>
        </w:rPr>
        <w:t xml:space="preserve">2009, p. 22 </w:t>
      </w:r>
      <w:r w:rsidR="001D2F6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23</w:t>
      </w:r>
      <w:r w:rsidR="004A4B8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77E8" w:rsidRDefault="00D522D2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ato de vontade, contudo, no campo da responsabilidade deve revestir-se de ilicitude, um comportamento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transgride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um dever.</w:t>
      </w:r>
      <w:r w:rsidR="004A4B80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mesmo autor </w:t>
      </w:r>
      <w:r w:rsidR="004A4B80">
        <w:rPr>
          <w:rFonts w:ascii="Times New Roman" w:hAnsi="Times New Roman" w:cs="Times New Roman"/>
          <w:sz w:val="24"/>
          <w:szCs w:val="24"/>
        </w:rPr>
        <w:t xml:space="preserve">ainda </w:t>
      </w:r>
      <w:r>
        <w:rPr>
          <w:rFonts w:ascii="Times New Roman" w:hAnsi="Times New Roman" w:cs="Times New Roman"/>
          <w:sz w:val="24"/>
          <w:szCs w:val="24"/>
        </w:rPr>
        <w:t>menciona que</w:t>
      </w:r>
      <w:r w:rsidR="004A4B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responsabilidade subjetiva, </w:t>
      </w:r>
      <w:r w:rsidR="000777E8">
        <w:rPr>
          <w:rFonts w:ascii="Times New Roman" w:hAnsi="Times New Roman" w:cs="Times New Roman"/>
          <w:sz w:val="24"/>
          <w:szCs w:val="24"/>
        </w:rPr>
        <w:t xml:space="preserve">é o centro de exame </w:t>
      </w:r>
      <w:r w:rsidR="004A4B80">
        <w:rPr>
          <w:rFonts w:ascii="Times New Roman" w:hAnsi="Times New Roman" w:cs="Times New Roman"/>
          <w:sz w:val="24"/>
          <w:szCs w:val="24"/>
        </w:rPr>
        <w:t>do</w:t>
      </w:r>
      <w:r w:rsidR="000777E8">
        <w:rPr>
          <w:rFonts w:ascii="Times New Roman" w:hAnsi="Times New Roman" w:cs="Times New Roman"/>
          <w:sz w:val="24"/>
          <w:szCs w:val="24"/>
        </w:rPr>
        <w:t xml:space="preserve"> at</w:t>
      </w:r>
      <w:r w:rsidR="004A4B80">
        <w:rPr>
          <w:rFonts w:ascii="Times New Roman" w:hAnsi="Times New Roman" w:cs="Times New Roman"/>
          <w:sz w:val="24"/>
          <w:szCs w:val="24"/>
        </w:rPr>
        <w:t>o</w:t>
      </w:r>
      <w:r w:rsidR="000777E8">
        <w:rPr>
          <w:rFonts w:ascii="Times New Roman" w:hAnsi="Times New Roman" w:cs="Times New Roman"/>
          <w:sz w:val="24"/>
          <w:szCs w:val="24"/>
        </w:rPr>
        <w:t xml:space="preserve"> ilícito, o dever de indenizar repousa na transgressão ao dever de conduta que constitui o ato ilícito.</w:t>
      </w:r>
      <w:r w:rsidR="0013573D">
        <w:rPr>
          <w:rFonts w:ascii="Times New Roman" w:hAnsi="Times New Roman" w:cs="Times New Roman"/>
          <w:sz w:val="24"/>
          <w:szCs w:val="24"/>
        </w:rPr>
        <w:t xml:space="preserve"> </w:t>
      </w:r>
      <w:r w:rsidR="000777E8">
        <w:rPr>
          <w:rFonts w:ascii="Times New Roman" w:hAnsi="Times New Roman" w:cs="Times New Roman"/>
          <w:sz w:val="24"/>
          <w:szCs w:val="24"/>
        </w:rPr>
        <w:t xml:space="preserve">Já na responsabilidade objetiva, o ato ilícito mostra-se incompleto, pois é suprimido o </w:t>
      </w:r>
      <w:r w:rsidR="004A4B80">
        <w:rPr>
          <w:rFonts w:ascii="Times New Roman" w:hAnsi="Times New Roman" w:cs="Times New Roman"/>
          <w:sz w:val="24"/>
          <w:szCs w:val="24"/>
        </w:rPr>
        <w:t>substrato</w:t>
      </w:r>
      <w:r w:rsidR="000777E8">
        <w:rPr>
          <w:rFonts w:ascii="Times New Roman" w:hAnsi="Times New Roman" w:cs="Times New Roman"/>
          <w:sz w:val="24"/>
          <w:szCs w:val="24"/>
        </w:rPr>
        <w:t xml:space="preserve"> da culpa, o dever de indenizar, esta na imputabilidade da conduta do agente.</w:t>
      </w:r>
    </w:p>
    <w:p w:rsidR="00C85275" w:rsidRDefault="00C85275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Conforme D</w:t>
      </w:r>
      <w:r w:rsidR="00BE2686">
        <w:rPr>
          <w:rFonts w:ascii="Times New Roman" w:hAnsi="Times New Roman" w:cs="Times New Roman"/>
          <w:sz w:val="24"/>
          <w:szCs w:val="24"/>
        </w:rPr>
        <w:t>iniz</w:t>
      </w:r>
      <w:r>
        <w:rPr>
          <w:rFonts w:ascii="Times New Roman" w:hAnsi="Times New Roman" w:cs="Times New Roman"/>
          <w:sz w:val="24"/>
          <w:szCs w:val="24"/>
        </w:rPr>
        <w:t xml:space="preserve"> (1999, p. 38-39) o ato ilícito é aquele praticado culposamente em desacordo com as normas jurídicas, e que viola do direito subjetivo individual, causando prejuízo a outrem, criando o dever de reparar tal lesão. Para que se configure o ilícito será imprescindível um dano oriundo da atividade culposa do agente.</w:t>
      </w:r>
    </w:p>
    <w:p w:rsidR="00EE6ECB" w:rsidRPr="00EE6ECB" w:rsidRDefault="00EE6ECB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6ECB">
        <w:rPr>
          <w:rFonts w:ascii="Times New Roman" w:hAnsi="Times New Roman" w:cs="Times New Roman"/>
          <w:sz w:val="24"/>
          <w:szCs w:val="24"/>
          <w:shd w:val="clear" w:color="auto" w:fill="FFFFFF"/>
        </w:rPr>
        <w:t>No ente</w:t>
      </w:r>
      <w:r w:rsidR="001701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ndimento de </w:t>
      </w:r>
      <w:r w:rsidRPr="00EE6ECB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BE2686">
        <w:rPr>
          <w:rFonts w:ascii="Times New Roman" w:hAnsi="Times New Roman" w:cs="Times New Roman"/>
          <w:sz w:val="24"/>
          <w:szCs w:val="24"/>
          <w:shd w:val="clear" w:color="auto" w:fill="FFFFFF"/>
        </w:rPr>
        <w:t>opes</w:t>
      </w:r>
      <w:r w:rsidRPr="00EE6E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014E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EE6ECB">
        <w:rPr>
          <w:rFonts w:ascii="Times New Roman" w:hAnsi="Times New Roman" w:cs="Times New Roman"/>
          <w:sz w:val="24"/>
          <w:szCs w:val="24"/>
          <w:shd w:val="clear" w:color="auto" w:fill="FFFFFF"/>
        </w:rPr>
        <w:t>1962, p. 188</w:t>
      </w:r>
      <w:r w:rsidR="001C43F0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EE6ECB">
        <w:rPr>
          <w:rFonts w:ascii="Times New Roman" w:hAnsi="Times New Roman" w:cs="Times New Roman"/>
          <w:sz w:val="24"/>
          <w:szCs w:val="24"/>
          <w:shd w:val="clear" w:color="auto" w:fill="FFFFFF"/>
        </w:rPr>
        <w:t>189)</w:t>
      </w:r>
      <w:r w:rsidRPr="00EE6EC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E6ECB">
        <w:rPr>
          <w:rFonts w:ascii="Times New Roman" w:hAnsi="Times New Roman" w:cs="Times New Roman"/>
          <w:sz w:val="24"/>
          <w:szCs w:val="24"/>
          <w:shd w:val="clear" w:color="auto" w:fill="FFFFFF"/>
        </w:rPr>
        <w:t>a responsabilidade é a obrigação de reparar um dano, seja por decorrer de uma culpa ou de uma circunstância legal que a justifique, como a culpa presumida, ou por uma circunstância meramente objetiva.</w:t>
      </w:r>
    </w:p>
    <w:p w:rsidR="000777E8" w:rsidRDefault="00EE6ECB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</w:t>
      </w:r>
      <w:r w:rsidR="000777E8">
        <w:rPr>
          <w:rFonts w:ascii="Times New Roman" w:hAnsi="Times New Roman" w:cs="Times New Roman"/>
          <w:sz w:val="24"/>
          <w:szCs w:val="24"/>
        </w:rPr>
        <w:t>G</w:t>
      </w:r>
      <w:r w:rsidR="00BE2686">
        <w:rPr>
          <w:rFonts w:ascii="Times New Roman" w:hAnsi="Times New Roman" w:cs="Times New Roman"/>
          <w:sz w:val="24"/>
          <w:szCs w:val="24"/>
        </w:rPr>
        <w:t xml:space="preserve">onçalves </w:t>
      </w:r>
      <w:r w:rsidR="0017014E">
        <w:rPr>
          <w:rFonts w:ascii="Times New Roman" w:hAnsi="Times New Roman" w:cs="Times New Roman"/>
          <w:sz w:val="24"/>
          <w:szCs w:val="24"/>
        </w:rPr>
        <w:t>(</w:t>
      </w:r>
      <w:r w:rsidR="000777E8">
        <w:rPr>
          <w:rFonts w:ascii="Times New Roman" w:hAnsi="Times New Roman" w:cs="Times New Roman"/>
          <w:sz w:val="24"/>
          <w:szCs w:val="24"/>
        </w:rPr>
        <w:t>2009</w:t>
      </w:r>
      <w:r w:rsidR="001C43F0">
        <w:rPr>
          <w:rFonts w:ascii="Times New Roman" w:hAnsi="Times New Roman" w:cs="Times New Roman"/>
          <w:sz w:val="24"/>
          <w:szCs w:val="24"/>
        </w:rPr>
        <w:t>, p</w:t>
      </w:r>
      <w:r w:rsidR="000777E8">
        <w:rPr>
          <w:rFonts w:ascii="Times New Roman" w:hAnsi="Times New Roman" w:cs="Times New Roman"/>
          <w:sz w:val="24"/>
          <w:szCs w:val="24"/>
        </w:rPr>
        <w:t>.453</w:t>
      </w:r>
      <w:r>
        <w:rPr>
          <w:rFonts w:ascii="Times New Roman" w:hAnsi="Times New Roman" w:cs="Times New Roman"/>
          <w:sz w:val="24"/>
          <w:szCs w:val="24"/>
        </w:rPr>
        <w:t>)</w:t>
      </w:r>
      <w:r w:rsidR="000777E8">
        <w:rPr>
          <w:rFonts w:ascii="Times New Roman" w:hAnsi="Times New Roman" w:cs="Times New Roman"/>
          <w:sz w:val="24"/>
          <w:szCs w:val="24"/>
        </w:rPr>
        <w:t xml:space="preserve">, o ato ilícito é o praticado com infração ao dever legal de não lesar a outrem. Tal dever </w:t>
      </w:r>
      <w:r w:rsidR="00805390">
        <w:rPr>
          <w:rFonts w:ascii="Times New Roman" w:hAnsi="Times New Roman" w:cs="Times New Roman"/>
          <w:sz w:val="24"/>
          <w:szCs w:val="24"/>
        </w:rPr>
        <w:t>é imposto a todos no artigo 186 do C</w:t>
      </w:r>
      <w:r w:rsidR="004A4B80">
        <w:rPr>
          <w:rFonts w:ascii="Times New Roman" w:hAnsi="Times New Roman" w:cs="Times New Roman"/>
          <w:sz w:val="24"/>
          <w:szCs w:val="24"/>
        </w:rPr>
        <w:t xml:space="preserve">ódigo </w:t>
      </w:r>
      <w:r w:rsidR="00805390">
        <w:rPr>
          <w:rFonts w:ascii="Times New Roman" w:hAnsi="Times New Roman" w:cs="Times New Roman"/>
          <w:sz w:val="24"/>
          <w:szCs w:val="24"/>
        </w:rPr>
        <w:t>C</w:t>
      </w:r>
      <w:r w:rsidR="004A4B80">
        <w:rPr>
          <w:rFonts w:ascii="Times New Roman" w:hAnsi="Times New Roman" w:cs="Times New Roman"/>
          <w:sz w:val="24"/>
          <w:szCs w:val="24"/>
        </w:rPr>
        <w:t>ivil Brasileiro</w:t>
      </w:r>
      <w:r w:rsidR="00805390">
        <w:rPr>
          <w:rFonts w:ascii="Times New Roman" w:hAnsi="Times New Roman" w:cs="Times New Roman"/>
          <w:sz w:val="24"/>
          <w:szCs w:val="24"/>
        </w:rPr>
        <w:t xml:space="preserve"> e também comete</w:t>
      </w:r>
      <w:r w:rsidR="009051F5">
        <w:rPr>
          <w:rFonts w:ascii="Times New Roman" w:hAnsi="Times New Roman" w:cs="Times New Roman"/>
          <w:sz w:val="24"/>
          <w:szCs w:val="24"/>
        </w:rPr>
        <w:t xml:space="preserve"> ato ilícito,</w:t>
      </w:r>
      <w:r w:rsidR="00805390">
        <w:rPr>
          <w:rFonts w:ascii="Times New Roman" w:hAnsi="Times New Roman" w:cs="Times New Roman"/>
          <w:sz w:val="24"/>
          <w:szCs w:val="24"/>
        </w:rPr>
        <w:t xml:space="preserve"> aqu</w:t>
      </w:r>
      <w:r w:rsidR="009051F5">
        <w:rPr>
          <w:rFonts w:ascii="Times New Roman" w:hAnsi="Times New Roman" w:cs="Times New Roman"/>
          <w:sz w:val="24"/>
          <w:szCs w:val="24"/>
        </w:rPr>
        <w:t>ele que pra</w:t>
      </w:r>
      <w:r w:rsidR="00805390">
        <w:rPr>
          <w:rFonts w:ascii="Times New Roman" w:hAnsi="Times New Roman" w:cs="Times New Roman"/>
          <w:sz w:val="24"/>
          <w:szCs w:val="24"/>
        </w:rPr>
        <w:t>tica abuso de direito conforme artigo 927</w:t>
      </w:r>
      <w:r w:rsidR="004A4B80">
        <w:rPr>
          <w:rFonts w:ascii="Times New Roman" w:hAnsi="Times New Roman" w:cs="Times New Roman"/>
          <w:sz w:val="24"/>
          <w:szCs w:val="24"/>
        </w:rPr>
        <w:t xml:space="preserve"> do mesmo código</w:t>
      </w:r>
      <w:r w:rsidR="00805390">
        <w:rPr>
          <w:rFonts w:ascii="Times New Roman" w:hAnsi="Times New Roman" w:cs="Times New Roman"/>
          <w:sz w:val="24"/>
          <w:szCs w:val="24"/>
        </w:rPr>
        <w:t>.</w:t>
      </w:r>
    </w:p>
    <w:p w:rsidR="00805390" w:rsidRDefault="00EE6ECB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ainda, o</w:t>
      </w:r>
      <w:r w:rsidR="00805390">
        <w:rPr>
          <w:rFonts w:ascii="Times New Roman" w:hAnsi="Times New Roman" w:cs="Times New Roman"/>
          <w:sz w:val="24"/>
          <w:szCs w:val="24"/>
        </w:rPr>
        <w:t xml:space="preserve"> ato </w:t>
      </w:r>
      <w:r w:rsidR="004A4B80">
        <w:rPr>
          <w:rFonts w:ascii="Times New Roman" w:hAnsi="Times New Roman" w:cs="Times New Roman"/>
          <w:sz w:val="24"/>
          <w:szCs w:val="24"/>
        </w:rPr>
        <w:t>ilícito é</w:t>
      </w:r>
      <w:r w:rsidR="00805390">
        <w:rPr>
          <w:rFonts w:ascii="Times New Roman" w:hAnsi="Times New Roman" w:cs="Times New Roman"/>
          <w:sz w:val="24"/>
          <w:szCs w:val="24"/>
        </w:rPr>
        <w:t xml:space="preserve"> fonte de obrigação a indenizar ou ressarcir o </w:t>
      </w:r>
      <w:r w:rsidR="004A4B80">
        <w:rPr>
          <w:rFonts w:ascii="Times New Roman" w:hAnsi="Times New Roman" w:cs="Times New Roman"/>
          <w:sz w:val="24"/>
          <w:szCs w:val="24"/>
        </w:rPr>
        <w:t>prejuízo</w:t>
      </w:r>
      <w:r w:rsidR="00805390">
        <w:rPr>
          <w:rFonts w:ascii="Times New Roman" w:hAnsi="Times New Roman" w:cs="Times New Roman"/>
          <w:sz w:val="24"/>
          <w:szCs w:val="24"/>
        </w:rPr>
        <w:t xml:space="preserve"> causado. É praticado com infração a um dever de conduta, por meio de ações ou omissões culposas ou dolosas do agente, das quais resulta dano para outrem.</w:t>
      </w:r>
      <w:r w:rsidR="007F0555">
        <w:rPr>
          <w:rFonts w:ascii="Times New Roman" w:hAnsi="Times New Roman" w:cs="Times New Roman"/>
          <w:sz w:val="24"/>
          <w:szCs w:val="24"/>
        </w:rPr>
        <w:t xml:space="preserve"> </w:t>
      </w:r>
      <w:r w:rsidR="00805390">
        <w:rPr>
          <w:rFonts w:ascii="Times New Roman" w:hAnsi="Times New Roman" w:cs="Times New Roman"/>
          <w:sz w:val="24"/>
          <w:szCs w:val="24"/>
        </w:rPr>
        <w:t xml:space="preserve">No entanto nenhuma indenização será </w:t>
      </w:r>
      <w:r w:rsidR="00805390">
        <w:rPr>
          <w:rFonts w:ascii="Times New Roman" w:hAnsi="Times New Roman" w:cs="Times New Roman"/>
          <w:sz w:val="24"/>
          <w:szCs w:val="24"/>
        </w:rPr>
        <w:lastRenderedPageBreak/>
        <w:t>devida, uma vez que não se tenha verificado o prejuízo, a obrigação de indenizar decorre, pois, da existência da violação de direito e do dano, concomitantemente.</w:t>
      </w:r>
    </w:p>
    <w:p w:rsidR="00EE6ECB" w:rsidRDefault="00EE6ECB" w:rsidP="00AF3DB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6ECB">
        <w:rPr>
          <w:rFonts w:ascii="Times New Roman" w:eastAsia="Times New Roman" w:hAnsi="Times New Roman" w:cs="Times New Roman"/>
          <w:sz w:val="24"/>
          <w:szCs w:val="24"/>
        </w:rPr>
        <w:t>Maria Helena Diniz</w:t>
      </w:r>
      <w:bookmarkStart w:id="7" w:name="_ftnref7"/>
      <w:bookmarkEnd w:id="7"/>
      <w:r w:rsidR="00BE26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A1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E2686">
        <w:rPr>
          <w:rFonts w:ascii="Times New Roman" w:eastAsia="Times New Roman" w:hAnsi="Times New Roman" w:cs="Times New Roman"/>
          <w:sz w:val="24"/>
          <w:szCs w:val="24"/>
        </w:rPr>
        <w:t>2004,</w:t>
      </w:r>
      <w:r w:rsidR="00BD5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p. 39</w:t>
      </w:r>
      <w:r w:rsidR="00BD5A1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E26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6ECB">
        <w:rPr>
          <w:rFonts w:ascii="Times New Roman" w:eastAsia="Times New Roman" w:hAnsi="Times New Roman" w:cs="Times New Roman"/>
          <w:sz w:val="24"/>
          <w:szCs w:val="24"/>
        </w:rPr>
        <w:t>entende que:</w:t>
      </w:r>
      <w:r w:rsidRPr="00EE6EC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42660" w:rsidRDefault="00C42660" w:rsidP="00AF3DBA">
      <w:pPr>
        <w:shd w:val="clear" w:color="auto" w:fill="FFFFFF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6ECB" w:rsidRDefault="00EE6ECB" w:rsidP="00AF3DBA">
      <w:pPr>
        <w:shd w:val="clear" w:color="auto" w:fill="FFFFFF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ECB">
        <w:rPr>
          <w:rFonts w:ascii="Times New Roman" w:eastAsia="Times New Roman" w:hAnsi="Times New Roman" w:cs="Times New Roman"/>
          <w:sz w:val="24"/>
          <w:szCs w:val="24"/>
        </w:rPr>
        <w:t>(...) o ato ilícito tem duplo fundamento: a infração de um dever preexiste e a imputação do resultado à consciência do agente. Portanto, para sua caracterização, é necessário que haja uma ação ou omissão voluntária, que viole norma jurídica protetora de interesses alheios ou um direito subjetivo individual, e que o infrator tenha conhecimento da ilicitude de seu ato, agindo com dolo, se intencionalmente procura lesar outrem, ou culpa, se consciente dos prejuízos que advêm do seu ato, assume o risco de provocar o evento danoso. (...) dever-se-á, então, verificar se o agente é imputável, para efeitos de re</w:t>
      </w:r>
      <w:r w:rsidR="001357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E6ECB">
        <w:rPr>
          <w:rFonts w:ascii="Times New Roman" w:eastAsia="Times New Roman" w:hAnsi="Times New Roman" w:cs="Times New Roman"/>
          <w:sz w:val="24"/>
          <w:szCs w:val="24"/>
        </w:rPr>
        <w:t>ponsabilidade civil e se, em face da situação, podia ou devia ter agido de outra maneira.</w:t>
      </w:r>
    </w:p>
    <w:p w:rsidR="0017014E" w:rsidRPr="00EE6ECB" w:rsidRDefault="0017014E" w:rsidP="00AF3DBA">
      <w:pPr>
        <w:shd w:val="clear" w:color="auto" w:fill="FFFFFF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6ECB" w:rsidRDefault="00DE230E" w:rsidP="00AF3DB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conduta ilícita</w:t>
      </w:r>
      <w:r w:rsidR="001357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implica no dever de indenizar, apesar da legítima defesa, 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e do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exercício regular de um direito o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u do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estado de nece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ssidade não serem atos ilícitos, 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não afastam a responsabilidade d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aquele que 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causar dano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F05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ressarcimento civil dos prejuízos causados a terceiro, 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esta sob o manto do direito que guarda responsabilidade</w:t>
      </w:r>
      <w:r w:rsidR="00061AAE"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contra aquele que deu causa </w:t>
      </w:r>
      <w:r w:rsidRP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>ao dano, sendo este passível de indenização</w:t>
      </w:r>
      <w:r w:rsidR="00AD0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(MASSON, 2009, p. 396).</w:t>
      </w:r>
    </w:p>
    <w:p w:rsidR="00AF3DBA" w:rsidRDefault="00AF3DBA" w:rsidP="00AF3DBA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10755" w:rsidRPr="00FE76AE" w:rsidRDefault="004B0B47" w:rsidP="00B23A93">
      <w:pPr>
        <w:pStyle w:val="PargrafodaLista"/>
        <w:numPr>
          <w:ilvl w:val="1"/>
          <w:numId w:val="13"/>
        </w:num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" w:name="_Toc401596958"/>
      <w:r w:rsidRPr="00FE76AE">
        <w:rPr>
          <w:rFonts w:ascii="Times New Roman" w:hAnsi="Times New Roman" w:cs="Times New Roman"/>
          <w:b/>
          <w:sz w:val="28"/>
          <w:szCs w:val="28"/>
        </w:rPr>
        <w:t>Da</w:t>
      </w:r>
      <w:r w:rsidR="00AF3DBA" w:rsidRPr="00FE76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76AE">
        <w:rPr>
          <w:rFonts w:ascii="Times New Roman" w:hAnsi="Times New Roman" w:cs="Times New Roman"/>
          <w:b/>
          <w:sz w:val="28"/>
          <w:szCs w:val="28"/>
        </w:rPr>
        <w:t>Responsabilidade Objetiva e Responsabilidade Subjetiva</w:t>
      </w:r>
      <w:bookmarkEnd w:id="8"/>
      <w:r w:rsidRPr="00FE76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1D38" w:rsidRPr="00431D38" w:rsidRDefault="00431D38" w:rsidP="00AF3DBA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755" w:rsidRPr="000E42F1" w:rsidRDefault="00D1075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42F1">
        <w:rPr>
          <w:rFonts w:ascii="Times New Roman" w:hAnsi="Times New Roman" w:cs="Times New Roman"/>
          <w:sz w:val="24"/>
          <w:szCs w:val="24"/>
        </w:rPr>
        <w:t xml:space="preserve">A responsabilidade objetiva e a responsabilidade subjetiva, não se pode afirmar serem espécies diversas de responsabilidade, mas formas diferentes de encarar a obrigação de reparar o dano. </w:t>
      </w:r>
      <w:r w:rsidR="00431D38" w:rsidRPr="000E42F1">
        <w:rPr>
          <w:rFonts w:ascii="Times New Roman" w:hAnsi="Times New Roman" w:cs="Times New Roman"/>
          <w:sz w:val="24"/>
          <w:szCs w:val="24"/>
        </w:rPr>
        <w:t>Diz</w:t>
      </w:r>
      <w:r w:rsidRPr="000E42F1">
        <w:rPr>
          <w:rFonts w:ascii="Times New Roman" w:hAnsi="Times New Roman" w:cs="Times New Roman"/>
          <w:sz w:val="24"/>
          <w:szCs w:val="24"/>
        </w:rPr>
        <w:t xml:space="preserve"> ser subjetiva a responsabilidade quando se inspira na ideia de culpa, e responsabilidade objetiva quando esteada na teo</w:t>
      </w:r>
      <w:r w:rsidR="00A233F9">
        <w:rPr>
          <w:rFonts w:ascii="Times New Roman" w:hAnsi="Times New Roman" w:cs="Times New Roman"/>
          <w:sz w:val="24"/>
          <w:szCs w:val="24"/>
        </w:rPr>
        <w:t>ria do risco (RODRIGUES, 2002, p</w:t>
      </w:r>
      <w:r w:rsidRPr="000E42F1">
        <w:rPr>
          <w:rFonts w:ascii="Times New Roman" w:hAnsi="Times New Roman" w:cs="Times New Roman"/>
          <w:sz w:val="24"/>
          <w:szCs w:val="24"/>
        </w:rPr>
        <w:t>.11).</w:t>
      </w:r>
    </w:p>
    <w:p w:rsidR="00D10755" w:rsidRDefault="00D1075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42F1">
        <w:rPr>
          <w:rFonts w:ascii="Times New Roman" w:hAnsi="Times New Roman" w:cs="Times New Roman"/>
          <w:sz w:val="24"/>
          <w:szCs w:val="24"/>
        </w:rPr>
        <w:t xml:space="preserve">Deste modo, a prova da culpa do agente causador do dano </w:t>
      </w:r>
      <w:r w:rsidR="000E42F1" w:rsidRPr="000E42F1">
        <w:rPr>
          <w:rFonts w:ascii="Times New Roman" w:hAnsi="Times New Roman" w:cs="Times New Roman"/>
          <w:sz w:val="24"/>
          <w:szCs w:val="24"/>
        </w:rPr>
        <w:t>é</w:t>
      </w:r>
      <w:r w:rsidRPr="000E42F1">
        <w:rPr>
          <w:rFonts w:ascii="Times New Roman" w:hAnsi="Times New Roman" w:cs="Times New Roman"/>
          <w:sz w:val="24"/>
          <w:szCs w:val="24"/>
        </w:rPr>
        <w:t xml:space="preserve"> indispensável para que surja o dever de indenizar, a responsabilidade é subjetiva, pois depende do comportamento do agente</w:t>
      </w:r>
      <w:r w:rsidR="000E42F1" w:rsidRPr="000E42F1">
        <w:rPr>
          <w:rFonts w:ascii="Times New Roman" w:hAnsi="Times New Roman" w:cs="Times New Roman"/>
          <w:sz w:val="24"/>
          <w:szCs w:val="24"/>
        </w:rPr>
        <w:t>, ato ou omissão (RODRIGUES, 2002</w:t>
      </w:r>
      <w:r w:rsidR="00A233F9">
        <w:rPr>
          <w:rFonts w:ascii="Times New Roman" w:hAnsi="Times New Roman" w:cs="Times New Roman"/>
          <w:sz w:val="24"/>
          <w:szCs w:val="24"/>
        </w:rPr>
        <w:t xml:space="preserve">. </w:t>
      </w:r>
      <w:r w:rsidR="000E42F1" w:rsidRPr="000E42F1">
        <w:rPr>
          <w:rFonts w:ascii="Times New Roman" w:hAnsi="Times New Roman" w:cs="Times New Roman"/>
          <w:sz w:val="24"/>
          <w:szCs w:val="24"/>
        </w:rPr>
        <w:t>p. 11).</w:t>
      </w:r>
    </w:p>
    <w:p w:rsidR="00255B64" w:rsidRDefault="00255B64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ideia de culpa esta visceralmente ligada à re</w:t>
      </w:r>
      <w:r w:rsidR="0013573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ponsabilidade, por isso que, de regra, ninguém pode merecer censura ou juízo de reprovação sem que tenha faltado com o dever de cautela em seu agir. Daí ser a culpa, de acordo com a teoria clássica, o principal pressuposto da responsabilidade civil subjetiva (</w:t>
      </w:r>
      <w:r w:rsidR="00C56B8F">
        <w:rPr>
          <w:rFonts w:ascii="Times New Roman" w:hAnsi="Times New Roman" w:cs="Times New Roman"/>
          <w:sz w:val="24"/>
          <w:szCs w:val="24"/>
        </w:rPr>
        <w:t xml:space="preserve">CAVALIERI </w:t>
      </w:r>
      <w:r w:rsidR="001C43F0">
        <w:rPr>
          <w:rFonts w:ascii="Times New Roman" w:hAnsi="Times New Roman" w:cs="Times New Roman"/>
          <w:sz w:val="24"/>
          <w:szCs w:val="24"/>
        </w:rPr>
        <w:t>FILHO, 2007, p.16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B65D5" w:rsidRDefault="005B65D5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 culpa o profissional enfermeiro</w:t>
      </w:r>
      <w:r w:rsidR="007513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 deveria no horário determinado ministrar medicação no paciente e não o faz, resultando assim na morte do paciente, ou ser omisso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quando paciente relata </w:t>
      </w:r>
      <w:proofErr w:type="gramStart"/>
      <w:r w:rsidR="0075131B">
        <w:rPr>
          <w:rFonts w:ascii="Times New Roman" w:hAnsi="Times New Roman" w:cs="Times New Roman"/>
          <w:sz w:val="24"/>
          <w:szCs w:val="24"/>
        </w:rPr>
        <w:t>mialgia e este não toma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devidas provid</w:t>
      </w:r>
      <w:r w:rsidR="00A96E3A">
        <w:rPr>
          <w:rFonts w:ascii="Times New Roman" w:hAnsi="Times New Roman" w:cs="Times New Roman"/>
          <w:sz w:val="24"/>
          <w:szCs w:val="24"/>
        </w:rPr>
        <w:t>ê</w:t>
      </w:r>
      <w:r>
        <w:rPr>
          <w:rFonts w:ascii="Times New Roman" w:hAnsi="Times New Roman" w:cs="Times New Roman"/>
          <w:sz w:val="24"/>
          <w:szCs w:val="24"/>
        </w:rPr>
        <w:t xml:space="preserve">ncias,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contactar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médico para avali</w:t>
      </w:r>
      <w:r w:rsidR="0038671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ção e prescrição de medicação.</w:t>
      </w:r>
    </w:p>
    <w:p w:rsidR="00804F7C" w:rsidRDefault="00804F7C" w:rsidP="00AF3DB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teoria subjetiva esta baseada, na Lei nº. 10.406 de 10 de janeiro de 2002, que institui Código Civil, o artigo 186, erigiu o dolo e a culpa como fundamentos para obrigação de reparar o dano:</w:t>
      </w:r>
    </w:p>
    <w:p w:rsidR="00804F7C" w:rsidRPr="00AF3DBA" w:rsidRDefault="00804F7C" w:rsidP="00AF3DBA">
      <w:pPr>
        <w:pStyle w:val="NormalWeb"/>
        <w:spacing w:before="0" w:beforeAutospacing="0" w:after="0" w:afterAutospacing="0"/>
        <w:ind w:left="2268"/>
        <w:jc w:val="both"/>
        <w:rPr>
          <w:color w:val="222222"/>
          <w:sz w:val="22"/>
          <w:szCs w:val="22"/>
        </w:rPr>
      </w:pPr>
      <w:r w:rsidRPr="00AF3DBA">
        <w:rPr>
          <w:rStyle w:val="Forte"/>
          <w:b w:val="0"/>
          <w:color w:val="222222"/>
          <w:sz w:val="22"/>
          <w:szCs w:val="22"/>
          <w:bdr w:val="none" w:sz="0" w:space="0" w:color="auto" w:frame="1"/>
        </w:rPr>
        <w:t>Art. 186.</w:t>
      </w:r>
      <w:r w:rsidRPr="00AF3DBA">
        <w:rPr>
          <w:rStyle w:val="apple-converted-space"/>
          <w:color w:val="222222"/>
          <w:sz w:val="22"/>
          <w:szCs w:val="22"/>
        </w:rPr>
        <w:t> </w:t>
      </w:r>
      <w:r w:rsidRPr="00AF3DBA">
        <w:rPr>
          <w:color w:val="222222"/>
          <w:sz w:val="22"/>
          <w:szCs w:val="22"/>
        </w:rPr>
        <w:t>Aquele que, por ação ou omissão voluntária, negligência ou imprudência, violar direito e causar dano a outrem, ainda que exclusivamente moral, comete ato ilícito.</w:t>
      </w:r>
    </w:p>
    <w:p w:rsidR="00804F7C" w:rsidRPr="00AF3DBA" w:rsidRDefault="00804F7C" w:rsidP="00AF3DBA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0460E0" w:rsidRPr="000460E0" w:rsidRDefault="00804F7C" w:rsidP="00F5731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Também nos</w:t>
      </w:r>
      <w:r w:rsidR="000460E0" w:rsidRPr="00804F7C">
        <w:rPr>
          <w:rFonts w:ascii="Times New Roman" w:hAnsi="Times New Roman" w:cs="Times New Roman"/>
          <w:sz w:val="24"/>
          <w:szCs w:val="24"/>
        </w:rPr>
        <w:t xml:space="preserve"> termos do caput do artigo 927 do Código Civil “</w:t>
      </w:r>
      <w:r w:rsidR="000460E0" w:rsidRPr="00AD51E0">
        <w:rPr>
          <w:rFonts w:ascii="Times New Roman" w:eastAsia="Times New Roman" w:hAnsi="Times New Roman" w:cs="Times New Roman"/>
          <w:sz w:val="24"/>
          <w:szCs w:val="24"/>
        </w:rPr>
        <w:t>Aquele que, por ato ilícito (art</w:t>
      </w:r>
      <w:r w:rsidR="000460E0" w:rsidRPr="00804F7C">
        <w:rPr>
          <w:rFonts w:ascii="Times New Roman" w:eastAsia="Times New Roman" w:hAnsi="Times New Roman" w:cs="Times New Roman"/>
          <w:sz w:val="24"/>
          <w:szCs w:val="24"/>
        </w:rPr>
        <w:t>igos</w:t>
      </w:r>
      <w:r w:rsidR="000460E0" w:rsidRPr="00AD51E0">
        <w:rPr>
          <w:rFonts w:ascii="Times New Roman" w:eastAsia="Times New Roman" w:hAnsi="Times New Roman" w:cs="Times New Roman"/>
          <w:sz w:val="24"/>
          <w:szCs w:val="24"/>
        </w:rPr>
        <w:t xml:space="preserve"> 186 e 187), causar dano a ou</w:t>
      </w:r>
      <w:r w:rsidR="000460E0" w:rsidRPr="00804F7C">
        <w:rPr>
          <w:rFonts w:ascii="Times New Roman" w:eastAsia="Times New Roman" w:hAnsi="Times New Roman" w:cs="Times New Roman"/>
          <w:sz w:val="24"/>
          <w:szCs w:val="24"/>
        </w:rPr>
        <w:t>trem, fica obrigado a repará-lo”, sendo patente aqui a configuração da responsabilidade subjetiva como regra, p</w:t>
      </w:r>
      <w:r w:rsidR="000460E0" w:rsidRPr="00804F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ara responsabilização do </w:t>
      </w:r>
      <w:r w:rsidR="00FD548E">
        <w:rPr>
          <w:rFonts w:ascii="Times New Roman" w:hAnsi="Times New Roman" w:cs="Times New Roman"/>
          <w:sz w:val="24"/>
          <w:szCs w:val="24"/>
          <w:shd w:val="clear" w:color="auto" w:fill="FFFFFF"/>
        </w:rPr>
        <w:t>agente</w:t>
      </w:r>
      <w:r w:rsidR="000460E0" w:rsidRPr="00804F7C">
        <w:rPr>
          <w:rFonts w:ascii="Times New Roman" w:hAnsi="Times New Roman" w:cs="Times New Roman"/>
          <w:sz w:val="24"/>
          <w:szCs w:val="24"/>
          <w:shd w:val="clear" w:color="auto" w:fill="FFFFFF"/>
        </w:rPr>
        <w:t>, em regra, deve ser comprovada a ocorrência do dano e verificado o nexo de causalidade entre a ação ou omissão e o evento danoso.</w:t>
      </w:r>
    </w:p>
    <w:p w:rsidR="000E42F1" w:rsidRDefault="000E42F1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42F1">
        <w:rPr>
          <w:rFonts w:ascii="Times New Roman" w:hAnsi="Times New Roman" w:cs="Times New Roman"/>
          <w:sz w:val="24"/>
          <w:szCs w:val="24"/>
        </w:rPr>
        <w:t>Na responsabilidade objetiva a atitude culposa ou dolosa do agente causador do dano</w:t>
      </w:r>
      <w:r w:rsidR="00104406">
        <w:rPr>
          <w:rFonts w:ascii="Times New Roman" w:hAnsi="Times New Roman" w:cs="Times New Roman"/>
          <w:sz w:val="24"/>
          <w:szCs w:val="24"/>
        </w:rPr>
        <w:t>,</w:t>
      </w:r>
      <w:r w:rsidRPr="000E42F1">
        <w:rPr>
          <w:rFonts w:ascii="Times New Roman" w:hAnsi="Times New Roman" w:cs="Times New Roman"/>
          <w:sz w:val="24"/>
          <w:szCs w:val="24"/>
        </w:rPr>
        <w:t xml:space="preserve"> é </w:t>
      </w:r>
      <w:proofErr w:type="gramStart"/>
      <w:r w:rsidRPr="000E42F1">
        <w:rPr>
          <w:rFonts w:ascii="Times New Roman" w:hAnsi="Times New Roman" w:cs="Times New Roman"/>
          <w:sz w:val="24"/>
          <w:szCs w:val="24"/>
        </w:rPr>
        <w:t>de menor</w:t>
      </w:r>
      <w:proofErr w:type="gramEnd"/>
      <w:r w:rsidRPr="000E42F1">
        <w:rPr>
          <w:rFonts w:ascii="Times New Roman" w:hAnsi="Times New Roman" w:cs="Times New Roman"/>
          <w:sz w:val="24"/>
          <w:szCs w:val="24"/>
        </w:rPr>
        <w:t xml:space="preserve"> relevância, pois, desde que exista relação de causalidade entre o dano experimentado pela </w:t>
      </w:r>
      <w:r w:rsidR="00A233F9">
        <w:rPr>
          <w:rFonts w:ascii="Times New Roman" w:hAnsi="Times New Roman" w:cs="Times New Roman"/>
          <w:sz w:val="24"/>
          <w:szCs w:val="24"/>
        </w:rPr>
        <w:t>ví</w:t>
      </w:r>
      <w:r w:rsidR="00A233F9" w:rsidRPr="000E42F1">
        <w:rPr>
          <w:rFonts w:ascii="Times New Roman" w:hAnsi="Times New Roman" w:cs="Times New Roman"/>
          <w:sz w:val="24"/>
          <w:szCs w:val="24"/>
        </w:rPr>
        <w:t>t</w:t>
      </w:r>
      <w:r w:rsidR="00A233F9">
        <w:rPr>
          <w:rFonts w:ascii="Times New Roman" w:hAnsi="Times New Roman" w:cs="Times New Roman"/>
          <w:sz w:val="24"/>
          <w:szCs w:val="24"/>
        </w:rPr>
        <w:t>i</w:t>
      </w:r>
      <w:r w:rsidR="00A233F9" w:rsidRPr="000E42F1">
        <w:rPr>
          <w:rFonts w:ascii="Times New Roman" w:hAnsi="Times New Roman" w:cs="Times New Roman"/>
          <w:sz w:val="24"/>
          <w:szCs w:val="24"/>
        </w:rPr>
        <w:t>ma</w:t>
      </w:r>
      <w:r w:rsidRPr="000E42F1">
        <w:rPr>
          <w:rFonts w:ascii="Times New Roman" w:hAnsi="Times New Roman" w:cs="Times New Roman"/>
          <w:sz w:val="24"/>
          <w:szCs w:val="24"/>
        </w:rPr>
        <w:t xml:space="preserve"> e o ato do agente, su</w:t>
      </w:r>
      <w:r w:rsidR="00FA67D8">
        <w:rPr>
          <w:rFonts w:ascii="Times New Roman" w:hAnsi="Times New Roman" w:cs="Times New Roman"/>
          <w:sz w:val="24"/>
          <w:szCs w:val="24"/>
        </w:rPr>
        <w:t>rge o dever de indenizar, que te</w:t>
      </w:r>
      <w:r w:rsidRPr="000E42F1">
        <w:rPr>
          <w:rFonts w:ascii="Times New Roman" w:hAnsi="Times New Roman" w:cs="Times New Roman"/>
          <w:sz w:val="24"/>
          <w:szCs w:val="24"/>
        </w:rPr>
        <w:t>nha agido ou</w:t>
      </w:r>
      <w:r w:rsidR="00A233F9">
        <w:rPr>
          <w:rFonts w:ascii="Times New Roman" w:hAnsi="Times New Roman" w:cs="Times New Roman"/>
          <w:sz w:val="24"/>
          <w:szCs w:val="24"/>
        </w:rPr>
        <w:t xml:space="preserve"> não</w:t>
      </w:r>
      <w:r w:rsidRPr="000E42F1">
        <w:rPr>
          <w:rFonts w:ascii="Times New Roman" w:hAnsi="Times New Roman" w:cs="Times New Roman"/>
          <w:sz w:val="24"/>
          <w:szCs w:val="24"/>
        </w:rPr>
        <w:t xml:space="preserve"> culposamente (RODRIGUES, 2002</w:t>
      </w:r>
      <w:r w:rsidR="00A233F9">
        <w:rPr>
          <w:rFonts w:ascii="Times New Roman" w:hAnsi="Times New Roman" w:cs="Times New Roman"/>
          <w:sz w:val="24"/>
          <w:szCs w:val="24"/>
        </w:rPr>
        <w:t xml:space="preserve">. </w:t>
      </w:r>
      <w:r w:rsidRPr="000E42F1">
        <w:rPr>
          <w:rFonts w:ascii="Times New Roman" w:hAnsi="Times New Roman" w:cs="Times New Roman"/>
          <w:sz w:val="24"/>
          <w:szCs w:val="24"/>
        </w:rPr>
        <w:t>p. 11).</w:t>
      </w:r>
    </w:p>
    <w:p w:rsidR="00C42660" w:rsidRDefault="00C42660" w:rsidP="00F57311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0E42F1" w:rsidRPr="00F57311" w:rsidRDefault="000E42F1" w:rsidP="00F57311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F57311">
        <w:rPr>
          <w:rFonts w:ascii="Times New Roman" w:hAnsi="Times New Roman" w:cs="Times New Roman"/>
        </w:rPr>
        <w:t>A teoria do risco é de responsabilidade objetiva, segundo esta teoria, aquele que, através de sua atitude, cria um risco de dano para terceiros deve ser obrigado a repará-lo, ainda que sua atitude e seu comportamento sejam isentos de culpa (RODRIGUES, 2002</w:t>
      </w:r>
      <w:r w:rsidR="00804F7C" w:rsidRPr="00F57311">
        <w:rPr>
          <w:rFonts w:ascii="Times New Roman" w:hAnsi="Times New Roman" w:cs="Times New Roman"/>
        </w:rPr>
        <w:t xml:space="preserve">, </w:t>
      </w:r>
      <w:r w:rsidRPr="00F57311">
        <w:rPr>
          <w:rFonts w:ascii="Times New Roman" w:hAnsi="Times New Roman" w:cs="Times New Roman"/>
        </w:rPr>
        <w:t>p. 11).</w:t>
      </w:r>
    </w:p>
    <w:p w:rsidR="00804F7C" w:rsidRPr="00F57311" w:rsidRDefault="00804F7C" w:rsidP="00F57311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9747EB" w:rsidRDefault="009747EB" w:rsidP="00F5731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 profissional enfermeiro ou profissional a este subordinado técnico de enfermagem e auxiliar de enfermagem, ao ter em ala clinica paciente idoso com dificuldades para deambulação, dificuldades para a própria higienização, deixa-lo ir </w:t>
      </w:r>
      <w:r w:rsidR="00D34A47">
        <w:rPr>
          <w:rFonts w:ascii="Times New Roman" w:eastAsia="Times New Roman" w:hAnsi="Times New Roman" w:cs="Times New Roman"/>
          <w:color w:val="222222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toalete sozinho, incorre no que prevê a teoria do risco, é sabido que diante da clinica do paciente mencionado, este não tem condições de ficar sozinho em tal situação, </w:t>
      </w:r>
      <w:r w:rsidR="00186ED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importando em risco para sua integridade física,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portanto requer</w:t>
      </w:r>
      <w:r w:rsidR="00E0785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acompanhamento, e todo resultado deste risco será de responsabilidade do profissional d</w:t>
      </w:r>
      <w:r w:rsidR="00104406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r w:rsidR="00E0785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enfermagem que</w:t>
      </w:r>
      <w:r w:rsidR="001357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07856">
        <w:rPr>
          <w:rFonts w:ascii="Times New Roman" w:eastAsia="Times New Roman" w:hAnsi="Times New Roman" w:cs="Times New Roman"/>
          <w:color w:val="222222"/>
          <w:sz w:val="24"/>
          <w:szCs w:val="24"/>
        </w:rPr>
        <w:t>deveria</w:t>
      </w:r>
      <w:r w:rsidR="00D34A4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prever os fatos e causas que vier ocorrer pelas circunstâ</w:t>
      </w:r>
      <w:r w:rsidR="00E07856">
        <w:rPr>
          <w:rFonts w:ascii="Times New Roman" w:eastAsia="Times New Roman" w:hAnsi="Times New Roman" w:cs="Times New Roman"/>
          <w:color w:val="222222"/>
          <w:sz w:val="24"/>
          <w:szCs w:val="24"/>
        </w:rPr>
        <w:t>ncias inerentes a este.</w:t>
      </w:r>
    </w:p>
    <w:p w:rsidR="00D34A47" w:rsidRDefault="00186ED9" w:rsidP="00F5731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 Estatut</w:t>
      </w:r>
      <w:r w:rsidR="00AD116D">
        <w:rPr>
          <w:rFonts w:ascii="Times New Roman" w:eastAsia="Times New Roman" w:hAnsi="Times New Roman" w:cs="Times New Roman"/>
          <w:color w:val="222222"/>
          <w:sz w:val="24"/>
          <w:szCs w:val="24"/>
        </w:rPr>
        <w:t>o do</w:t>
      </w:r>
      <w:r w:rsidR="00BE268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D116D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doso </w:t>
      </w:r>
      <w:r w:rsidR="00AD11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previsto na Lei nº 10.741 de 1º de outubro de 2003,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põe a salvo esta situação</w:t>
      </w:r>
      <w:r w:rsidR="00AD116D">
        <w:rPr>
          <w:rFonts w:ascii="Times New Roman" w:eastAsia="Times New Roman" w:hAnsi="Times New Roman" w:cs="Times New Roman"/>
          <w:color w:val="222222"/>
          <w:sz w:val="24"/>
          <w:szCs w:val="24"/>
        </w:rPr>
        <w:t>, que é também uma garantia ao profissional de enfermagem que pode contar com auxilio de um acompanhante que estará com o paciente e facilitando este processo</w:t>
      </w:r>
      <w:r w:rsidR="00FE01E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 cuidado</w:t>
      </w:r>
      <w:r w:rsidR="00AD116D">
        <w:rPr>
          <w:rFonts w:ascii="Times New Roman" w:eastAsia="Times New Roman" w:hAnsi="Times New Roman" w:cs="Times New Roman"/>
          <w:color w:val="222222"/>
          <w:sz w:val="24"/>
          <w:szCs w:val="24"/>
        </w:rPr>
        <w:t>, conforme Artigo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16 </w:t>
      </w:r>
      <w:r w:rsidR="00A96E3A">
        <w:rPr>
          <w:rFonts w:ascii="Times New Roman" w:eastAsia="Times New Roman" w:hAnsi="Times New Roman" w:cs="Times New Roman"/>
          <w:color w:val="222222"/>
          <w:sz w:val="24"/>
          <w:szCs w:val="24"/>
        </w:rPr>
        <w:t>e pará</w:t>
      </w:r>
      <w:r w:rsidR="00AD11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grafo único. </w:t>
      </w:r>
    </w:p>
    <w:p w:rsidR="001F389D" w:rsidRDefault="001F389D" w:rsidP="00F5731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86ED9" w:rsidRPr="00F57311" w:rsidRDefault="00186ED9" w:rsidP="00F57311">
      <w:pPr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FFFFF"/>
        </w:rPr>
      </w:pPr>
      <w:bookmarkStart w:id="9" w:name="art16"/>
      <w:bookmarkEnd w:id="9"/>
      <w:r w:rsidRPr="00F57311">
        <w:rPr>
          <w:rFonts w:ascii="Times New Roman" w:hAnsi="Times New Roman" w:cs="Times New Roman"/>
          <w:shd w:val="clear" w:color="auto" w:fill="FFFFFF"/>
        </w:rPr>
        <w:lastRenderedPageBreak/>
        <w:t>Art. 16.</w:t>
      </w:r>
      <w:r w:rsidRPr="00F57311">
        <w:rPr>
          <w:rStyle w:val="apple-converted-space"/>
          <w:rFonts w:ascii="Times New Roman" w:hAnsi="Times New Roman" w:cs="Times New Roman"/>
          <w:b/>
          <w:bCs/>
          <w:shd w:val="clear" w:color="auto" w:fill="FFFFFF"/>
        </w:rPr>
        <w:t> </w:t>
      </w:r>
      <w:r w:rsidRPr="00F57311">
        <w:rPr>
          <w:rFonts w:ascii="Times New Roman" w:hAnsi="Times New Roman" w:cs="Times New Roman"/>
          <w:shd w:val="clear" w:color="auto" w:fill="FFFFFF"/>
        </w:rPr>
        <w:t>Ao idoso internado ou em observação é assegurado o direito a acompanhante, devendo o órgão de saúde proporcionar as condições adequadas para a sua permanência em tempo integral, segundo o critério médico.</w:t>
      </w:r>
    </w:p>
    <w:p w:rsidR="00186ED9" w:rsidRPr="00F57311" w:rsidRDefault="00186ED9" w:rsidP="00F57311">
      <w:pPr>
        <w:spacing w:after="0" w:line="240" w:lineRule="auto"/>
        <w:ind w:left="2268"/>
        <w:jc w:val="both"/>
        <w:rPr>
          <w:rFonts w:ascii="Times New Roman" w:hAnsi="Times New Roman" w:cs="Times New Roman"/>
          <w:color w:val="FF0000"/>
          <w:shd w:val="clear" w:color="auto" w:fill="FFFFFF"/>
        </w:rPr>
      </w:pPr>
      <w:r w:rsidRPr="00F57311">
        <w:rPr>
          <w:rFonts w:ascii="Times New Roman" w:hAnsi="Times New Roman" w:cs="Times New Roman"/>
          <w:shd w:val="clear" w:color="auto" w:fill="FFFFFF"/>
        </w:rPr>
        <w:t>Parágrafo único. Caberá ao profissional de saúde responsável pelo tratamento conceder autorização para o acompanhamento do idoso ou, no caso de impossibilidade, justificá-la por escrito</w:t>
      </w:r>
      <w:r w:rsidRPr="00F57311">
        <w:rPr>
          <w:rFonts w:ascii="Times New Roman" w:hAnsi="Times New Roman" w:cs="Times New Roman"/>
          <w:color w:val="FF0000"/>
          <w:shd w:val="clear" w:color="auto" w:fill="FFFFFF"/>
        </w:rPr>
        <w:t>.</w:t>
      </w:r>
    </w:p>
    <w:p w:rsidR="00AD116D" w:rsidRPr="00F57311" w:rsidRDefault="00AD116D" w:rsidP="00F57311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color w:val="FF0000"/>
        </w:rPr>
      </w:pPr>
    </w:p>
    <w:p w:rsidR="00804F7C" w:rsidRDefault="00804F7C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</w:t>
      </w:r>
      <w:r w:rsidRPr="000460E0">
        <w:rPr>
          <w:rFonts w:ascii="Times New Roman" w:eastAsia="Times New Roman" w:hAnsi="Times New Roman" w:cs="Times New Roman"/>
          <w:color w:val="222222"/>
          <w:sz w:val="24"/>
          <w:szCs w:val="24"/>
        </w:rPr>
        <w:t>os termo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Pr="000460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 </w:t>
      </w:r>
      <w:r w:rsidR="00F57311" w:rsidRPr="000460E0">
        <w:rPr>
          <w:rFonts w:ascii="Times New Roman" w:eastAsia="Times New Roman" w:hAnsi="Times New Roman" w:cs="Times New Roman"/>
          <w:color w:val="222222"/>
          <w:sz w:val="24"/>
          <w:szCs w:val="24"/>
        </w:rPr>
        <w:t>parágrafo</w:t>
      </w:r>
      <w:r w:rsidRPr="000460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único do artigo 927 do Código Civil, “</w:t>
      </w:r>
      <w:r w:rsidRPr="00AD51E0">
        <w:rPr>
          <w:rFonts w:ascii="Times New Roman" w:eastAsia="Times New Roman" w:hAnsi="Times New Roman" w:cs="Times New Roman"/>
          <w:color w:val="222222"/>
          <w:sz w:val="24"/>
          <w:szCs w:val="24"/>
        </w:rPr>
        <w:t>Haverá obrigação de reparar o dano, independentemente de culpa, nos casos especificados em lei, ou quando a atividade normalmente desenvolvida pelo autor do dano implicar, por sua natureza, risco para os direitos de outrem</w:t>
      </w:r>
      <w:r w:rsidRPr="000460E0">
        <w:rPr>
          <w:rFonts w:ascii="Times New Roman" w:eastAsia="Times New Roman" w:hAnsi="Times New Roman" w:cs="Times New Roman"/>
          <w:color w:val="222222"/>
          <w:sz w:val="24"/>
          <w:szCs w:val="24"/>
        </w:rPr>
        <w:t>” haverá obrigação de repar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ar</w:t>
      </w:r>
      <w:r w:rsidRPr="000460E0">
        <w:rPr>
          <w:rFonts w:ascii="Times New Roman" w:hAnsi="Times New Roman" w:cs="Times New Roman"/>
          <w:color w:val="000333"/>
          <w:sz w:val="24"/>
          <w:szCs w:val="24"/>
          <w:shd w:val="clear" w:color="auto" w:fill="FFFFFF"/>
        </w:rPr>
        <w:t xml:space="preserve"> o dano,</w:t>
      </w:r>
      <w:r w:rsidRPr="00730F09">
        <w:rPr>
          <w:rStyle w:val="apple-converted-space"/>
          <w:rFonts w:ascii="Times New Roman" w:hAnsi="Times New Roman" w:cs="Times New Roman"/>
          <w:color w:val="000333"/>
          <w:sz w:val="24"/>
          <w:szCs w:val="24"/>
          <w:shd w:val="clear" w:color="auto" w:fill="FFFFFF"/>
        </w:rPr>
        <w:t> </w:t>
      </w:r>
      <w:r w:rsidRPr="00730F09">
        <w:rPr>
          <w:rFonts w:ascii="Times New Roman" w:hAnsi="Times New Roman" w:cs="Times New Roman"/>
          <w:bCs/>
          <w:iCs/>
          <w:color w:val="000333"/>
          <w:sz w:val="24"/>
          <w:szCs w:val="24"/>
          <w:shd w:val="clear" w:color="auto" w:fill="FFFFFF"/>
        </w:rPr>
        <w:t>independentemente de culpa</w:t>
      </w:r>
      <w:r w:rsidRPr="00730F09">
        <w:rPr>
          <w:rFonts w:ascii="Times New Roman" w:hAnsi="Times New Roman" w:cs="Times New Roman"/>
          <w:color w:val="000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333"/>
          <w:sz w:val="24"/>
          <w:szCs w:val="24"/>
          <w:shd w:val="clear" w:color="auto" w:fill="FFFFFF"/>
        </w:rPr>
        <w:t xml:space="preserve">configurando desta forma a </w:t>
      </w:r>
      <w:r w:rsidRPr="00730F09">
        <w:rPr>
          <w:rFonts w:ascii="Times New Roman" w:hAnsi="Times New Roman" w:cs="Times New Roman"/>
          <w:bCs/>
          <w:iCs/>
          <w:color w:val="000333"/>
          <w:sz w:val="24"/>
          <w:szCs w:val="24"/>
          <w:shd w:val="clear" w:color="auto" w:fill="FFFFFF"/>
        </w:rPr>
        <w:t>responsabilidade objetiva</w:t>
      </w:r>
      <w:r w:rsidRPr="00730F09">
        <w:rPr>
          <w:rFonts w:ascii="Times New Roman" w:hAnsi="Times New Roman" w:cs="Times New Roman"/>
          <w:color w:val="000333"/>
          <w:sz w:val="24"/>
          <w:szCs w:val="24"/>
          <w:shd w:val="clear" w:color="auto" w:fill="FFFFFF"/>
        </w:rPr>
        <w:t>.</w:t>
      </w:r>
    </w:p>
    <w:p w:rsidR="000E42F1" w:rsidRPr="003C2025" w:rsidRDefault="008D2CAC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f</w:t>
      </w:r>
      <w:r w:rsidR="000E42F1" w:rsidRPr="003C2025">
        <w:rPr>
          <w:rFonts w:ascii="Times New Roman" w:hAnsi="Times New Roman" w:cs="Times New Roman"/>
          <w:sz w:val="24"/>
          <w:szCs w:val="24"/>
        </w:rPr>
        <w:t xml:space="preserve">ace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31D38" w:rsidRPr="003C2025">
        <w:rPr>
          <w:rFonts w:ascii="Times New Roman" w:hAnsi="Times New Roman" w:cs="Times New Roman"/>
          <w:sz w:val="24"/>
          <w:szCs w:val="24"/>
        </w:rPr>
        <w:t>a teoria clássica, a culpa era fundamento da responsabilidade, esta teoria é também chamada de teoria da culpa ou subjetiva, pressupõe a culpa como fundamento da responsabilidade civil, em não havendo culpa, não há responsabilidade. A prova da culpa passa a ser pressuposto necessário ao dano indenizável. A responsabilidade do causador só se conf</w:t>
      </w:r>
      <w:r w:rsidR="006E7FD6">
        <w:rPr>
          <w:rFonts w:ascii="Times New Roman" w:hAnsi="Times New Roman" w:cs="Times New Roman"/>
          <w:sz w:val="24"/>
          <w:szCs w:val="24"/>
        </w:rPr>
        <w:t>igura se agir com dolo ou culpa</w:t>
      </w:r>
      <w:r w:rsidR="00BE2686">
        <w:rPr>
          <w:rFonts w:ascii="Times New Roman" w:hAnsi="Times New Roman" w:cs="Times New Roman"/>
          <w:sz w:val="24"/>
          <w:szCs w:val="24"/>
        </w:rPr>
        <w:t xml:space="preserve"> </w:t>
      </w:r>
      <w:r w:rsidRPr="003C2025">
        <w:rPr>
          <w:rFonts w:ascii="Times New Roman" w:hAnsi="Times New Roman" w:cs="Times New Roman"/>
          <w:sz w:val="24"/>
          <w:szCs w:val="24"/>
        </w:rPr>
        <w:t>(GONÇA</w:t>
      </w:r>
      <w:r w:rsidR="00D34A47">
        <w:rPr>
          <w:rFonts w:ascii="Times New Roman" w:hAnsi="Times New Roman" w:cs="Times New Roman"/>
          <w:sz w:val="24"/>
          <w:szCs w:val="24"/>
        </w:rPr>
        <w:t>L</w:t>
      </w:r>
      <w:r w:rsidR="00C42660">
        <w:rPr>
          <w:rFonts w:ascii="Times New Roman" w:hAnsi="Times New Roman" w:cs="Times New Roman"/>
          <w:sz w:val="24"/>
          <w:szCs w:val="24"/>
        </w:rPr>
        <w:t>VES, 2009</w:t>
      </w:r>
      <w:r w:rsidR="006E7FD6">
        <w:rPr>
          <w:rFonts w:ascii="Times New Roman" w:hAnsi="Times New Roman" w:cs="Times New Roman"/>
          <w:sz w:val="24"/>
          <w:szCs w:val="24"/>
        </w:rPr>
        <w:t>, p.30).</w:t>
      </w:r>
    </w:p>
    <w:p w:rsidR="00431D38" w:rsidRDefault="00431D38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2025">
        <w:rPr>
          <w:rFonts w:ascii="Times New Roman" w:hAnsi="Times New Roman" w:cs="Times New Roman"/>
          <w:sz w:val="24"/>
          <w:szCs w:val="24"/>
        </w:rPr>
        <w:t>No entanto, a Lei em determinadas situações impõe a reparação de um dano cometido sem culpa, quando isso ocorre diz-se que a responsabilidade é legal ou objetiva, porque prescinde da culpa e se satisfaz apenas com o dano e o nexo de causalidade, “esta teoria postula que todo dano é indenizável” (GONÇA</w:t>
      </w:r>
      <w:r w:rsidR="00F0152B">
        <w:rPr>
          <w:rFonts w:ascii="Times New Roman" w:hAnsi="Times New Roman" w:cs="Times New Roman"/>
          <w:sz w:val="24"/>
          <w:szCs w:val="24"/>
        </w:rPr>
        <w:t>L</w:t>
      </w:r>
      <w:r w:rsidRPr="003C2025">
        <w:rPr>
          <w:rFonts w:ascii="Times New Roman" w:hAnsi="Times New Roman" w:cs="Times New Roman"/>
          <w:sz w:val="24"/>
          <w:szCs w:val="24"/>
        </w:rPr>
        <w:t>VES, 2009, p.30).</w:t>
      </w:r>
    </w:p>
    <w:p w:rsidR="00431D38" w:rsidRPr="003C2025" w:rsidRDefault="00431D38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2025">
        <w:rPr>
          <w:rFonts w:ascii="Times New Roman" w:hAnsi="Times New Roman" w:cs="Times New Roman"/>
          <w:sz w:val="24"/>
          <w:szCs w:val="24"/>
        </w:rPr>
        <w:t xml:space="preserve">Nos casos de responsabilidade objetiva, não se exige prova da culpa </w:t>
      </w:r>
      <w:r w:rsidR="008755A8" w:rsidRPr="003C2025">
        <w:rPr>
          <w:rFonts w:ascii="Times New Roman" w:hAnsi="Times New Roman" w:cs="Times New Roman"/>
          <w:sz w:val="24"/>
          <w:szCs w:val="24"/>
        </w:rPr>
        <w:t>do agente para que seja obrigado a reparar o dano. Em alguns casos, ela é presumida pela lei. Quando é presumida</w:t>
      </w:r>
      <w:r w:rsidR="00912CE2">
        <w:rPr>
          <w:rFonts w:ascii="Times New Roman" w:hAnsi="Times New Roman" w:cs="Times New Roman"/>
          <w:sz w:val="24"/>
          <w:szCs w:val="24"/>
        </w:rPr>
        <w:t>,</w:t>
      </w:r>
      <w:r w:rsidR="008755A8" w:rsidRPr="003C2025">
        <w:rPr>
          <w:rFonts w:ascii="Times New Roman" w:hAnsi="Times New Roman" w:cs="Times New Roman"/>
          <w:sz w:val="24"/>
          <w:szCs w:val="24"/>
        </w:rPr>
        <w:t xml:space="preserve"> o autor da ação só precisa provar a ação ou omissão e o dano resultante da conduta do réu, porque sua culpa já é presumida.</w:t>
      </w:r>
    </w:p>
    <w:p w:rsidR="008755A8" w:rsidRPr="003C2025" w:rsidRDefault="008755A8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2025">
        <w:rPr>
          <w:rFonts w:ascii="Times New Roman" w:hAnsi="Times New Roman" w:cs="Times New Roman"/>
          <w:sz w:val="24"/>
          <w:szCs w:val="24"/>
        </w:rPr>
        <w:t xml:space="preserve">Assim, se o enfermeiro responsável por determinado paciente que esta sob seus cuidados, tendo este segundo tentado se locomover e durante este processo vir a sofrer trauma decorrente de </w:t>
      </w:r>
      <w:r w:rsidR="00FD548E">
        <w:rPr>
          <w:rFonts w:ascii="Times New Roman" w:hAnsi="Times New Roman" w:cs="Times New Roman"/>
          <w:sz w:val="24"/>
          <w:szCs w:val="24"/>
        </w:rPr>
        <w:t>instabilidade de equilíbrio</w:t>
      </w:r>
      <w:r w:rsidRPr="003C2025">
        <w:rPr>
          <w:rFonts w:ascii="Times New Roman" w:hAnsi="Times New Roman" w:cs="Times New Roman"/>
          <w:sz w:val="24"/>
          <w:szCs w:val="24"/>
        </w:rPr>
        <w:t>, a culpa do profissional da enfermagem é presumida, pois cabia a este a guarda e proteção do paciente</w:t>
      </w:r>
      <w:r w:rsidR="0010440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04406">
        <w:rPr>
          <w:rFonts w:ascii="Times New Roman" w:hAnsi="Times New Roman" w:cs="Times New Roman"/>
          <w:sz w:val="24"/>
          <w:szCs w:val="24"/>
        </w:rPr>
        <w:t>é necessário</w:t>
      </w:r>
      <w:proofErr w:type="gramEnd"/>
      <w:r w:rsidR="00104406">
        <w:rPr>
          <w:rFonts w:ascii="Times New Roman" w:hAnsi="Times New Roman" w:cs="Times New Roman"/>
          <w:sz w:val="24"/>
          <w:szCs w:val="24"/>
        </w:rPr>
        <w:t xml:space="preserve"> que </w:t>
      </w:r>
      <w:r w:rsidRPr="003C2025">
        <w:rPr>
          <w:rFonts w:ascii="Times New Roman" w:hAnsi="Times New Roman" w:cs="Times New Roman"/>
          <w:sz w:val="24"/>
          <w:szCs w:val="24"/>
        </w:rPr>
        <w:t>o autor da ação prov</w:t>
      </w:r>
      <w:r w:rsidR="00104406">
        <w:rPr>
          <w:rFonts w:ascii="Times New Roman" w:hAnsi="Times New Roman" w:cs="Times New Roman"/>
          <w:sz w:val="24"/>
          <w:szCs w:val="24"/>
        </w:rPr>
        <w:t>e</w:t>
      </w:r>
      <w:r w:rsidRPr="003C2025">
        <w:rPr>
          <w:rFonts w:ascii="Times New Roman" w:hAnsi="Times New Roman" w:cs="Times New Roman"/>
          <w:sz w:val="24"/>
          <w:szCs w:val="24"/>
        </w:rPr>
        <w:t xml:space="preserve"> a ação ou omissão e </w:t>
      </w:r>
      <w:r w:rsidR="008D2CAC">
        <w:rPr>
          <w:rFonts w:ascii="Times New Roman" w:hAnsi="Times New Roman" w:cs="Times New Roman"/>
          <w:sz w:val="24"/>
          <w:szCs w:val="24"/>
        </w:rPr>
        <w:t xml:space="preserve">o </w:t>
      </w:r>
      <w:r w:rsidRPr="003C2025">
        <w:rPr>
          <w:rFonts w:ascii="Times New Roman" w:hAnsi="Times New Roman" w:cs="Times New Roman"/>
          <w:sz w:val="24"/>
          <w:szCs w:val="24"/>
        </w:rPr>
        <w:t>dano resultante da conduta deste profissional.</w:t>
      </w:r>
    </w:p>
    <w:p w:rsidR="00FA67D8" w:rsidRDefault="008755A8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2025">
        <w:rPr>
          <w:rFonts w:ascii="Times New Roman" w:hAnsi="Times New Roman" w:cs="Times New Roman"/>
          <w:sz w:val="24"/>
          <w:szCs w:val="24"/>
        </w:rPr>
        <w:t>A responsabilidade objetiva</w:t>
      </w:r>
      <w:r w:rsidR="00912CE2" w:rsidRPr="003C2025">
        <w:rPr>
          <w:rFonts w:ascii="Times New Roman" w:hAnsi="Times New Roman" w:cs="Times New Roman"/>
          <w:sz w:val="24"/>
          <w:szCs w:val="24"/>
        </w:rPr>
        <w:t xml:space="preserve"> tem</w:t>
      </w:r>
      <w:r w:rsidRPr="003C2025">
        <w:rPr>
          <w:rFonts w:ascii="Times New Roman" w:hAnsi="Times New Roman" w:cs="Times New Roman"/>
          <w:sz w:val="24"/>
          <w:szCs w:val="24"/>
        </w:rPr>
        <w:t xml:space="preserve"> sua justificativa na teoria do risco. Para esta teoria, toda pessoa que exerce alguma atividade cria um risco de dano para terceiro</w:t>
      </w:r>
      <w:r w:rsidR="00912CE2">
        <w:rPr>
          <w:rFonts w:ascii="Times New Roman" w:hAnsi="Times New Roman" w:cs="Times New Roman"/>
          <w:sz w:val="24"/>
          <w:szCs w:val="24"/>
        </w:rPr>
        <w:t>, seja no cuidado, no acompanhamento, no tratamento, no zelo, na aguarda de pessoa sob sua responsabilidade</w:t>
      </w:r>
      <w:r w:rsidRPr="003C20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43B9" w:rsidRDefault="008755A8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C2025">
        <w:rPr>
          <w:rFonts w:ascii="Times New Roman" w:hAnsi="Times New Roman" w:cs="Times New Roman"/>
          <w:sz w:val="24"/>
          <w:szCs w:val="24"/>
        </w:rPr>
        <w:t>As ocorrência</w:t>
      </w:r>
      <w:r w:rsidR="00FD548E">
        <w:rPr>
          <w:rFonts w:ascii="Times New Roman" w:hAnsi="Times New Roman" w:cs="Times New Roman"/>
          <w:sz w:val="24"/>
          <w:szCs w:val="24"/>
        </w:rPr>
        <w:t>s</w:t>
      </w:r>
      <w:r w:rsidRPr="003C2025">
        <w:rPr>
          <w:rFonts w:ascii="Times New Roman" w:hAnsi="Times New Roman" w:cs="Times New Roman"/>
          <w:sz w:val="24"/>
          <w:szCs w:val="24"/>
        </w:rPr>
        <w:t xml:space="preserve"> adversas</w:t>
      </w:r>
      <w:r w:rsidR="00FD548E" w:rsidRPr="00AD42AA">
        <w:rPr>
          <w:rFonts w:ascii="Times New Roman" w:hAnsi="Times New Roman" w:cs="Times New Roman"/>
          <w:sz w:val="24"/>
          <w:szCs w:val="24"/>
        </w:rPr>
        <w:t>,</w:t>
      </w:r>
      <w:r w:rsidRPr="00AD42AA">
        <w:rPr>
          <w:rFonts w:ascii="Times New Roman" w:hAnsi="Times New Roman" w:cs="Times New Roman"/>
          <w:sz w:val="24"/>
          <w:szCs w:val="24"/>
        </w:rPr>
        <w:t xml:space="preserve"> da prática dos profissionais de saúde</w:t>
      </w:r>
      <w:r w:rsidR="00FD548E" w:rsidRPr="00AD42AA">
        <w:rPr>
          <w:rFonts w:ascii="Times New Roman" w:hAnsi="Times New Roman" w:cs="Times New Roman"/>
          <w:sz w:val="24"/>
          <w:szCs w:val="24"/>
        </w:rPr>
        <w:t xml:space="preserve"> continuam</w:t>
      </w:r>
      <w:r w:rsidR="0013573D">
        <w:rPr>
          <w:rFonts w:ascii="Times New Roman" w:hAnsi="Times New Roman" w:cs="Times New Roman"/>
          <w:sz w:val="24"/>
          <w:szCs w:val="24"/>
        </w:rPr>
        <w:t xml:space="preserve"> </w:t>
      </w:r>
      <w:r w:rsidRPr="00AD42AA">
        <w:rPr>
          <w:rFonts w:ascii="Times New Roman" w:hAnsi="Times New Roman" w:cs="Times New Roman"/>
          <w:sz w:val="24"/>
          <w:szCs w:val="24"/>
        </w:rPr>
        <w:t>presentes no cotidiano laboral, apesar dos grandes a</w:t>
      </w:r>
      <w:r w:rsidR="00BC43B9" w:rsidRPr="00AD42AA">
        <w:rPr>
          <w:rFonts w:ascii="Times New Roman" w:hAnsi="Times New Roman" w:cs="Times New Roman"/>
          <w:sz w:val="24"/>
          <w:szCs w:val="24"/>
        </w:rPr>
        <w:t xml:space="preserve">vanços tecnológicos em todas as </w:t>
      </w:r>
      <w:r w:rsidRPr="00AD42AA">
        <w:rPr>
          <w:rFonts w:ascii="Times New Roman" w:hAnsi="Times New Roman" w:cs="Times New Roman"/>
          <w:sz w:val="24"/>
          <w:szCs w:val="24"/>
        </w:rPr>
        <w:t>áreas da saúde. Atualmente, esta temática vem sendo discutida em diversas publicações,</w:t>
      </w:r>
      <w:r w:rsidR="00FD548E" w:rsidRPr="00AD42AA">
        <w:rPr>
          <w:rFonts w:ascii="Times New Roman" w:hAnsi="Times New Roman" w:cs="Times New Roman"/>
          <w:sz w:val="24"/>
          <w:szCs w:val="24"/>
        </w:rPr>
        <w:t xml:space="preserve"> dada a grande </w:t>
      </w:r>
      <w:r w:rsidR="00FD548E" w:rsidRPr="00AD42AA">
        <w:rPr>
          <w:rFonts w:ascii="Times New Roman" w:hAnsi="Times New Roman" w:cs="Times New Roman"/>
          <w:sz w:val="24"/>
          <w:szCs w:val="24"/>
        </w:rPr>
        <w:lastRenderedPageBreak/>
        <w:t>importância que e</w:t>
      </w:r>
      <w:r w:rsidRPr="00AD42AA">
        <w:rPr>
          <w:rFonts w:ascii="Times New Roman" w:hAnsi="Times New Roman" w:cs="Times New Roman"/>
          <w:sz w:val="24"/>
          <w:szCs w:val="24"/>
        </w:rPr>
        <w:t>ste conteúdo representa para o sistema de saúde, pacientes, familiares, profiss</w:t>
      </w:r>
      <w:r w:rsidR="00BC43B9" w:rsidRPr="00AD42AA">
        <w:rPr>
          <w:rFonts w:ascii="Times New Roman" w:hAnsi="Times New Roman" w:cs="Times New Roman"/>
          <w:sz w:val="24"/>
          <w:szCs w:val="24"/>
        </w:rPr>
        <w:t>ionais e sociedade como um todo (TEIXEIRA, 2010,139-</w:t>
      </w:r>
      <w:r w:rsidR="00C42660">
        <w:rPr>
          <w:rFonts w:ascii="Times New Roman" w:hAnsi="Times New Roman" w:cs="Times New Roman"/>
          <w:sz w:val="24"/>
          <w:szCs w:val="24"/>
        </w:rPr>
        <w:t>1</w:t>
      </w:r>
      <w:r w:rsidR="00BC43B9" w:rsidRPr="00AD42AA">
        <w:rPr>
          <w:rFonts w:ascii="Times New Roman" w:hAnsi="Times New Roman" w:cs="Times New Roman"/>
          <w:sz w:val="24"/>
          <w:szCs w:val="24"/>
        </w:rPr>
        <w:t xml:space="preserve">46). </w:t>
      </w:r>
      <w:r w:rsidR="00BC43B9" w:rsidRPr="00AD42AA">
        <w:rPr>
          <w:rFonts w:ascii="Times New Roman" w:hAnsi="Times New Roman" w:cs="Times New Roman"/>
          <w:sz w:val="24"/>
          <w:szCs w:val="24"/>
        </w:rPr>
        <w:cr/>
      </w:r>
      <w:r w:rsidR="00804F7C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3C2025">
        <w:rPr>
          <w:rFonts w:ascii="Times New Roman" w:hAnsi="Times New Roman" w:cs="Times New Roman"/>
          <w:sz w:val="24"/>
          <w:szCs w:val="24"/>
        </w:rPr>
        <w:t xml:space="preserve">Quando a </w:t>
      </w:r>
      <w:r w:rsidR="0056125B">
        <w:rPr>
          <w:rFonts w:ascii="Times New Roman" w:hAnsi="Times New Roman" w:cs="Times New Roman"/>
          <w:sz w:val="24"/>
          <w:szCs w:val="24"/>
        </w:rPr>
        <w:t>estrutura ou natureza de um negó</w:t>
      </w:r>
      <w:r w:rsidR="003C2025">
        <w:rPr>
          <w:rFonts w:ascii="Times New Roman" w:hAnsi="Times New Roman" w:cs="Times New Roman"/>
          <w:sz w:val="24"/>
          <w:szCs w:val="24"/>
        </w:rPr>
        <w:t xml:space="preserve">cio jurídico, como o de trabalho, implica a existência de riscos inerentes à atividade desenvolvida, impõe-se a responsabilidade de quem dele tira proveito, haja ou não culpa (REALE, 1978. </w:t>
      </w:r>
      <w:r w:rsidR="00A430C6">
        <w:rPr>
          <w:rFonts w:ascii="Times New Roman" w:hAnsi="Times New Roman" w:cs="Times New Roman"/>
          <w:sz w:val="24"/>
          <w:szCs w:val="24"/>
        </w:rPr>
        <w:t>p</w:t>
      </w:r>
      <w:r w:rsidR="0056125B">
        <w:rPr>
          <w:rFonts w:ascii="Times New Roman" w:hAnsi="Times New Roman" w:cs="Times New Roman"/>
          <w:sz w:val="24"/>
          <w:szCs w:val="24"/>
        </w:rPr>
        <w:t>.</w:t>
      </w:r>
      <w:r w:rsidR="003C2025">
        <w:rPr>
          <w:rFonts w:ascii="Times New Roman" w:hAnsi="Times New Roman" w:cs="Times New Roman"/>
          <w:sz w:val="24"/>
          <w:szCs w:val="24"/>
        </w:rPr>
        <w:t>176-177)</w:t>
      </w:r>
      <w:r w:rsidR="00417D0A">
        <w:rPr>
          <w:rFonts w:ascii="Times New Roman" w:hAnsi="Times New Roman" w:cs="Times New Roman"/>
          <w:sz w:val="24"/>
          <w:szCs w:val="24"/>
        </w:rPr>
        <w:t>.</w:t>
      </w:r>
    </w:p>
    <w:p w:rsidR="0056125B" w:rsidRPr="00F57311" w:rsidRDefault="0056125B" w:rsidP="00F5731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0E42F1" w:rsidRPr="00FE76AE" w:rsidRDefault="00FA67D8" w:rsidP="00B23A93">
      <w:pPr>
        <w:pStyle w:val="PargrafodaLista"/>
        <w:numPr>
          <w:ilvl w:val="1"/>
          <w:numId w:val="13"/>
        </w:numPr>
        <w:spacing w:after="0" w:line="360" w:lineRule="auto"/>
        <w:ind w:left="284" w:hanging="284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401596959"/>
      <w:r w:rsidRPr="00FE76AE">
        <w:rPr>
          <w:rFonts w:ascii="Times New Roman" w:hAnsi="Times New Roman" w:cs="Times New Roman"/>
          <w:b/>
          <w:sz w:val="28"/>
          <w:szCs w:val="28"/>
        </w:rPr>
        <w:t>D</w:t>
      </w:r>
      <w:r w:rsidR="004B0B47" w:rsidRPr="00FE76AE">
        <w:rPr>
          <w:rFonts w:ascii="Times New Roman" w:hAnsi="Times New Roman" w:cs="Times New Roman"/>
          <w:b/>
          <w:sz w:val="28"/>
          <w:szCs w:val="28"/>
        </w:rPr>
        <w:t>a</w:t>
      </w:r>
      <w:r w:rsidR="00F57311" w:rsidRPr="00FE76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2A6A" w:rsidRPr="00FE76AE">
        <w:rPr>
          <w:rFonts w:ascii="Times New Roman" w:hAnsi="Times New Roman" w:cs="Times New Roman"/>
          <w:b/>
          <w:sz w:val="28"/>
          <w:szCs w:val="28"/>
        </w:rPr>
        <w:t>Responsabilidade Contratual e Extracontratual</w:t>
      </w:r>
      <w:bookmarkEnd w:id="10"/>
    </w:p>
    <w:p w:rsidR="00611125" w:rsidRDefault="00611125" w:rsidP="00F57311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125" w:rsidRDefault="00611125" w:rsidP="00F57311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D6E87">
        <w:rPr>
          <w:rFonts w:ascii="Times New Roman" w:hAnsi="Times New Roman" w:cs="Times New Roman"/>
          <w:sz w:val="24"/>
          <w:szCs w:val="24"/>
        </w:rPr>
        <w:t xml:space="preserve">O instituto de responsabilidade civil, exprimi no campo do direito a ideia de obrigação, um encargo, uma contraprestação, </w:t>
      </w:r>
      <w:r w:rsidR="005659DC" w:rsidRPr="009D6E87">
        <w:rPr>
          <w:rFonts w:ascii="Times New Roman" w:hAnsi="Times New Roman" w:cs="Times New Roman"/>
          <w:sz w:val="24"/>
          <w:szCs w:val="24"/>
        </w:rPr>
        <w:t xml:space="preserve">um dever de reparar o prejuízo em virtude da violação de </w:t>
      </w:r>
      <w:r w:rsidR="009D6E87" w:rsidRPr="009D6E87">
        <w:rPr>
          <w:rFonts w:ascii="Times New Roman" w:hAnsi="Times New Roman" w:cs="Times New Roman"/>
          <w:sz w:val="24"/>
          <w:szCs w:val="24"/>
        </w:rPr>
        <w:t>outro</w:t>
      </w:r>
      <w:r w:rsidR="005659DC" w:rsidRPr="009D6E87">
        <w:rPr>
          <w:rFonts w:ascii="Times New Roman" w:hAnsi="Times New Roman" w:cs="Times New Roman"/>
          <w:sz w:val="24"/>
          <w:szCs w:val="24"/>
        </w:rPr>
        <w:t xml:space="preserve"> dever jurídico</w:t>
      </w:r>
      <w:r w:rsidR="00F468A3" w:rsidRPr="009D6E87">
        <w:rPr>
          <w:rFonts w:ascii="Times New Roman" w:hAnsi="Times New Roman" w:cs="Times New Roman"/>
          <w:sz w:val="24"/>
          <w:szCs w:val="24"/>
        </w:rPr>
        <w:t>.</w:t>
      </w:r>
      <w:r w:rsidR="006B7A36">
        <w:rPr>
          <w:rFonts w:ascii="Times New Roman" w:hAnsi="Times New Roman" w:cs="Times New Roman"/>
          <w:sz w:val="24"/>
          <w:szCs w:val="24"/>
        </w:rPr>
        <w:t xml:space="preserve"> Para sua configuração há três condições: o dano, o ato ilícito e a causalidade, isto é, o nexo de causa e efeito entre os primeiros elementos (DIAS, </w:t>
      </w:r>
      <w:r w:rsidR="00805CC2">
        <w:rPr>
          <w:rFonts w:ascii="Times New Roman" w:hAnsi="Times New Roman" w:cs="Times New Roman"/>
          <w:sz w:val="24"/>
          <w:szCs w:val="24"/>
        </w:rPr>
        <w:t>1997, p. 124).</w:t>
      </w:r>
    </w:p>
    <w:p w:rsidR="00611125" w:rsidRPr="009D6E87" w:rsidRDefault="0056125B" w:rsidP="00F57311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90909"/>
        </w:rPr>
      </w:pPr>
      <w:r>
        <w:rPr>
          <w:color w:val="090909"/>
        </w:rPr>
        <w:t>“T</w:t>
      </w:r>
      <w:r w:rsidR="00611125" w:rsidRPr="009D6E87">
        <w:rPr>
          <w:color w:val="090909"/>
        </w:rPr>
        <w:t>oda manifestação humana traz em si o problema da responsabilidade”. A responsabilidade civil deriva da agressão a um interesse jurídico</w:t>
      </w:r>
      <w:r w:rsidR="00104406">
        <w:rPr>
          <w:color w:val="090909"/>
        </w:rPr>
        <w:t>,</w:t>
      </w:r>
      <w:r w:rsidR="00611125" w:rsidRPr="009D6E87">
        <w:rPr>
          <w:color w:val="090909"/>
        </w:rPr>
        <w:t xml:space="preserve"> em virtude do descumprimento de uma norma jurídica pré-existente, contratual ou não. A lei busca reconstituir o ordenamento jurídico violado</w:t>
      </w:r>
      <w:r>
        <w:rPr>
          <w:color w:val="090909"/>
        </w:rPr>
        <w:t xml:space="preserve"> (</w:t>
      </w:r>
      <w:r w:rsidRPr="009D6E87">
        <w:rPr>
          <w:color w:val="090909"/>
        </w:rPr>
        <w:t>D</w:t>
      </w:r>
      <w:r>
        <w:rPr>
          <w:color w:val="090909"/>
        </w:rPr>
        <w:t xml:space="preserve">IAS, </w:t>
      </w:r>
      <w:r w:rsidRPr="009D6E87">
        <w:rPr>
          <w:color w:val="090909"/>
        </w:rPr>
        <w:t>1973, p.7</w:t>
      </w:r>
      <w:r>
        <w:rPr>
          <w:color w:val="090909"/>
        </w:rPr>
        <w:t>).</w:t>
      </w:r>
    </w:p>
    <w:p w:rsidR="008F3CBD" w:rsidRPr="00631058" w:rsidRDefault="008F3CBD" w:rsidP="00F57311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1058">
        <w:rPr>
          <w:rFonts w:ascii="Times New Roman" w:hAnsi="Times New Roman" w:cs="Times New Roman"/>
          <w:color w:val="000000"/>
          <w:sz w:val="24"/>
          <w:szCs w:val="24"/>
        </w:rPr>
        <w:t>A responsabilidade civil resulta da conduta humana, praticada com infração a um dever e da qual resulta dano para outrem. Esse dever pode ser contratual (se originado de um contrato) ou legal (se decorre da lei).</w:t>
      </w:r>
    </w:p>
    <w:p w:rsidR="008F3CBD" w:rsidRDefault="00631058" w:rsidP="00F57311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</w:pPr>
      <w:r>
        <w:t>A</w:t>
      </w:r>
      <w:r w:rsidR="008F3CBD" w:rsidRPr="00E745E7">
        <w:t xml:space="preserve"> responsabilidade contratual e extracontratual</w:t>
      </w:r>
      <w:r w:rsidR="00D93CCB" w:rsidRPr="00E745E7">
        <w:t xml:space="preserve"> discorre</w:t>
      </w:r>
      <w:r>
        <w:t xml:space="preserve"> sobre o fato</w:t>
      </w:r>
      <w:r w:rsidR="00D93CCB">
        <w:t xml:space="preserve"> de que se</w:t>
      </w:r>
      <w:r w:rsidR="0013573D">
        <w:t xml:space="preserve"> </w:t>
      </w:r>
      <w:r w:rsidR="008F3CBD" w:rsidRPr="00E745E7">
        <w:t xml:space="preserve">uma pessoa causar prejuízo a outrem por descumprir uma obrigação contratual acarreta uma responsabilidade de indenizar as perdas e danos, previsto nos termos do Art. 389 do Código Civil. Quando a responsabilidade não deriva de um contrato, mas de infração ao dever de </w:t>
      </w:r>
      <w:proofErr w:type="gramStart"/>
      <w:r w:rsidR="008F3CBD" w:rsidRPr="00E745E7">
        <w:t>conduta (dever legal) imposto genericamente no Art. 927 do mesmo diploma</w:t>
      </w:r>
      <w:proofErr w:type="gramEnd"/>
      <w:r w:rsidR="008F3CBD" w:rsidRPr="00E745E7">
        <w:t xml:space="preserve">, diz-se que ela é extracontratual ou </w:t>
      </w:r>
      <w:proofErr w:type="spellStart"/>
      <w:r w:rsidR="008F3CBD" w:rsidRPr="00E745E7">
        <w:t>aquiliana</w:t>
      </w:r>
      <w:proofErr w:type="spellEnd"/>
      <w:r w:rsidR="00F57311">
        <w:t xml:space="preserve"> </w:t>
      </w:r>
      <w:r w:rsidR="008F3CBD" w:rsidRPr="00E745E7">
        <w:t>(GONÇALVES, 2009</w:t>
      </w:r>
      <w:r w:rsidR="008F3CBD">
        <w:t>, p. 456</w:t>
      </w:r>
      <w:r w:rsidR="008F3CBD" w:rsidRPr="00E745E7">
        <w:t>).</w:t>
      </w:r>
    </w:p>
    <w:p w:rsidR="00C42660" w:rsidRDefault="00C42660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sz w:val="22"/>
          <w:szCs w:val="22"/>
        </w:rPr>
      </w:pPr>
    </w:p>
    <w:p w:rsidR="00F57311" w:rsidRDefault="00F57311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sz w:val="22"/>
          <w:szCs w:val="22"/>
        </w:rPr>
      </w:pPr>
      <w:r w:rsidRPr="00F57311">
        <w:rPr>
          <w:sz w:val="22"/>
          <w:szCs w:val="22"/>
        </w:rPr>
        <w:t xml:space="preserve">Art. 389. Não cumprida </w:t>
      </w:r>
      <w:r w:rsidR="00F0152B" w:rsidRPr="00F57311">
        <w:rPr>
          <w:sz w:val="22"/>
          <w:szCs w:val="22"/>
        </w:rPr>
        <w:t>à</w:t>
      </w:r>
      <w:r w:rsidRPr="00F57311">
        <w:rPr>
          <w:sz w:val="22"/>
          <w:szCs w:val="22"/>
        </w:rPr>
        <w:t xml:space="preserve"> obrigação, responde o devedor por perdas e danos, mais juros e atualização monetária segundo índices oficiais regularmente estabelecidos, e honorários de advogado.</w:t>
      </w:r>
      <w:r w:rsidR="00F0152B">
        <w:rPr>
          <w:sz w:val="22"/>
          <w:szCs w:val="22"/>
        </w:rPr>
        <w:t xml:space="preserve"> </w:t>
      </w:r>
      <w:r w:rsidRPr="00F57311">
        <w:rPr>
          <w:sz w:val="22"/>
          <w:szCs w:val="22"/>
        </w:rPr>
        <w:t>CC - Lei nº 10.406 de 10 de Janeiro de 2002.</w:t>
      </w:r>
    </w:p>
    <w:p w:rsidR="00F57311" w:rsidRPr="00F57311" w:rsidRDefault="00F57311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sz w:val="22"/>
          <w:szCs w:val="22"/>
        </w:rPr>
      </w:pPr>
    </w:p>
    <w:p w:rsidR="007760FE" w:rsidRPr="009B4265" w:rsidRDefault="00631058" w:rsidP="00F57311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4265">
        <w:rPr>
          <w:rFonts w:ascii="Times New Roman" w:hAnsi="Times New Roman" w:cs="Times New Roman"/>
          <w:sz w:val="24"/>
          <w:szCs w:val="24"/>
        </w:rPr>
        <w:t xml:space="preserve">Pelo descumprimento de uma obrigação, </w:t>
      </w:r>
      <w:r w:rsidR="00C9610D" w:rsidRPr="009B4265">
        <w:rPr>
          <w:rFonts w:ascii="Times New Roman" w:hAnsi="Times New Roman" w:cs="Times New Roman"/>
          <w:sz w:val="24"/>
          <w:szCs w:val="24"/>
        </w:rPr>
        <w:t>por exemplo,</w:t>
      </w:r>
      <w:r w:rsidRPr="009B4265">
        <w:rPr>
          <w:rFonts w:ascii="Times New Roman" w:hAnsi="Times New Roman" w:cs="Times New Roman"/>
          <w:sz w:val="24"/>
          <w:szCs w:val="24"/>
        </w:rPr>
        <w:t xml:space="preserve"> podemos citar que </w:t>
      </w:r>
      <w:r w:rsidR="00C9610D">
        <w:rPr>
          <w:rFonts w:ascii="Times New Roman" w:hAnsi="Times New Roman" w:cs="Times New Roman"/>
          <w:sz w:val="24"/>
          <w:szCs w:val="24"/>
        </w:rPr>
        <w:t>um</w:t>
      </w:r>
      <w:r w:rsidRPr="009B4265">
        <w:rPr>
          <w:rFonts w:ascii="Times New Roman" w:hAnsi="Times New Roman" w:cs="Times New Roman"/>
          <w:sz w:val="24"/>
          <w:szCs w:val="24"/>
        </w:rPr>
        <w:t>a Instituição Hospitalar ao receber um paciente celebra com este um contrato, chamado contrato de adesão, esta Instituição assume uma obrigação de tratar deste paciente, de forma a reestabelecer a sua saúde, ocorre que durante este processo, um</w:t>
      </w:r>
      <w:r w:rsidR="00D93CCB">
        <w:rPr>
          <w:rFonts w:ascii="Times New Roman" w:hAnsi="Times New Roman" w:cs="Times New Roman"/>
          <w:sz w:val="24"/>
          <w:szCs w:val="24"/>
        </w:rPr>
        <w:t xml:space="preserve"> funcionário</w:t>
      </w:r>
      <w:r w:rsidRPr="009B4265">
        <w:rPr>
          <w:rFonts w:ascii="Times New Roman" w:hAnsi="Times New Roman" w:cs="Times New Roman"/>
          <w:sz w:val="24"/>
          <w:szCs w:val="24"/>
        </w:rPr>
        <w:t xml:space="preserve"> desta Instituição </w:t>
      </w:r>
      <w:r w:rsidR="009B4265" w:rsidRPr="009B4265">
        <w:rPr>
          <w:rFonts w:ascii="Times New Roman" w:hAnsi="Times New Roman" w:cs="Times New Roman"/>
          <w:sz w:val="24"/>
          <w:szCs w:val="24"/>
        </w:rPr>
        <w:lastRenderedPageBreak/>
        <w:t xml:space="preserve">administra equivocadamente uma medicação no paciente, vindo este a falecer, o fato decorre de </w:t>
      </w:r>
      <w:proofErr w:type="gramStart"/>
      <w:r w:rsidR="009B4265" w:rsidRPr="009B4265">
        <w:rPr>
          <w:rFonts w:ascii="Times New Roman" w:hAnsi="Times New Roman" w:cs="Times New Roman"/>
          <w:sz w:val="24"/>
          <w:szCs w:val="24"/>
        </w:rPr>
        <w:t>uma relação contratual,</w:t>
      </w:r>
      <w:r w:rsidR="00F57311">
        <w:rPr>
          <w:rFonts w:ascii="Times New Roman" w:hAnsi="Times New Roman" w:cs="Times New Roman"/>
          <w:sz w:val="24"/>
          <w:szCs w:val="24"/>
        </w:rPr>
        <w:t xml:space="preserve"> </w:t>
      </w:r>
      <w:r w:rsidR="009B4265" w:rsidRPr="009B4265">
        <w:rPr>
          <w:rFonts w:ascii="Times New Roman" w:hAnsi="Times New Roman" w:cs="Times New Roman"/>
          <w:sz w:val="24"/>
          <w:szCs w:val="24"/>
        </w:rPr>
        <w:t>e amparado</w:t>
      </w:r>
      <w:proofErr w:type="gramEnd"/>
      <w:r w:rsidR="009B4265" w:rsidRPr="009B4265">
        <w:rPr>
          <w:rFonts w:ascii="Times New Roman" w:hAnsi="Times New Roman" w:cs="Times New Roman"/>
          <w:sz w:val="24"/>
          <w:szCs w:val="24"/>
        </w:rPr>
        <w:t xml:space="preserve"> pelo ordenamento jurídico, </w:t>
      </w:r>
      <w:r w:rsidR="007F2D86" w:rsidRPr="009B4265">
        <w:rPr>
          <w:rFonts w:ascii="Times New Roman" w:hAnsi="Times New Roman" w:cs="Times New Roman"/>
          <w:sz w:val="24"/>
          <w:szCs w:val="24"/>
        </w:rPr>
        <w:t>àquele</w:t>
      </w:r>
      <w:r w:rsidR="009B4265" w:rsidRPr="009B4265">
        <w:rPr>
          <w:rFonts w:ascii="Times New Roman" w:hAnsi="Times New Roman" w:cs="Times New Roman"/>
          <w:sz w:val="24"/>
          <w:szCs w:val="24"/>
        </w:rPr>
        <w:t xml:space="preserve"> que causar prejuízo a outrem, fica obrigado a repará-lo, ocorre aqui </w:t>
      </w:r>
      <w:r w:rsidR="00D93CCB" w:rsidRPr="009B4265">
        <w:rPr>
          <w:rFonts w:ascii="Times New Roman" w:hAnsi="Times New Roman" w:cs="Times New Roman"/>
          <w:sz w:val="24"/>
          <w:szCs w:val="24"/>
        </w:rPr>
        <w:t>à</w:t>
      </w:r>
      <w:r w:rsidR="009B4265" w:rsidRPr="009B4265">
        <w:rPr>
          <w:rFonts w:ascii="Times New Roman" w:hAnsi="Times New Roman" w:cs="Times New Roman"/>
          <w:sz w:val="24"/>
          <w:szCs w:val="24"/>
        </w:rPr>
        <w:t xml:space="preserve"> obrigação de indenizar, perdas e danos.</w:t>
      </w:r>
    </w:p>
    <w:p w:rsidR="00C9610D" w:rsidRDefault="00C9610D" w:rsidP="00F57311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9610D">
        <w:rPr>
          <w:rFonts w:ascii="Times New Roman" w:hAnsi="Times New Roman" w:cs="Times New Roman"/>
          <w:sz w:val="24"/>
          <w:szCs w:val="24"/>
        </w:rPr>
        <w:t xml:space="preserve">No caso em comento, a indenização é fixada pelo descumprimento de uma obrigação firmada pelas partes que celebraram um contrato, tem-se por objetivo compensar a perda, o sofrimento dos familiares que perderam em razão de ato </w:t>
      </w:r>
      <w:r w:rsidR="00D93CCB">
        <w:rPr>
          <w:rFonts w:ascii="Times New Roman" w:hAnsi="Times New Roman" w:cs="Times New Roman"/>
          <w:sz w:val="24"/>
          <w:szCs w:val="24"/>
        </w:rPr>
        <w:t>ilícito</w:t>
      </w:r>
      <w:r w:rsidRPr="00C9610D">
        <w:rPr>
          <w:rFonts w:ascii="Times New Roman" w:hAnsi="Times New Roman" w:cs="Times New Roman"/>
          <w:sz w:val="24"/>
          <w:szCs w:val="24"/>
        </w:rPr>
        <w:t xml:space="preserve"> um </w:t>
      </w:r>
      <w:r>
        <w:rPr>
          <w:rFonts w:ascii="Times New Roman" w:hAnsi="Times New Roman" w:cs="Times New Roman"/>
          <w:sz w:val="24"/>
          <w:szCs w:val="24"/>
        </w:rPr>
        <w:t xml:space="preserve">ente querido, </w:t>
      </w:r>
      <w:r w:rsidRPr="00C9610D">
        <w:rPr>
          <w:rFonts w:ascii="Times New Roman" w:hAnsi="Times New Roman" w:cs="Times New Roman"/>
          <w:sz w:val="24"/>
          <w:szCs w:val="24"/>
        </w:rPr>
        <w:t xml:space="preserve">gerando assim grande tristeza a aqueles </w:t>
      </w:r>
      <w:r>
        <w:rPr>
          <w:rFonts w:ascii="Times New Roman" w:hAnsi="Times New Roman" w:cs="Times New Roman"/>
          <w:sz w:val="24"/>
          <w:szCs w:val="24"/>
        </w:rPr>
        <w:t xml:space="preserve">familiares. Sob outra ótica, é ato de repressão para que não se torne prática estes </w:t>
      </w:r>
      <w:r w:rsidR="00BA0716">
        <w:rPr>
          <w:rFonts w:ascii="Times New Roman" w:hAnsi="Times New Roman" w:cs="Times New Roman"/>
          <w:sz w:val="24"/>
          <w:szCs w:val="24"/>
        </w:rPr>
        <w:t xml:space="preserve">tipos </w:t>
      </w:r>
      <w:r>
        <w:rPr>
          <w:rFonts w:ascii="Times New Roman" w:hAnsi="Times New Roman" w:cs="Times New Roman"/>
          <w:sz w:val="24"/>
          <w:szCs w:val="24"/>
        </w:rPr>
        <w:t xml:space="preserve">erros, </w:t>
      </w:r>
      <w:r w:rsidR="00BA0716">
        <w:rPr>
          <w:rFonts w:ascii="Times New Roman" w:hAnsi="Times New Roman" w:cs="Times New Roman"/>
          <w:sz w:val="24"/>
          <w:szCs w:val="24"/>
        </w:rPr>
        <w:t xml:space="preserve">e ainda, com o inadimplemento de uma obrigação, surge </w:t>
      </w:r>
      <w:r w:rsidR="00F44189">
        <w:rPr>
          <w:rFonts w:ascii="Times New Roman" w:hAnsi="Times New Roman" w:cs="Times New Roman"/>
          <w:sz w:val="24"/>
          <w:szCs w:val="24"/>
        </w:rPr>
        <w:t>à</w:t>
      </w:r>
      <w:r w:rsidR="00BA0716">
        <w:rPr>
          <w:rFonts w:ascii="Times New Roman" w:hAnsi="Times New Roman" w:cs="Times New Roman"/>
          <w:sz w:val="24"/>
          <w:szCs w:val="24"/>
        </w:rPr>
        <w:t xml:space="preserve"> obrigação de reparar o prejuízo consequente da inexecução da obrigação assumida</w:t>
      </w:r>
      <w:r w:rsidR="00D93CCB">
        <w:rPr>
          <w:rFonts w:ascii="Times New Roman" w:hAnsi="Times New Roman" w:cs="Times New Roman"/>
          <w:sz w:val="24"/>
          <w:szCs w:val="24"/>
        </w:rPr>
        <w:t xml:space="preserve"> pela Instituição</w:t>
      </w:r>
      <w:r w:rsidR="00BA0716">
        <w:rPr>
          <w:rFonts w:ascii="Times New Roman" w:hAnsi="Times New Roman" w:cs="Times New Roman"/>
          <w:sz w:val="24"/>
          <w:szCs w:val="24"/>
        </w:rPr>
        <w:t>.</w:t>
      </w:r>
    </w:p>
    <w:p w:rsidR="00630E96" w:rsidRDefault="00630E96" w:rsidP="00F57311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Embora a consequência da infração ao dever legal e ao dever contratual seja a mesma (obrigação de ressarcir o prejuízo </w:t>
      </w:r>
      <w:r w:rsidR="00112F42">
        <w:rPr>
          <w:rFonts w:ascii="Times New Roman" w:hAnsi="Times New Roman" w:cs="Times New Roman"/>
          <w:sz w:val="24"/>
          <w:szCs w:val="24"/>
        </w:rPr>
        <w:t>causado), o Código Civil B</w:t>
      </w:r>
      <w:r>
        <w:rPr>
          <w:rFonts w:ascii="Times New Roman" w:hAnsi="Times New Roman" w:cs="Times New Roman"/>
          <w:sz w:val="24"/>
          <w:szCs w:val="24"/>
        </w:rPr>
        <w:t>rasileiro, distingue as duas espécies de responsabilidades, acolhendo a teoria dualista e disciplinando a extracontratual nos artigos 186 e 187, sob o título de “Dos atos ilícitos”, complementando a regulação nos artigos 927</w:t>
      </w:r>
      <w:r w:rsidR="00112F42">
        <w:rPr>
          <w:rFonts w:ascii="Times New Roman" w:hAnsi="Times New Roman" w:cs="Times New Roman"/>
          <w:sz w:val="24"/>
          <w:szCs w:val="24"/>
        </w:rPr>
        <w:t xml:space="preserve"> e </w:t>
      </w:r>
      <w:proofErr w:type="gramStart"/>
      <w:r w:rsidR="00112F42">
        <w:rPr>
          <w:rFonts w:ascii="Times New Roman" w:hAnsi="Times New Roman" w:cs="Times New Roman"/>
          <w:sz w:val="24"/>
          <w:szCs w:val="24"/>
        </w:rPr>
        <w:t>932 inciso III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 seguintes, e a relação contratual, como consequência da inexecução das obrigações, nos artigos 389, 395 (GONÇALVES, 2009, p.456).</w:t>
      </w:r>
    </w:p>
    <w:p w:rsidR="00CC6C66" w:rsidRPr="007F2D86" w:rsidRDefault="00CC6C66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7F2D86">
        <w:rPr>
          <w:color w:val="000000"/>
          <w:sz w:val="22"/>
          <w:szCs w:val="22"/>
        </w:rPr>
        <w:t>Art. 186. Aquele que, por ação ou omissão voluntária, negligência ou imprudência, violar direito e causar dano a outrem, ainda que exclusivamente moral, comete ato ilícito.</w:t>
      </w:r>
    </w:p>
    <w:p w:rsidR="00CC6C66" w:rsidRPr="007F2D86" w:rsidRDefault="00CC6C66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bookmarkStart w:id="11" w:name="art187"/>
      <w:bookmarkEnd w:id="11"/>
      <w:r w:rsidRPr="007F2D86">
        <w:rPr>
          <w:color w:val="000000"/>
          <w:sz w:val="22"/>
          <w:szCs w:val="22"/>
        </w:rPr>
        <w:t>Art. 187. Também comete ato ilícito o titular de um direito que, ao exercê-lo, excede manifestamente os limites impostos pelo seu fim econômico ou social, pela boa-fé ou pelos bons costumes.</w:t>
      </w:r>
    </w:p>
    <w:p w:rsidR="00CC6C66" w:rsidRPr="007F2D86" w:rsidRDefault="00CC6C66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  <w:shd w:val="clear" w:color="auto" w:fill="FFFFFF"/>
        </w:rPr>
      </w:pPr>
      <w:r w:rsidRPr="007F2D86">
        <w:rPr>
          <w:color w:val="000000"/>
          <w:sz w:val="22"/>
          <w:szCs w:val="22"/>
          <w:shd w:val="clear" w:color="auto" w:fill="FFFFFF"/>
        </w:rPr>
        <w:t>Art. 927. Aquele que, por ato ilícito (</w:t>
      </w:r>
      <w:proofErr w:type="spellStart"/>
      <w:r w:rsidR="00733725">
        <w:fldChar w:fldCharType="begin"/>
      </w:r>
      <w:r w:rsidR="00733725">
        <w:instrText xml:space="preserve"> HYPERLINK "http://www.planalto.gov.br/ccivil_03/leis/2002/l10406.htm" \l "art186" </w:instrText>
      </w:r>
      <w:r w:rsidR="00733725">
        <w:fldChar w:fldCharType="separate"/>
      </w:r>
      <w:r w:rsidRPr="00DF7B29">
        <w:rPr>
          <w:rStyle w:val="Hyperlink"/>
          <w:color w:val="auto"/>
          <w:sz w:val="22"/>
          <w:szCs w:val="22"/>
          <w:shd w:val="clear" w:color="auto" w:fill="FFFFFF"/>
        </w:rPr>
        <w:t>arts</w:t>
      </w:r>
      <w:proofErr w:type="spellEnd"/>
      <w:r w:rsidRPr="00DF7B29">
        <w:rPr>
          <w:rStyle w:val="Hyperlink"/>
          <w:color w:val="auto"/>
          <w:sz w:val="22"/>
          <w:szCs w:val="22"/>
          <w:shd w:val="clear" w:color="auto" w:fill="FFFFFF"/>
        </w:rPr>
        <w:t>. 186 e 187</w:t>
      </w:r>
      <w:r w:rsidR="00733725">
        <w:rPr>
          <w:rStyle w:val="Hyperlink"/>
          <w:color w:val="auto"/>
          <w:sz w:val="22"/>
          <w:szCs w:val="22"/>
          <w:shd w:val="clear" w:color="auto" w:fill="FFFFFF"/>
        </w:rPr>
        <w:fldChar w:fldCharType="end"/>
      </w:r>
      <w:r w:rsidRPr="00DF7B29">
        <w:rPr>
          <w:sz w:val="22"/>
          <w:szCs w:val="22"/>
          <w:shd w:val="clear" w:color="auto" w:fill="FFFFFF"/>
        </w:rPr>
        <w:t xml:space="preserve">), </w:t>
      </w:r>
      <w:r w:rsidRPr="007F2D86">
        <w:rPr>
          <w:color w:val="000000"/>
          <w:sz w:val="22"/>
          <w:szCs w:val="22"/>
          <w:shd w:val="clear" w:color="auto" w:fill="FFFFFF"/>
        </w:rPr>
        <w:t>causar dano a outrem, fica obrigado a repará-lo.</w:t>
      </w:r>
    </w:p>
    <w:p w:rsidR="00112F42" w:rsidRPr="008F6D7A" w:rsidRDefault="00112F42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  <w:shd w:val="clear" w:color="auto" w:fill="FFFFFF"/>
        </w:rPr>
      </w:pPr>
      <w:r w:rsidRPr="008F6D7A">
        <w:rPr>
          <w:color w:val="000000"/>
          <w:sz w:val="22"/>
          <w:szCs w:val="22"/>
          <w:shd w:val="clear" w:color="auto" w:fill="FFFFFF"/>
        </w:rPr>
        <w:t>Parágrafo único. Haverá obrigação de reparar o dano, independentemente de culpa, nos casos especificados em lei, ou quando a atividade normalmente desenvolvida pelo autor do dano implicar, por sua natureza, risco para os direitos de outrem.</w:t>
      </w:r>
    </w:p>
    <w:p w:rsidR="00112F42" w:rsidRPr="008F6D7A" w:rsidRDefault="00112F42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  <w:shd w:val="clear" w:color="auto" w:fill="FFFFFF"/>
        </w:rPr>
      </w:pPr>
      <w:r w:rsidRPr="008F6D7A">
        <w:rPr>
          <w:color w:val="000000"/>
          <w:sz w:val="22"/>
          <w:szCs w:val="22"/>
          <w:shd w:val="clear" w:color="auto" w:fill="FFFFFF"/>
        </w:rPr>
        <w:t>Art. 932. São também responsáveis pela reparação civil:</w:t>
      </w:r>
    </w:p>
    <w:p w:rsidR="00112F42" w:rsidRDefault="00112F42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  <w:shd w:val="clear" w:color="auto" w:fill="FFFFFF"/>
        </w:rPr>
      </w:pPr>
      <w:r w:rsidRPr="008F6D7A">
        <w:rPr>
          <w:color w:val="000000"/>
          <w:sz w:val="22"/>
          <w:szCs w:val="22"/>
          <w:shd w:val="clear" w:color="auto" w:fill="FFFFFF"/>
        </w:rPr>
        <w:t xml:space="preserve">III - o empregador ou comitente, </w:t>
      </w:r>
      <w:proofErr w:type="gramStart"/>
      <w:r w:rsidRPr="008F6D7A">
        <w:rPr>
          <w:color w:val="000000"/>
          <w:sz w:val="22"/>
          <w:szCs w:val="22"/>
          <w:shd w:val="clear" w:color="auto" w:fill="FFFFFF"/>
        </w:rPr>
        <w:t>por seus empregados, serviçais</w:t>
      </w:r>
      <w:proofErr w:type="gramEnd"/>
      <w:r w:rsidRPr="008F6D7A">
        <w:rPr>
          <w:color w:val="000000"/>
          <w:sz w:val="22"/>
          <w:szCs w:val="22"/>
          <w:shd w:val="clear" w:color="auto" w:fill="FFFFFF"/>
        </w:rPr>
        <w:t xml:space="preserve"> e prepostos, no exercício do trabalho que lhes competir, ou em razão dele;</w:t>
      </w:r>
    </w:p>
    <w:p w:rsidR="005C70CF" w:rsidRPr="007F2D86" w:rsidRDefault="005C70CF" w:rsidP="00F57311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  <w:shd w:val="clear" w:color="auto" w:fill="FFFFFF"/>
        </w:rPr>
      </w:pPr>
    </w:p>
    <w:p w:rsidR="00F44189" w:rsidRDefault="00F44189" w:rsidP="00F57311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Alguns Doutrinadores entendem que a responsabilidade contratual e </w:t>
      </w:r>
      <w:r w:rsidR="009809A1">
        <w:rPr>
          <w:color w:val="000000"/>
        </w:rPr>
        <w:t xml:space="preserve">a </w:t>
      </w:r>
      <w:r>
        <w:rPr>
          <w:color w:val="000000"/>
        </w:rPr>
        <w:t>extracontratual são de igual natureza, visto que vários pressupostos são comuns, como a existência do dano, a culpa do agente e a relação de causalidade entre o comportamento do agente e o dano experimentado pela vítima ou pelo contratante (RODRIGUES, 2002, p. 8).</w:t>
      </w:r>
    </w:p>
    <w:p w:rsidR="00C42660" w:rsidRDefault="00C42660" w:rsidP="008C1046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</w:p>
    <w:p w:rsidR="00F44189" w:rsidRPr="00F57311" w:rsidRDefault="00F44189" w:rsidP="008C1046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  <w:r w:rsidRPr="00F57311">
        <w:rPr>
          <w:color w:val="000000"/>
          <w:sz w:val="22"/>
          <w:szCs w:val="22"/>
        </w:rPr>
        <w:t xml:space="preserve">Com </w:t>
      </w:r>
      <w:r w:rsidR="006E7FD6" w:rsidRPr="00F57311">
        <w:rPr>
          <w:color w:val="000000"/>
          <w:sz w:val="22"/>
          <w:szCs w:val="22"/>
        </w:rPr>
        <w:t>efeito,</w:t>
      </w:r>
      <w:r w:rsidRPr="00F57311">
        <w:rPr>
          <w:color w:val="000000"/>
          <w:sz w:val="22"/>
          <w:szCs w:val="22"/>
        </w:rPr>
        <w:t xml:space="preserve"> ainda segundo o autor, trás como exemplo: alguém atropela um homem que, no desastre, perde um braço. O agente</w:t>
      </w:r>
      <w:r w:rsidR="0013573D">
        <w:rPr>
          <w:color w:val="000000"/>
          <w:sz w:val="22"/>
          <w:szCs w:val="22"/>
        </w:rPr>
        <w:t xml:space="preserve"> </w:t>
      </w:r>
      <w:r w:rsidRPr="00F57311">
        <w:rPr>
          <w:color w:val="000000"/>
          <w:sz w:val="22"/>
          <w:szCs w:val="22"/>
        </w:rPr>
        <w:t xml:space="preserve">causador desse dano fica obrigado a repará-lo, e sua responsabilidade é extracontratual. A indenização </w:t>
      </w:r>
      <w:r w:rsidRPr="00F57311">
        <w:rPr>
          <w:color w:val="000000"/>
          <w:sz w:val="22"/>
          <w:szCs w:val="22"/>
        </w:rPr>
        <w:lastRenderedPageBreak/>
        <w:t xml:space="preserve">consistirá no pagamento do correspondente às despesas </w:t>
      </w:r>
      <w:r w:rsidR="007F2D86" w:rsidRPr="00F57311">
        <w:rPr>
          <w:color w:val="000000"/>
          <w:sz w:val="22"/>
          <w:szCs w:val="22"/>
        </w:rPr>
        <w:t xml:space="preserve">de tratamento da vítima, lucros cessantes até o fim da convalescença (CC, art.949), e ainda no dever de fornecer uma pensão correspondente à diminuição de sua capacidade laborativa. Note-se que essa indenização não é a devolução do braço perdido; apenas </w:t>
      </w:r>
      <w:r w:rsidR="007758CB" w:rsidRPr="00F57311">
        <w:rPr>
          <w:color w:val="000000"/>
          <w:sz w:val="22"/>
          <w:szCs w:val="22"/>
        </w:rPr>
        <w:t>substitui</w:t>
      </w:r>
      <w:r w:rsidR="007F2D86" w:rsidRPr="00F57311">
        <w:rPr>
          <w:color w:val="000000"/>
          <w:sz w:val="22"/>
          <w:szCs w:val="22"/>
        </w:rPr>
        <w:t xml:space="preserve"> por cifra em dinheiro, aquilo que aproximadamente se calcula tenha sido o prejuízo da vítima do ato ilícito (RODRIGUES, 2002, p. 9).</w:t>
      </w:r>
    </w:p>
    <w:p w:rsidR="00353C1A" w:rsidRPr="00F57311" w:rsidRDefault="00353C1A" w:rsidP="008C1046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color w:val="000000"/>
          <w:sz w:val="22"/>
          <w:szCs w:val="22"/>
        </w:rPr>
      </w:pPr>
    </w:p>
    <w:p w:rsidR="00D93CCB" w:rsidRDefault="00D93CCB" w:rsidP="008C1046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A relação contratual existente entre as partes</w:t>
      </w:r>
      <w:r w:rsidR="009809A1">
        <w:rPr>
          <w:color w:val="000000"/>
        </w:rPr>
        <w:t>,</w:t>
      </w:r>
      <w:r>
        <w:rPr>
          <w:color w:val="000000"/>
        </w:rPr>
        <w:t xml:space="preserve"> ao nos referimos </w:t>
      </w:r>
      <w:r w:rsidR="006E7FD6">
        <w:rPr>
          <w:color w:val="000000"/>
        </w:rPr>
        <w:t>à</w:t>
      </w:r>
      <w:r>
        <w:rPr>
          <w:color w:val="000000"/>
        </w:rPr>
        <w:t xml:space="preserve"> questão hospitalar, aquele que se compromete a prestar assistência hospitalar por meio de seus profissionais que integram seus quadros e indica-os, é responsável pelos serviços que este </w:t>
      </w:r>
      <w:r w:rsidR="009809A1">
        <w:rPr>
          <w:color w:val="000000"/>
        </w:rPr>
        <w:t>presta</w:t>
      </w:r>
      <w:r w:rsidR="00D16572">
        <w:rPr>
          <w:color w:val="000000"/>
        </w:rPr>
        <w:t xml:space="preserve">, em Ementa abaixo relacionada </w:t>
      </w:r>
      <w:r w:rsidR="007758CB">
        <w:rPr>
          <w:color w:val="000000"/>
        </w:rPr>
        <w:t>à</w:t>
      </w:r>
      <w:r w:rsidR="00D16572">
        <w:rPr>
          <w:color w:val="000000"/>
        </w:rPr>
        <w:t xml:space="preserve"> responsabilidade contratual entre o Hospital e a incolumidade </w:t>
      </w:r>
      <w:r w:rsidR="00BB0975">
        <w:rPr>
          <w:color w:val="000000"/>
        </w:rPr>
        <w:t>do</w:t>
      </w:r>
      <w:r w:rsidR="00D16572">
        <w:rPr>
          <w:color w:val="000000"/>
        </w:rPr>
        <w:t xml:space="preserve"> paciente</w:t>
      </w:r>
      <w:r>
        <w:rPr>
          <w:color w:val="000000"/>
        </w:rPr>
        <w:t>.</w:t>
      </w:r>
    </w:p>
    <w:p w:rsidR="00F0152B" w:rsidRDefault="00BB0975" w:rsidP="00F0152B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b/>
          <w:bCs/>
          <w:color w:val="000000"/>
          <w:sz w:val="22"/>
          <w:szCs w:val="22"/>
        </w:rPr>
      </w:pPr>
      <w:r w:rsidRPr="008C1046">
        <w:rPr>
          <w:b/>
          <w:bCs/>
          <w:color w:val="000000"/>
          <w:sz w:val="22"/>
          <w:szCs w:val="22"/>
        </w:rPr>
        <w:t>EMENTA: RESPONSABILIDADE CIVIL - INFECÇÃO HOSPITALAR - TRATAMENTO CIRÚRGICO REALIZADO NO ESTABELECIMENTO DA APELANTE - RESPONSABILIDADE CONTRATUAL - APLICAÇÃO DO CÓDIGO DE DEFESA DO CONSUMIDOR - ART. 14,</w:t>
      </w:r>
      <w:r w:rsidRPr="008C1046">
        <w:rPr>
          <w:rStyle w:val="apple-converted-space"/>
          <w:b/>
          <w:bCs/>
          <w:color w:val="000000"/>
          <w:sz w:val="22"/>
          <w:szCs w:val="22"/>
        </w:rPr>
        <w:t> </w:t>
      </w:r>
      <w:r w:rsidRPr="008C1046">
        <w:rPr>
          <w:b/>
          <w:bCs/>
          <w:i/>
          <w:iCs/>
          <w:color w:val="000000"/>
          <w:sz w:val="22"/>
          <w:szCs w:val="22"/>
        </w:rPr>
        <w:t>CAPUT</w:t>
      </w:r>
      <w:r w:rsidRPr="008C1046">
        <w:rPr>
          <w:b/>
          <w:bCs/>
          <w:color w:val="000000"/>
          <w:sz w:val="22"/>
          <w:szCs w:val="22"/>
        </w:rPr>
        <w:t>, E § 3º, INCISOS I E II, DO CDC - NEXO DE CAUSALIDADE JUSTIFICADOR DA RESPONSABILIZAÇÃO - COMPROVAÇÃO - LAUDO TÉCNICO PERICIAL - CULPA NÃO ILIDIDA - DANOS MORAL E ESTÉTICO - LUCROS CESSANTES - VERBAS DEVIDAS - RECURSO IMPROVIDO.</w:t>
      </w:r>
    </w:p>
    <w:p w:rsidR="00D16572" w:rsidRPr="008C1046" w:rsidRDefault="00D16572" w:rsidP="00F0152B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b/>
          <w:bCs/>
          <w:sz w:val="22"/>
          <w:szCs w:val="22"/>
        </w:rPr>
      </w:pPr>
      <w:r w:rsidRPr="008C1046">
        <w:rPr>
          <w:rStyle w:val="Forte"/>
          <w:sz w:val="22"/>
          <w:szCs w:val="22"/>
          <w:bdr w:val="none" w:sz="0" w:space="0" w:color="auto" w:frame="1"/>
        </w:rPr>
        <w:t>EMENTA:</w:t>
      </w:r>
      <w:r w:rsidRPr="008C1046">
        <w:rPr>
          <w:rStyle w:val="apple-converted-space"/>
          <w:b/>
          <w:bCs/>
          <w:sz w:val="22"/>
          <w:szCs w:val="22"/>
          <w:bdr w:val="none" w:sz="0" w:space="0" w:color="auto" w:frame="1"/>
        </w:rPr>
        <w:t> </w:t>
      </w:r>
      <w:r w:rsidR="00D93CCB" w:rsidRPr="008C1046">
        <w:rPr>
          <w:sz w:val="22"/>
          <w:szCs w:val="22"/>
        </w:rPr>
        <w:t>embargos de declaração omissão -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sz w:val="22"/>
          <w:szCs w:val="22"/>
        </w:rPr>
        <w:t>efeito modificativo ou infringente-infecção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hospitalar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-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b/>
          <w:bCs/>
          <w:sz w:val="22"/>
          <w:szCs w:val="22"/>
        </w:rPr>
        <w:t>responsabilidade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contratual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do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hospital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relativamente</w:t>
      </w:r>
      <w:r w:rsidR="00D93CCB" w:rsidRPr="008C1046">
        <w:rPr>
          <w:rStyle w:val="apple-converted-space"/>
          <w:sz w:val="22"/>
          <w:szCs w:val="22"/>
        </w:rPr>
        <w:t> </w:t>
      </w:r>
      <w:r w:rsidR="0026001A" w:rsidRPr="008C1046">
        <w:rPr>
          <w:sz w:val="22"/>
          <w:szCs w:val="22"/>
        </w:rPr>
        <w:t>à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b/>
          <w:bCs/>
          <w:sz w:val="22"/>
          <w:szCs w:val="22"/>
        </w:rPr>
        <w:t>incolumidade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do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paciente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-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b/>
          <w:bCs/>
          <w:sz w:val="22"/>
          <w:szCs w:val="22"/>
        </w:rPr>
        <w:t>responsabilidade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 xml:space="preserve">que somente pode ser excluída quando a causa da moléstia possa ser </w:t>
      </w:r>
      <w:r w:rsidRPr="008C1046">
        <w:rPr>
          <w:sz w:val="22"/>
          <w:szCs w:val="22"/>
        </w:rPr>
        <w:t>atribuída</w:t>
      </w:r>
      <w:r w:rsidR="00D93CCB" w:rsidRPr="008C1046">
        <w:rPr>
          <w:sz w:val="22"/>
          <w:szCs w:val="22"/>
        </w:rPr>
        <w:t xml:space="preserve"> a evento especifico e determinado imputável ao ofendido e comprovado nos autos do processo de maneira insofismável - Inocorrentes as hipóteses de omissão, contradição, obscuridade ou erro material - embargos declaratórios rejeitados. 1. Quem se compromete a prestar assistência médica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hospitalar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por meio de profissionais que integram seus quadros e indica-os, é responsável pelos serviços que estes prestam. 2. Tratando</w:t>
      </w:r>
      <w:r w:rsidR="00F0152B">
        <w:rPr>
          <w:sz w:val="22"/>
          <w:szCs w:val="22"/>
        </w:rPr>
        <w:t xml:space="preserve"> – </w:t>
      </w:r>
      <w:r w:rsidR="00D93CCB" w:rsidRPr="008C1046">
        <w:rPr>
          <w:sz w:val="22"/>
          <w:szCs w:val="22"/>
        </w:rPr>
        <w:t>se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sz w:val="22"/>
          <w:szCs w:val="22"/>
        </w:rPr>
        <w:t>d</w:t>
      </w:r>
      <w:r w:rsidR="00BB0975" w:rsidRPr="008C1046">
        <w:rPr>
          <w:sz w:val="22"/>
          <w:szCs w:val="22"/>
        </w:rPr>
        <w:t xml:space="preserve">a </w:t>
      </w:r>
      <w:r w:rsidR="00D93CCB" w:rsidRPr="008C1046">
        <w:rPr>
          <w:sz w:val="22"/>
          <w:szCs w:val="22"/>
        </w:rPr>
        <w:t>denominada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sz w:val="22"/>
          <w:szCs w:val="22"/>
        </w:rPr>
        <w:t>infecção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hospitalar,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há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responsabilidade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contratual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do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hospital</w:t>
      </w:r>
      <w:r w:rsidR="00F0152B">
        <w:rPr>
          <w:b/>
          <w:bCs/>
          <w:sz w:val="22"/>
          <w:szCs w:val="22"/>
        </w:rPr>
        <w:t xml:space="preserve"> </w:t>
      </w:r>
      <w:r w:rsidR="00D93CCB" w:rsidRPr="008C1046">
        <w:rPr>
          <w:b/>
          <w:bCs/>
          <w:sz w:val="22"/>
          <w:szCs w:val="22"/>
        </w:rPr>
        <w:t>relativamente</w:t>
      </w:r>
      <w:r w:rsidR="00D93CCB" w:rsidRPr="008C1046">
        <w:rPr>
          <w:rStyle w:val="apple-converted-space"/>
          <w:sz w:val="22"/>
          <w:szCs w:val="22"/>
        </w:rPr>
        <w:t> </w:t>
      </w:r>
      <w:r w:rsidR="00F0152B" w:rsidRPr="008C1046">
        <w:rPr>
          <w:sz w:val="22"/>
          <w:szCs w:val="22"/>
        </w:rPr>
        <w:t>à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b/>
          <w:bCs/>
          <w:sz w:val="22"/>
          <w:szCs w:val="22"/>
        </w:rPr>
        <w:t>incolumidade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>do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b/>
          <w:bCs/>
          <w:sz w:val="22"/>
          <w:szCs w:val="22"/>
        </w:rPr>
        <w:t>paciente,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 xml:space="preserve">no que respeita aos meios para seu adequado tratamento e recuperação, não havendo lugar para alegação da </w:t>
      </w:r>
      <w:r w:rsidRPr="008C1046">
        <w:rPr>
          <w:sz w:val="22"/>
          <w:szCs w:val="22"/>
        </w:rPr>
        <w:t>ocorrência</w:t>
      </w:r>
      <w:r w:rsidR="00D93CCB" w:rsidRPr="008C1046">
        <w:rPr>
          <w:sz w:val="22"/>
          <w:szCs w:val="22"/>
        </w:rPr>
        <w:t xml:space="preserve"> de "caso fortuito", uma vez ser de curial conhecimento que tais moléstias se acham estreitamente ligadas </w:t>
      </w:r>
      <w:proofErr w:type="gramStart"/>
      <w:r w:rsidR="00D93CCB" w:rsidRPr="008C1046">
        <w:rPr>
          <w:sz w:val="22"/>
          <w:szCs w:val="22"/>
        </w:rPr>
        <w:t>a</w:t>
      </w:r>
      <w:proofErr w:type="gramEnd"/>
      <w:r w:rsidR="00D93CCB" w:rsidRPr="008C1046">
        <w:rPr>
          <w:sz w:val="22"/>
          <w:szCs w:val="22"/>
        </w:rPr>
        <w:t xml:space="preserve"> atividade da instituição, residindo somente no emprego de recursos ou rotinas próprias dessa atividade a possibilidade de prevenção. 3.</w:t>
      </w:r>
      <w:r w:rsidR="00F0152B">
        <w:rPr>
          <w:sz w:val="22"/>
          <w:szCs w:val="22"/>
        </w:rPr>
        <w:t xml:space="preserve"> </w:t>
      </w:r>
      <w:r w:rsidR="00D93CCB" w:rsidRPr="008C1046">
        <w:rPr>
          <w:b/>
          <w:bCs/>
          <w:sz w:val="22"/>
          <w:szCs w:val="22"/>
        </w:rPr>
        <w:t>Responsabilidade</w:t>
      </w:r>
      <w:r w:rsidR="00D93CCB" w:rsidRPr="008C1046">
        <w:rPr>
          <w:rStyle w:val="apple-converted-space"/>
          <w:sz w:val="22"/>
          <w:szCs w:val="22"/>
        </w:rPr>
        <w:t> </w:t>
      </w:r>
      <w:r w:rsidR="00D93CCB" w:rsidRPr="008C1046">
        <w:rPr>
          <w:sz w:val="22"/>
          <w:szCs w:val="22"/>
        </w:rPr>
        <w:t xml:space="preserve">que somente pode ser excluída quando a causa da moléstia possa ser </w:t>
      </w:r>
      <w:r w:rsidRPr="008C1046">
        <w:rPr>
          <w:sz w:val="22"/>
          <w:szCs w:val="22"/>
        </w:rPr>
        <w:t>atribuída</w:t>
      </w:r>
      <w:r w:rsidR="00D93CCB" w:rsidRPr="008C1046">
        <w:rPr>
          <w:sz w:val="22"/>
          <w:szCs w:val="22"/>
        </w:rPr>
        <w:t xml:space="preserve"> a evento especifico e determinado imputável ao ofendido e comprovado nos autos do processo de maneira insofismável. 4. As indenizações pelos danos moral e </w:t>
      </w:r>
      <w:r w:rsidRPr="008C1046">
        <w:rPr>
          <w:sz w:val="22"/>
          <w:szCs w:val="22"/>
        </w:rPr>
        <w:t>estético</w:t>
      </w:r>
      <w:r w:rsidR="00D93CCB" w:rsidRPr="008C1046">
        <w:rPr>
          <w:sz w:val="22"/>
          <w:szCs w:val="22"/>
        </w:rPr>
        <w:t xml:space="preserve"> podem ser cumuladas, se inconfundíveis suas causas e passíveis de apuração em separado. 5. Não se altera o "quantum" fixado para indenização por danos morais quando não demonstrado o enriquecimento sem causa da parte beneficiária. 6. Inocorrentes as hipóteses de omissão, contradição, obscuridade ou erro material, não há como prosperar o inconformismo, cujo real objetivo é a pretensão de reformar o </w:t>
      </w:r>
      <w:r w:rsidR="00C30B4E" w:rsidRPr="008C1046">
        <w:rPr>
          <w:sz w:val="22"/>
          <w:szCs w:val="22"/>
        </w:rPr>
        <w:t>“</w:t>
      </w:r>
      <w:r w:rsidR="00D93CCB" w:rsidRPr="008C1046">
        <w:rPr>
          <w:sz w:val="22"/>
          <w:szCs w:val="22"/>
        </w:rPr>
        <w:t>decisum</w:t>
      </w:r>
      <w:r w:rsidR="00C30B4E" w:rsidRPr="008C1046">
        <w:rPr>
          <w:sz w:val="22"/>
          <w:szCs w:val="22"/>
        </w:rPr>
        <w:t>”</w:t>
      </w:r>
      <w:r w:rsidR="00D93CCB" w:rsidRPr="008C1046">
        <w:rPr>
          <w:sz w:val="22"/>
          <w:szCs w:val="22"/>
        </w:rPr>
        <w:t xml:space="preserve"> no que </w:t>
      </w:r>
      <w:r w:rsidR="00BB0975" w:rsidRPr="008C1046">
        <w:rPr>
          <w:sz w:val="22"/>
          <w:szCs w:val="22"/>
        </w:rPr>
        <w:t>pertence</w:t>
      </w:r>
      <w:r w:rsidR="00D93CCB" w:rsidRPr="008C1046">
        <w:rPr>
          <w:sz w:val="22"/>
          <w:szCs w:val="22"/>
        </w:rPr>
        <w:t xml:space="preserve"> ao mérito da questão, o que é inviável de ser revisado em sede de embargos de declaração, dentro dos estreitos limites pre</w:t>
      </w:r>
      <w:r w:rsidR="00BB0975" w:rsidRPr="008C1046">
        <w:rPr>
          <w:sz w:val="22"/>
          <w:szCs w:val="22"/>
        </w:rPr>
        <w:t xml:space="preserve">visto no artigo 535 CPC </w:t>
      </w:r>
      <w:proofErr w:type="gramStart"/>
      <w:r w:rsidR="00BB0975" w:rsidRPr="008C1046">
        <w:rPr>
          <w:sz w:val="22"/>
          <w:szCs w:val="22"/>
        </w:rPr>
        <w:t>7</w:t>
      </w:r>
      <w:proofErr w:type="gramEnd"/>
      <w:r w:rsidR="00D93CCB" w:rsidRPr="008C1046">
        <w:rPr>
          <w:sz w:val="22"/>
          <w:szCs w:val="22"/>
        </w:rPr>
        <w:t xml:space="preserve">. </w:t>
      </w:r>
      <w:r w:rsidR="00D93CCB" w:rsidRPr="008C1046">
        <w:rPr>
          <w:sz w:val="22"/>
          <w:szCs w:val="22"/>
        </w:rPr>
        <w:lastRenderedPageBreak/>
        <w:t>Embargos de declaração rejeitados</w:t>
      </w:r>
      <w:r w:rsidRPr="008C1046">
        <w:rPr>
          <w:sz w:val="22"/>
          <w:szCs w:val="22"/>
        </w:rPr>
        <w:t>.</w:t>
      </w:r>
      <w:r w:rsidR="00F0152B">
        <w:rPr>
          <w:sz w:val="22"/>
          <w:szCs w:val="22"/>
        </w:rPr>
        <w:t xml:space="preserve"> </w:t>
      </w:r>
      <w:hyperlink r:id="rId13" w:history="1">
        <w:r w:rsidRPr="008C1046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 xml:space="preserve">TJ-ES - Embargos de </w:t>
        </w:r>
        <w:r w:rsidR="00BB0975" w:rsidRPr="008C1046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Declaração</w:t>
        </w:r>
        <w:r w:rsidR="0013573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 xml:space="preserve"> </w:t>
        </w:r>
        <w:proofErr w:type="gramStart"/>
        <w:r w:rsidRPr="008C1046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Ap</w:t>
        </w:r>
        <w:proofErr w:type="gramEnd"/>
        <w:r w:rsidR="0013573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 xml:space="preserve"> </w:t>
        </w:r>
        <w:r w:rsidR="00BB0975" w:rsidRPr="008C1046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Cível</w:t>
        </w:r>
        <w:r w:rsidRPr="008C1046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 xml:space="preserve"> ED 14039003158 (TJ-ES)</w:t>
        </w:r>
      </w:hyperlink>
      <w:r w:rsidRPr="008C1046">
        <w:rPr>
          <w:bCs/>
          <w:sz w:val="22"/>
          <w:szCs w:val="22"/>
        </w:rPr>
        <w:t>Data de publicação: 15/12/2004</w:t>
      </w:r>
      <w:r w:rsidRPr="008C1046">
        <w:rPr>
          <w:sz w:val="22"/>
          <w:szCs w:val="22"/>
        </w:rPr>
        <w:t>Relator: CARLOS HENRIQUE RIOS DO AMARAL. COLATINA - 3ª VARA CÍVEL</w:t>
      </w:r>
      <w:r w:rsidR="00BB0975" w:rsidRPr="008C1046">
        <w:rPr>
          <w:sz w:val="22"/>
          <w:szCs w:val="22"/>
        </w:rPr>
        <w:t>.</w:t>
      </w:r>
      <w:r w:rsidR="00C42660">
        <w:rPr>
          <w:sz w:val="22"/>
          <w:szCs w:val="22"/>
        </w:rPr>
        <w:t xml:space="preserve"> (BRASIL, 2004)</w:t>
      </w:r>
    </w:p>
    <w:p w:rsidR="00630E96" w:rsidRPr="008C1046" w:rsidRDefault="00630E96" w:rsidP="008C1046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2A5D24" w:rsidRDefault="002A5D24" w:rsidP="008C1046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B8E">
        <w:rPr>
          <w:rFonts w:ascii="Times New Roman" w:hAnsi="Times New Roman" w:cs="Times New Roman"/>
          <w:sz w:val="24"/>
          <w:szCs w:val="24"/>
        </w:rPr>
        <w:t>Quan</w:t>
      </w:r>
      <w:r w:rsidR="009809A1">
        <w:rPr>
          <w:rFonts w:ascii="Times New Roman" w:hAnsi="Times New Roman" w:cs="Times New Roman"/>
          <w:sz w:val="24"/>
          <w:szCs w:val="24"/>
        </w:rPr>
        <w:t xml:space="preserve">to ao ônus da prova, em relação </w:t>
      </w:r>
      <w:r w:rsidRPr="00F04B8E">
        <w:rPr>
          <w:rFonts w:ascii="Times New Roman" w:hAnsi="Times New Roman" w:cs="Times New Roman"/>
          <w:sz w:val="24"/>
          <w:szCs w:val="24"/>
        </w:rPr>
        <w:t>à responsabilidade contratual e extracontratual cabe mencionar que na primeira, o inadimplemento presume-se culposo</w:t>
      </w:r>
      <w:r w:rsidR="00F04B8E" w:rsidRPr="00F04B8E">
        <w:rPr>
          <w:rFonts w:ascii="Times New Roman" w:hAnsi="Times New Roman" w:cs="Times New Roman"/>
          <w:sz w:val="24"/>
          <w:szCs w:val="24"/>
        </w:rPr>
        <w:t xml:space="preserve">, cabe ao causador do dano provar </w:t>
      </w:r>
      <w:r w:rsidR="00C30B4E" w:rsidRPr="00F04B8E">
        <w:rPr>
          <w:rFonts w:ascii="Times New Roman" w:hAnsi="Times New Roman" w:cs="Times New Roman"/>
          <w:sz w:val="24"/>
          <w:szCs w:val="24"/>
        </w:rPr>
        <w:t>à ausência da culpa</w:t>
      </w:r>
      <w:r w:rsidR="009809A1">
        <w:rPr>
          <w:rFonts w:ascii="Times New Roman" w:hAnsi="Times New Roman" w:cs="Times New Roman"/>
          <w:sz w:val="24"/>
          <w:szCs w:val="24"/>
        </w:rPr>
        <w:t>,</w:t>
      </w:r>
      <w:r w:rsidR="00C30B4E" w:rsidRPr="00F04B8E">
        <w:rPr>
          <w:rFonts w:ascii="Times New Roman" w:hAnsi="Times New Roman" w:cs="Times New Roman"/>
          <w:sz w:val="24"/>
          <w:szCs w:val="24"/>
        </w:rPr>
        <w:t xml:space="preserve"> a hipótese</w:t>
      </w:r>
      <w:r w:rsidR="00F04B8E" w:rsidRPr="00F04B8E">
        <w:rPr>
          <w:rFonts w:ascii="Times New Roman" w:hAnsi="Times New Roman" w:cs="Times New Roman"/>
          <w:sz w:val="24"/>
          <w:szCs w:val="24"/>
        </w:rPr>
        <w:t xml:space="preserve"> de caso fortuito ou força maior ou ainda qualquer outro fator excludente de sua responsabilidade</w:t>
      </w:r>
      <w:r w:rsidRPr="00F04B8E">
        <w:rPr>
          <w:rFonts w:ascii="Times New Roman" w:hAnsi="Times New Roman" w:cs="Times New Roman"/>
          <w:sz w:val="24"/>
          <w:szCs w:val="24"/>
        </w:rPr>
        <w:t>, logo, na segunda, ao lesado incumbe o ônus de provar culpa ou dolo do causador do dano</w:t>
      </w:r>
      <w:r w:rsidR="009809A1">
        <w:rPr>
          <w:rFonts w:ascii="Times New Roman" w:hAnsi="Times New Roman" w:cs="Times New Roman"/>
          <w:sz w:val="24"/>
          <w:szCs w:val="24"/>
        </w:rPr>
        <w:t>.</w:t>
      </w:r>
      <w:r w:rsidR="0026001A">
        <w:rPr>
          <w:rFonts w:ascii="Times New Roman" w:hAnsi="Times New Roman" w:cs="Times New Roman"/>
          <w:sz w:val="24"/>
          <w:szCs w:val="24"/>
        </w:rPr>
        <w:t xml:space="preserve"> </w:t>
      </w:r>
      <w:r w:rsidR="009809A1" w:rsidRPr="002A5D24">
        <w:rPr>
          <w:rFonts w:ascii="Times New Roman" w:hAnsi="Times New Roman" w:cs="Times New Roman"/>
          <w:sz w:val="24"/>
          <w:szCs w:val="24"/>
        </w:rPr>
        <w:t>Em relação à diferenciação das responsabilidades, a Contratual tem origem na convenção, enquanto a extracontratual a tem na inobservância do dever genérico de não lesar a outrem</w:t>
      </w:r>
      <w:r w:rsidR="00671B8B">
        <w:rPr>
          <w:rFonts w:ascii="Times New Roman" w:hAnsi="Times New Roman" w:cs="Times New Roman"/>
          <w:sz w:val="24"/>
          <w:szCs w:val="24"/>
        </w:rPr>
        <w:t xml:space="preserve"> </w:t>
      </w:r>
      <w:r w:rsidRPr="00F04B8E">
        <w:rPr>
          <w:rFonts w:ascii="Times New Roman" w:hAnsi="Times New Roman" w:cs="Times New Roman"/>
          <w:sz w:val="24"/>
          <w:szCs w:val="24"/>
        </w:rPr>
        <w:t>(GONÇALVES, 2006, p.452).</w:t>
      </w:r>
    </w:p>
    <w:p w:rsidR="002A5D24" w:rsidRDefault="00B617C5" w:rsidP="008C1046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Conforme</w:t>
      </w:r>
      <w:r w:rsidR="00671B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A5D24" w:rsidRPr="002A5D24">
        <w:rPr>
          <w:rFonts w:ascii="Times New Roman" w:hAnsi="Times New Roman" w:cs="Times New Roman"/>
          <w:sz w:val="24"/>
          <w:szCs w:val="24"/>
        </w:rPr>
        <w:t>G</w:t>
      </w:r>
      <w:r w:rsidR="00BE2686">
        <w:rPr>
          <w:rFonts w:ascii="Times New Roman" w:hAnsi="Times New Roman" w:cs="Times New Roman"/>
          <w:sz w:val="24"/>
          <w:szCs w:val="24"/>
        </w:rPr>
        <w:t xml:space="preserve">onçalves </w:t>
      </w:r>
      <w:r w:rsidR="00C30B4E">
        <w:rPr>
          <w:rFonts w:ascii="Times New Roman" w:hAnsi="Times New Roman" w:cs="Times New Roman"/>
          <w:sz w:val="24"/>
          <w:szCs w:val="24"/>
        </w:rPr>
        <w:t>(</w:t>
      </w:r>
      <w:r w:rsidR="002A5D24" w:rsidRPr="002A5D24">
        <w:rPr>
          <w:rFonts w:ascii="Times New Roman" w:hAnsi="Times New Roman" w:cs="Times New Roman"/>
          <w:sz w:val="24"/>
          <w:szCs w:val="24"/>
        </w:rPr>
        <w:t xml:space="preserve">2006, p.452) quanto </w:t>
      </w:r>
      <w:r w:rsidRPr="002A5D24">
        <w:rPr>
          <w:rFonts w:ascii="Times New Roman" w:hAnsi="Times New Roman" w:cs="Times New Roman"/>
          <w:sz w:val="24"/>
          <w:szCs w:val="24"/>
        </w:rPr>
        <w:t>à</w:t>
      </w:r>
      <w:r w:rsidR="002A5D24" w:rsidRPr="002A5D24">
        <w:rPr>
          <w:rFonts w:ascii="Times New Roman" w:hAnsi="Times New Roman" w:cs="Times New Roman"/>
          <w:sz w:val="24"/>
          <w:szCs w:val="24"/>
        </w:rPr>
        <w:t xml:space="preserve"> capacidade que sofre limitações no terreno da responsabilidade contratual, sendo mais ampla no campo extracontratual. Com efeito, os atos ilícitos podem ser perpetrados por amentais e por menores e podem gerar o dano indenizável, ao passo que somente as pessoas plenamente capazes são suscetíveis de celebrar convenções válidas.</w:t>
      </w:r>
    </w:p>
    <w:p w:rsidR="00F04B8E" w:rsidRDefault="00F04B8E" w:rsidP="008C1046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A7F27" w:rsidRPr="00B23A93" w:rsidRDefault="00A32A6A" w:rsidP="00B23A93">
      <w:pPr>
        <w:pStyle w:val="PargrafodaLista"/>
        <w:numPr>
          <w:ilvl w:val="1"/>
          <w:numId w:val="13"/>
        </w:numPr>
        <w:spacing w:after="0" w:line="360" w:lineRule="auto"/>
        <w:ind w:left="720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401596960"/>
      <w:r w:rsidRPr="00B23A93">
        <w:rPr>
          <w:rFonts w:ascii="Times New Roman" w:hAnsi="Times New Roman" w:cs="Times New Roman"/>
          <w:b/>
          <w:sz w:val="28"/>
          <w:szCs w:val="28"/>
        </w:rPr>
        <w:t>Da Responsabilidade Civil e Penal</w:t>
      </w:r>
      <w:bookmarkEnd w:id="12"/>
    </w:p>
    <w:p w:rsidR="00492E09" w:rsidRDefault="00E06A89" w:rsidP="00671B8B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ab/>
      </w:r>
    </w:p>
    <w:p w:rsidR="00E06A89" w:rsidRDefault="00EF5C53" w:rsidP="00671B8B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Como formas introdutórias pode</w:t>
      </w:r>
      <w:r w:rsidR="00C108F8">
        <w:rPr>
          <w:color w:val="000000"/>
        </w:rPr>
        <w:t xml:space="preserve"> - se</w:t>
      </w:r>
      <w:r>
        <w:rPr>
          <w:color w:val="000000"/>
        </w:rPr>
        <w:t xml:space="preserve"> dizer que</w:t>
      </w:r>
      <w:r w:rsidR="00E06A89" w:rsidRPr="00E06A89">
        <w:rPr>
          <w:color w:val="000000"/>
        </w:rPr>
        <w:t xml:space="preserve"> à responsabilidade civil e penal, </w:t>
      </w:r>
      <w:r>
        <w:rPr>
          <w:color w:val="000000"/>
        </w:rPr>
        <w:t>são</w:t>
      </w:r>
      <w:r w:rsidR="00E06A89" w:rsidRPr="00E06A89">
        <w:rPr>
          <w:color w:val="000000"/>
        </w:rPr>
        <w:t xml:space="preserve"> institutos </w:t>
      </w:r>
      <w:r>
        <w:rPr>
          <w:color w:val="000000"/>
        </w:rPr>
        <w:t xml:space="preserve">que </w:t>
      </w:r>
      <w:r w:rsidR="00E06A89" w:rsidRPr="00E06A89">
        <w:rPr>
          <w:color w:val="000000"/>
        </w:rPr>
        <w:t xml:space="preserve">se diferenciam quanto ao efeito de punição ou da reparação do dano causado a outrem em razão de sua ação </w:t>
      </w:r>
      <w:r w:rsidR="00E06A89">
        <w:rPr>
          <w:color w:val="000000"/>
        </w:rPr>
        <w:t xml:space="preserve">ou </w:t>
      </w:r>
      <w:r w:rsidR="00E06A89" w:rsidRPr="00E06A89">
        <w:rPr>
          <w:color w:val="000000"/>
        </w:rPr>
        <w:t>omissão.</w:t>
      </w:r>
      <w:r w:rsidR="00492E09">
        <w:rPr>
          <w:color w:val="000000"/>
        </w:rPr>
        <w:t xml:space="preserve"> </w:t>
      </w:r>
      <w:r>
        <w:rPr>
          <w:color w:val="000000"/>
        </w:rPr>
        <w:t xml:space="preserve">Assim, conforme </w:t>
      </w:r>
      <w:r w:rsidR="00851EB1">
        <w:rPr>
          <w:color w:val="000000"/>
        </w:rPr>
        <w:t>RUI STOCO</w:t>
      </w:r>
      <w:r>
        <w:rPr>
          <w:color w:val="000000"/>
        </w:rPr>
        <w:t>, nos conceitua este instituto, em suas palavras menciona</w:t>
      </w:r>
      <w:r w:rsidR="00E162B4">
        <w:rPr>
          <w:color w:val="000000"/>
        </w:rPr>
        <w:t>n</w:t>
      </w:r>
      <w:r>
        <w:rPr>
          <w:color w:val="000000"/>
        </w:rPr>
        <w:t>do que:</w:t>
      </w:r>
    </w:p>
    <w:p w:rsidR="00E06A89" w:rsidRDefault="00E06A89" w:rsidP="00492E09">
      <w:pPr>
        <w:pStyle w:val="NormalWeb"/>
        <w:spacing w:before="0" w:beforeAutospacing="0" w:after="0" w:afterAutospacing="0"/>
        <w:ind w:left="2268"/>
        <w:jc w:val="both"/>
        <w:rPr>
          <w:iCs/>
          <w:color w:val="000000"/>
          <w:sz w:val="22"/>
          <w:szCs w:val="22"/>
        </w:rPr>
      </w:pPr>
      <w:r w:rsidRPr="009966F6">
        <w:rPr>
          <w:iCs/>
          <w:color w:val="000000"/>
          <w:sz w:val="22"/>
          <w:szCs w:val="22"/>
        </w:rPr>
        <w:t>A noção da responsabilidade pode ser haurida da própria origem da palavra, que vem do latim</w:t>
      </w:r>
      <w:r w:rsidRPr="00843B8A">
        <w:rPr>
          <w:rStyle w:val="apple-converted-space"/>
          <w:iCs/>
          <w:color w:val="000000"/>
          <w:sz w:val="22"/>
          <w:szCs w:val="22"/>
        </w:rPr>
        <w:t> </w:t>
      </w:r>
      <w:proofErr w:type="spellStart"/>
      <w:r w:rsidRPr="00A71B15">
        <w:rPr>
          <w:bCs/>
          <w:i/>
          <w:iCs/>
          <w:color w:val="000000"/>
          <w:sz w:val="22"/>
          <w:szCs w:val="22"/>
        </w:rPr>
        <w:t>respondere</w:t>
      </w:r>
      <w:proofErr w:type="spellEnd"/>
      <w:r w:rsidRPr="009966F6">
        <w:rPr>
          <w:iCs/>
          <w:color w:val="000000"/>
          <w:sz w:val="22"/>
          <w:szCs w:val="22"/>
        </w:rPr>
        <w:t>, responder a alguma coisa, ou seja, a necessidade que existe de responsabilizar alguém pelos seus atos danosos. Essa imposição estabelecida pelo meio social regrado, através dos integrantes da sociedade humana, de impor a todos o dever de responder por seus atos, traduz a própria noção de justiça existente no grupo social estratificado. Revela-se, pois, como algo inarredável da natureza humana</w:t>
      </w:r>
      <w:r w:rsidRPr="009966F6">
        <w:rPr>
          <w:rStyle w:val="apple-converted-space"/>
          <w:iCs/>
          <w:color w:val="000000"/>
          <w:sz w:val="22"/>
          <w:szCs w:val="22"/>
        </w:rPr>
        <w:t> </w:t>
      </w:r>
      <w:r w:rsidRPr="009966F6">
        <w:rPr>
          <w:iCs/>
          <w:color w:val="000000"/>
          <w:sz w:val="22"/>
          <w:szCs w:val="22"/>
        </w:rPr>
        <w:t>(STOCO, 2007, p.114).</w:t>
      </w:r>
    </w:p>
    <w:p w:rsidR="00353C1A" w:rsidRDefault="00353C1A" w:rsidP="00492E09">
      <w:pPr>
        <w:pStyle w:val="NormalWeb"/>
        <w:spacing w:before="0" w:beforeAutospacing="0" w:after="0" w:afterAutospacing="0"/>
        <w:ind w:left="2268"/>
        <w:jc w:val="both"/>
        <w:rPr>
          <w:iCs/>
          <w:color w:val="000000"/>
          <w:sz w:val="22"/>
          <w:szCs w:val="22"/>
        </w:rPr>
      </w:pPr>
    </w:p>
    <w:p w:rsidR="009966F6" w:rsidRDefault="009966F6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iCs/>
          <w:color w:val="000000"/>
        </w:rPr>
      </w:pPr>
      <w:r>
        <w:rPr>
          <w:iCs/>
          <w:color w:val="000000"/>
        </w:rPr>
        <w:t>A origem da responsabilidade</w:t>
      </w:r>
      <w:r w:rsidR="003204D5">
        <w:rPr>
          <w:iCs/>
          <w:color w:val="000000"/>
        </w:rPr>
        <w:t xml:space="preserve"> visa</w:t>
      </w:r>
      <w:r>
        <w:rPr>
          <w:iCs/>
          <w:color w:val="000000"/>
        </w:rPr>
        <w:t xml:space="preserve"> à </w:t>
      </w:r>
      <w:r w:rsidR="00EF5C53">
        <w:rPr>
          <w:iCs/>
          <w:color w:val="000000"/>
        </w:rPr>
        <w:t xml:space="preserve">reparação do dano </w:t>
      </w:r>
      <w:r>
        <w:rPr>
          <w:iCs/>
          <w:color w:val="000000"/>
        </w:rPr>
        <w:t xml:space="preserve">injustamente </w:t>
      </w:r>
      <w:r w:rsidR="00EF5C53">
        <w:rPr>
          <w:iCs/>
          <w:color w:val="000000"/>
        </w:rPr>
        <w:t>causado a outrem</w:t>
      </w:r>
      <w:r>
        <w:rPr>
          <w:iCs/>
          <w:color w:val="000000"/>
        </w:rPr>
        <w:t xml:space="preserve">, sendo este próprio da natureza humana, não </w:t>
      </w:r>
      <w:proofErr w:type="gramStart"/>
      <w:r>
        <w:rPr>
          <w:iCs/>
          <w:color w:val="000000"/>
        </w:rPr>
        <w:t>esta calcado</w:t>
      </w:r>
      <w:proofErr w:type="gramEnd"/>
      <w:r w:rsidR="0013573D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em vingança, ou formas de aplicar medidas coercitivas sem razão de ser, tem-se por razão reestabelecer o </w:t>
      </w:r>
      <w:r w:rsidR="00A120F2" w:rsidRPr="00A120F2">
        <w:rPr>
          <w:i/>
          <w:iCs/>
          <w:color w:val="000000"/>
        </w:rPr>
        <w:t>statu</w:t>
      </w:r>
      <w:r w:rsidR="00851EB1">
        <w:rPr>
          <w:i/>
          <w:iCs/>
          <w:color w:val="000000"/>
        </w:rPr>
        <w:t xml:space="preserve">s </w:t>
      </w:r>
      <w:r w:rsidRPr="009966F6">
        <w:rPr>
          <w:i/>
          <w:iCs/>
          <w:color w:val="000000"/>
        </w:rPr>
        <w:t xml:space="preserve">quo </w:t>
      </w:r>
      <w:r w:rsidR="00A120F2">
        <w:rPr>
          <w:i/>
          <w:iCs/>
          <w:color w:val="000000"/>
        </w:rPr>
        <w:t xml:space="preserve">ante </w:t>
      </w:r>
      <w:r>
        <w:rPr>
          <w:iCs/>
          <w:color w:val="000000"/>
        </w:rPr>
        <w:t xml:space="preserve">na medida do possível do particular agredido. </w:t>
      </w:r>
    </w:p>
    <w:p w:rsidR="00A56628" w:rsidRDefault="00EF5E79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iCs/>
          <w:color w:val="000000"/>
        </w:rPr>
      </w:pPr>
      <w:r w:rsidRPr="00650275">
        <w:rPr>
          <w:iCs/>
          <w:color w:val="000000"/>
        </w:rPr>
        <w:t>Podemos tomar como exemplo caso ocorrido</w:t>
      </w:r>
      <w:r w:rsidR="00851EB1">
        <w:rPr>
          <w:iCs/>
          <w:color w:val="000000"/>
        </w:rPr>
        <w:t>,</w:t>
      </w:r>
      <w:r w:rsidR="00650275" w:rsidRPr="00650275">
        <w:rPr>
          <w:iCs/>
          <w:color w:val="000000"/>
        </w:rPr>
        <w:t xml:space="preserve"> onde p</w:t>
      </w:r>
      <w:r w:rsidR="00650275" w:rsidRPr="00650275">
        <w:rPr>
          <w:color w:val="000000"/>
          <w:shd w:val="clear" w:color="auto" w:fill="FFFFFF"/>
        </w:rPr>
        <w:t>aciente</w:t>
      </w:r>
      <w:r w:rsidR="003204D5">
        <w:rPr>
          <w:color w:val="000000"/>
          <w:shd w:val="clear" w:color="auto" w:fill="FFFFFF"/>
        </w:rPr>
        <w:t xml:space="preserve"> diabético, hipertenso e com deficiência renal crônica, </w:t>
      </w:r>
      <w:r w:rsidR="00650275" w:rsidRPr="00650275">
        <w:rPr>
          <w:color w:val="000000"/>
          <w:shd w:val="clear" w:color="auto" w:fill="FFFFFF"/>
        </w:rPr>
        <w:t>foi preparado para amputar a perna esquerda</w:t>
      </w:r>
      <w:r w:rsidR="0090431E" w:rsidRPr="00650275">
        <w:rPr>
          <w:color w:val="000000"/>
          <w:shd w:val="clear" w:color="auto" w:fill="FFFFFF"/>
        </w:rPr>
        <w:t>, mas</w:t>
      </w:r>
      <w:r w:rsidR="00650275" w:rsidRPr="00650275">
        <w:rPr>
          <w:color w:val="000000"/>
          <w:shd w:val="clear" w:color="auto" w:fill="FFFFFF"/>
        </w:rPr>
        <w:t xml:space="preserve"> ficou sem as </w:t>
      </w:r>
      <w:r w:rsidR="00650275" w:rsidRPr="00650275">
        <w:rPr>
          <w:color w:val="000000"/>
          <w:shd w:val="clear" w:color="auto" w:fill="FFFFFF"/>
        </w:rPr>
        <w:lastRenderedPageBreak/>
        <w:t>duas</w:t>
      </w:r>
      <w:r w:rsidR="0090431E">
        <w:rPr>
          <w:color w:val="000000"/>
          <w:shd w:val="clear" w:color="auto" w:fill="FFFFFF"/>
        </w:rPr>
        <w:t xml:space="preserve">, como fazer neste caso para reestabelecer o </w:t>
      </w:r>
      <w:proofErr w:type="spellStart"/>
      <w:r w:rsidR="0090431E" w:rsidRPr="00A120F2">
        <w:rPr>
          <w:i/>
          <w:iCs/>
          <w:color w:val="000000"/>
        </w:rPr>
        <w:t>statu</w:t>
      </w:r>
      <w:proofErr w:type="spellEnd"/>
      <w:r w:rsidR="0026001A">
        <w:rPr>
          <w:i/>
          <w:iCs/>
          <w:color w:val="000000"/>
        </w:rPr>
        <w:t xml:space="preserve"> </w:t>
      </w:r>
      <w:r w:rsidR="0090431E" w:rsidRPr="009966F6">
        <w:rPr>
          <w:i/>
          <w:iCs/>
          <w:color w:val="000000"/>
        </w:rPr>
        <w:t>quo</w:t>
      </w:r>
      <w:r w:rsidR="0026001A">
        <w:rPr>
          <w:i/>
          <w:iCs/>
          <w:color w:val="000000"/>
        </w:rPr>
        <w:t xml:space="preserve"> </w:t>
      </w:r>
      <w:r w:rsidR="0090431E">
        <w:rPr>
          <w:i/>
          <w:iCs/>
          <w:color w:val="000000"/>
        </w:rPr>
        <w:t xml:space="preserve">ante? </w:t>
      </w:r>
      <w:r w:rsidR="0090431E" w:rsidRPr="0090431E">
        <w:rPr>
          <w:iCs/>
          <w:color w:val="000000"/>
        </w:rPr>
        <w:t xml:space="preserve">Esta </w:t>
      </w:r>
      <w:r w:rsidR="0090431E">
        <w:rPr>
          <w:iCs/>
          <w:color w:val="000000"/>
        </w:rPr>
        <w:t xml:space="preserve">é a </w:t>
      </w:r>
      <w:r w:rsidR="0090431E" w:rsidRPr="0090431E">
        <w:rPr>
          <w:iCs/>
          <w:color w:val="000000"/>
        </w:rPr>
        <w:t>imagem que temos</w:t>
      </w:r>
      <w:r w:rsidR="0090431E">
        <w:rPr>
          <w:iCs/>
          <w:color w:val="000000"/>
        </w:rPr>
        <w:t xml:space="preserve"> de certos profissionais que atuam com falta de comprometimento, </w:t>
      </w:r>
      <w:r w:rsidR="00344EAA">
        <w:rPr>
          <w:iCs/>
          <w:color w:val="000000"/>
        </w:rPr>
        <w:t xml:space="preserve">responsabilidade, indiferença, e que </w:t>
      </w:r>
      <w:r w:rsidR="0090431E">
        <w:rPr>
          <w:iCs/>
          <w:color w:val="000000"/>
        </w:rPr>
        <w:t>certamente devem sim ser responsabilizadas pelos seus atos de forma penal e civilmente</w:t>
      </w:r>
      <w:r w:rsidR="00A56628">
        <w:rPr>
          <w:iCs/>
          <w:color w:val="000000"/>
        </w:rPr>
        <w:t xml:space="preserve">. </w:t>
      </w:r>
    </w:p>
    <w:p w:rsidR="00650275" w:rsidRPr="00650275" w:rsidRDefault="00650275" w:rsidP="00492E09">
      <w:pPr>
        <w:pStyle w:val="NormalWeb"/>
        <w:spacing w:before="0" w:beforeAutospacing="0" w:after="0" w:afterAutospacing="0"/>
        <w:ind w:left="2268"/>
        <w:jc w:val="both"/>
        <w:textAlignment w:val="baseline"/>
        <w:rPr>
          <w:color w:val="000000"/>
          <w:sz w:val="22"/>
          <w:szCs w:val="22"/>
        </w:rPr>
      </w:pPr>
      <w:r w:rsidRPr="00650275">
        <w:rPr>
          <w:color w:val="000000"/>
          <w:sz w:val="22"/>
          <w:szCs w:val="22"/>
        </w:rPr>
        <w:t xml:space="preserve">Diabético, hipertenso e com deficiência renal crônica, Antônio César dos Santos Victorio, de 54 anos, morador de Austin, em Nova Iguaçu, está há dois meses internado no Hospital Universitário Pedro Ernesto, da </w:t>
      </w:r>
      <w:proofErr w:type="gramStart"/>
      <w:r w:rsidRPr="00650275">
        <w:rPr>
          <w:color w:val="000000"/>
          <w:sz w:val="22"/>
          <w:szCs w:val="22"/>
        </w:rPr>
        <w:t>Uerj</w:t>
      </w:r>
      <w:proofErr w:type="gramEnd"/>
      <w:r w:rsidRPr="00650275">
        <w:rPr>
          <w:color w:val="000000"/>
          <w:sz w:val="22"/>
          <w:szCs w:val="22"/>
        </w:rPr>
        <w:t xml:space="preserve">. Há duas semanas, os médicos comunicaram à família que precisariam amputar a perna esquerda do paciente, em função de uma ferida que não cicatrizava no calcanhar. Ontem, às 13h, após a cirurgia, ao receber o pai na enfermaria, </w:t>
      </w:r>
      <w:proofErr w:type="spellStart"/>
      <w:r w:rsidRPr="00650275">
        <w:rPr>
          <w:color w:val="000000"/>
          <w:sz w:val="22"/>
          <w:szCs w:val="22"/>
        </w:rPr>
        <w:t>Quezia</w:t>
      </w:r>
      <w:proofErr w:type="spellEnd"/>
      <w:r w:rsidRPr="00650275">
        <w:rPr>
          <w:color w:val="000000"/>
          <w:sz w:val="22"/>
          <w:szCs w:val="22"/>
        </w:rPr>
        <w:t xml:space="preserve"> Pereira Victorio, de 21 anos, entrou em desespero. Os médicos haviam amputado a perna direita, acima do tornozelo.</w:t>
      </w:r>
    </w:p>
    <w:p w:rsidR="00650275" w:rsidRDefault="00650275" w:rsidP="00492E09">
      <w:pPr>
        <w:pStyle w:val="NormalWeb"/>
        <w:spacing w:before="0" w:beforeAutospacing="0" w:after="0" w:afterAutospacing="0"/>
        <w:ind w:left="2268"/>
        <w:jc w:val="both"/>
        <w:textAlignment w:val="baseline"/>
        <w:rPr>
          <w:color w:val="000000"/>
          <w:sz w:val="22"/>
          <w:szCs w:val="22"/>
          <w:bdr w:val="none" w:sz="0" w:space="0" w:color="auto" w:frame="1"/>
        </w:rPr>
      </w:pPr>
      <w:r w:rsidRPr="00650275">
        <w:rPr>
          <w:color w:val="000000"/>
          <w:sz w:val="22"/>
          <w:szCs w:val="22"/>
        </w:rPr>
        <w:t xml:space="preserve">— A médica chegou dizendo que a operação havia sido um sucesso. Mas quando olhei, fiquei sem chão. Tinham amputado a perna errada. O ortopedista veio e disse para mim que haviam passado para ele que era a perna direita, que era o que constava nos exames de risco cirúrgico — conta </w:t>
      </w:r>
      <w:proofErr w:type="spellStart"/>
      <w:r w:rsidRPr="00650275">
        <w:rPr>
          <w:color w:val="000000"/>
          <w:sz w:val="22"/>
          <w:szCs w:val="22"/>
        </w:rPr>
        <w:t>Quezia</w:t>
      </w:r>
      <w:proofErr w:type="spellEnd"/>
      <w:r w:rsidRPr="00650275">
        <w:rPr>
          <w:color w:val="000000"/>
          <w:sz w:val="22"/>
          <w:szCs w:val="22"/>
        </w:rPr>
        <w:t>. — O médico nos pediu muitas desculpas e disse que assumiria o erro.</w:t>
      </w:r>
      <w:r w:rsidR="00E26853">
        <w:rPr>
          <w:color w:val="000000"/>
          <w:sz w:val="22"/>
          <w:szCs w:val="22"/>
        </w:rPr>
        <w:t xml:space="preserve"> </w:t>
      </w:r>
      <w:r w:rsidRPr="00650275">
        <w:rPr>
          <w:color w:val="000000"/>
          <w:sz w:val="22"/>
          <w:szCs w:val="22"/>
        </w:rPr>
        <w:t xml:space="preserve">Em seguida, levaram Antônio César novamente para o centro cirúrgico para amputar a perna esquerda. A segunda operação teve início às 16h, de acordo com a mulher do paciente, Luzinete Soares Reis Victorio, de 53 nos. Cerca de três horas e </w:t>
      </w:r>
      <w:proofErr w:type="gramStart"/>
      <w:r w:rsidRPr="00650275">
        <w:rPr>
          <w:color w:val="000000"/>
          <w:sz w:val="22"/>
          <w:szCs w:val="22"/>
        </w:rPr>
        <w:t>meia depois</w:t>
      </w:r>
      <w:proofErr w:type="gramEnd"/>
      <w:r w:rsidRPr="00650275">
        <w:rPr>
          <w:color w:val="000000"/>
          <w:sz w:val="22"/>
          <w:szCs w:val="22"/>
        </w:rPr>
        <w:t>, ele foi levado para a UTI da unidade de Vila Isabel</w:t>
      </w:r>
      <w:r w:rsidR="00BE2686">
        <w:rPr>
          <w:color w:val="000000"/>
          <w:sz w:val="22"/>
          <w:szCs w:val="22"/>
        </w:rPr>
        <w:t xml:space="preserve"> </w:t>
      </w:r>
      <w:r w:rsidR="00A56628" w:rsidRPr="00A56628">
        <w:rPr>
          <w:color w:val="000000"/>
          <w:sz w:val="22"/>
          <w:szCs w:val="22"/>
          <w:bdr w:val="none" w:sz="0" w:space="0" w:color="auto" w:frame="1"/>
        </w:rPr>
        <w:t>(JUNQUEIRA, 2013).</w:t>
      </w:r>
    </w:p>
    <w:p w:rsidR="00353C1A" w:rsidRPr="00650275" w:rsidRDefault="00353C1A" w:rsidP="00492E09">
      <w:pPr>
        <w:pStyle w:val="NormalWeb"/>
        <w:spacing w:before="0" w:beforeAutospacing="0" w:after="0" w:afterAutospacing="0"/>
        <w:ind w:left="2268"/>
        <w:jc w:val="both"/>
        <w:textAlignment w:val="baseline"/>
        <w:rPr>
          <w:color w:val="000000"/>
          <w:sz w:val="22"/>
          <w:szCs w:val="22"/>
        </w:rPr>
      </w:pPr>
    </w:p>
    <w:p w:rsidR="009966F6" w:rsidRDefault="00A24861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052E61">
        <w:rPr>
          <w:iCs/>
        </w:rPr>
        <w:t>D</w:t>
      </w:r>
      <w:r w:rsidR="009966F6" w:rsidRPr="00052E61">
        <w:rPr>
          <w:iCs/>
        </w:rPr>
        <w:t>escreve D</w:t>
      </w:r>
      <w:r w:rsidR="00BE2686">
        <w:rPr>
          <w:iCs/>
        </w:rPr>
        <w:t xml:space="preserve">ias </w:t>
      </w:r>
      <w:r w:rsidRPr="00052E61">
        <w:rPr>
          <w:iCs/>
        </w:rPr>
        <w:t>(</w:t>
      </w:r>
      <w:r w:rsidR="009966F6" w:rsidRPr="00052E61">
        <w:rPr>
          <w:iCs/>
        </w:rPr>
        <w:t>2009, p.8</w:t>
      </w:r>
      <w:r w:rsidRPr="00052E61">
        <w:rPr>
          <w:iCs/>
        </w:rPr>
        <w:t>)</w:t>
      </w:r>
      <w:r w:rsidR="0016607F">
        <w:rPr>
          <w:iCs/>
        </w:rPr>
        <w:t xml:space="preserve"> conforme abaixo</w:t>
      </w:r>
      <w:r w:rsidRPr="00052E61">
        <w:rPr>
          <w:iCs/>
        </w:rPr>
        <w:t xml:space="preserve">, que em </w:t>
      </w:r>
      <w:r w:rsidR="00052E61" w:rsidRPr="00052E61">
        <w:rPr>
          <w:iCs/>
        </w:rPr>
        <w:t>sendo desfeito o desequilíbrio experimentado, a v</w:t>
      </w:r>
      <w:r w:rsidR="0016607F">
        <w:rPr>
          <w:iCs/>
        </w:rPr>
        <w:t>í</w:t>
      </w:r>
      <w:r w:rsidR="00052E61" w:rsidRPr="00052E61">
        <w:rPr>
          <w:iCs/>
        </w:rPr>
        <w:t xml:space="preserve">tima volta </w:t>
      </w:r>
      <w:r w:rsidR="0016607F" w:rsidRPr="00052E61">
        <w:rPr>
          <w:iCs/>
        </w:rPr>
        <w:t>à</w:t>
      </w:r>
      <w:r w:rsidR="00052E61" w:rsidRPr="00052E61">
        <w:rPr>
          <w:iCs/>
        </w:rPr>
        <w:t xml:space="preserve"> situação anterior, neste caso, é possível que o Sr. </w:t>
      </w:r>
      <w:r w:rsidR="00052E61" w:rsidRPr="00052E61">
        <w:rPr>
          <w:color w:val="000000"/>
        </w:rPr>
        <w:t xml:space="preserve">Antônio César dos </w:t>
      </w:r>
      <w:proofErr w:type="gramStart"/>
      <w:r w:rsidR="00052E61" w:rsidRPr="00052E61">
        <w:rPr>
          <w:color w:val="000000"/>
        </w:rPr>
        <w:t>Santos Victorio</w:t>
      </w:r>
      <w:proofErr w:type="gramEnd"/>
      <w:r w:rsidR="00052E61">
        <w:rPr>
          <w:color w:val="000000"/>
        </w:rPr>
        <w:t>, volte a situação anterior? Sem sombra de dúvida a resposta é não.</w:t>
      </w:r>
      <w:r w:rsidR="0016607F">
        <w:rPr>
          <w:color w:val="000000"/>
        </w:rPr>
        <w:t xml:space="preserve"> As responsabilidades neste caso devem ser apuradas, mais não deve deixar cair no acaso, ou ser mais um caso como tantos outros</w:t>
      </w:r>
      <w:r w:rsidR="0013573D">
        <w:rPr>
          <w:color w:val="000000"/>
        </w:rPr>
        <w:t xml:space="preserve"> </w:t>
      </w:r>
      <w:proofErr w:type="gramStart"/>
      <w:r w:rsidR="000A3E70">
        <w:rPr>
          <w:color w:val="000000"/>
        </w:rPr>
        <w:t>é</w:t>
      </w:r>
      <w:r w:rsidR="0016607F">
        <w:rPr>
          <w:color w:val="000000"/>
        </w:rPr>
        <w:t xml:space="preserve"> necessário</w:t>
      </w:r>
      <w:proofErr w:type="gramEnd"/>
      <w:r w:rsidR="000A3E70">
        <w:rPr>
          <w:color w:val="000000"/>
        </w:rPr>
        <w:t>,</w:t>
      </w:r>
      <w:r w:rsidR="0016607F">
        <w:rPr>
          <w:color w:val="000000"/>
        </w:rPr>
        <w:t xml:space="preserve"> que apuradas as responsabilidades, aquele que lesou, que errou deve arcar com reparação, indenização, ainda que o valor apurado não traga o membro inferior do paciente de volta, mais é uma forma de penalização para que novos erros não aconteça, e outros pacientes não venha passar pelo mesmo sofrimento. </w:t>
      </w:r>
    </w:p>
    <w:p w:rsidR="000A3E70" w:rsidRDefault="000A3E70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>
        <w:rPr>
          <w:color w:val="000000"/>
        </w:rPr>
        <w:t>Neste sentido, D</w:t>
      </w:r>
      <w:r w:rsidR="00BE2686">
        <w:rPr>
          <w:color w:val="000000"/>
        </w:rPr>
        <w:t>ias</w:t>
      </w:r>
      <w:r>
        <w:rPr>
          <w:color w:val="000000"/>
        </w:rPr>
        <w:t>, nos aponta:</w:t>
      </w:r>
    </w:p>
    <w:p w:rsidR="00E06A89" w:rsidRDefault="00E06A89" w:rsidP="00492E09">
      <w:pPr>
        <w:pStyle w:val="citacao"/>
        <w:shd w:val="clear" w:color="auto" w:fill="FFFFFF"/>
        <w:spacing w:before="0" w:beforeAutospacing="0" w:after="0" w:afterAutospacing="0"/>
        <w:ind w:left="2268"/>
        <w:jc w:val="both"/>
        <w:rPr>
          <w:iCs/>
          <w:sz w:val="22"/>
          <w:szCs w:val="22"/>
        </w:rPr>
      </w:pPr>
      <w:r w:rsidRPr="004C54FE">
        <w:rPr>
          <w:iCs/>
          <w:sz w:val="22"/>
          <w:szCs w:val="22"/>
        </w:rPr>
        <w:t xml:space="preserve">Para efeito da punição ou da reparação, isto é, para aplicar uma ou outra forma de restauração da ordem social é que se distingue: a sociedade toma conta daquilo que a atinge diretamente, deixando ao particular a ação para restabelecer-se, à custa do ofensor, no </w:t>
      </w:r>
      <w:proofErr w:type="spellStart"/>
      <w:r w:rsidR="00A120F2" w:rsidRPr="004C54FE">
        <w:rPr>
          <w:i/>
          <w:iCs/>
          <w:sz w:val="22"/>
          <w:szCs w:val="22"/>
        </w:rPr>
        <w:t>statu</w:t>
      </w:r>
      <w:proofErr w:type="spellEnd"/>
      <w:r w:rsidR="00A120F2" w:rsidRPr="004C54FE">
        <w:rPr>
          <w:i/>
          <w:iCs/>
          <w:sz w:val="22"/>
          <w:szCs w:val="22"/>
        </w:rPr>
        <w:t xml:space="preserve"> quo </w:t>
      </w:r>
      <w:proofErr w:type="gramStart"/>
      <w:r w:rsidR="00A120F2" w:rsidRPr="004C54FE">
        <w:rPr>
          <w:i/>
          <w:iCs/>
          <w:sz w:val="22"/>
          <w:szCs w:val="22"/>
        </w:rPr>
        <w:t xml:space="preserve">ante </w:t>
      </w:r>
      <w:r w:rsidR="00A120F2" w:rsidRPr="00A90B8C">
        <w:rPr>
          <w:iCs/>
          <w:sz w:val="22"/>
          <w:szCs w:val="22"/>
        </w:rPr>
        <w:t>anterior</w:t>
      </w:r>
      <w:proofErr w:type="gramEnd"/>
      <w:r w:rsidR="00E26853">
        <w:rPr>
          <w:iCs/>
          <w:sz w:val="22"/>
          <w:szCs w:val="22"/>
        </w:rPr>
        <w:t xml:space="preserve"> </w:t>
      </w:r>
      <w:r w:rsidR="00A120F2" w:rsidRPr="004C54FE">
        <w:rPr>
          <w:iCs/>
          <w:color w:val="000000"/>
          <w:sz w:val="22"/>
          <w:szCs w:val="22"/>
        </w:rPr>
        <w:t>à ofensa</w:t>
      </w:r>
      <w:r w:rsidR="00E26853">
        <w:rPr>
          <w:iCs/>
          <w:color w:val="000000"/>
          <w:sz w:val="22"/>
          <w:szCs w:val="22"/>
        </w:rPr>
        <w:t xml:space="preserve"> </w:t>
      </w:r>
      <w:r w:rsidRPr="004C54FE">
        <w:rPr>
          <w:iCs/>
          <w:sz w:val="22"/>
          <w:szCs w:val="22"/>
        </w:rPr>
        <w:t>(...) isto porque o Estado ainda mantém um regime político que explica a sua não intervenção. Restabelecida a vítima na situação anterior, está desfeito o desequilíbrio experimentado</w:t>
      </w:r>
      <w:r w:rsidR="0016607F" w:rsidRPr="004C54FE">
        <w:rPr>
          <w:iCs/>
          <w:sz w:val="22"/>
          <w:szCs w:val="22"/>
        </w:rPr>
        <w:t xml:space="preserve"> (DIAS, 2009, p.8).</w:t>
      </w:r>
    </w:p>
    <w:p w:rsidR="00A90B8C" w:rsidRDefault="00A90B8C" w:rsidP="00492E09">
      <w:pPr>
        <w:pStyle w:val="citacao"/>
        <w:shd w:val="clear" w:color="auto" w:fill="FFFFFF"/>
        <w:spacing w:before="0" w:beforeAutospacing="0" w:after="0" w:afterAutospacing="0"/>
        <w:ind w:left="2268"/>
        <w:jc w:val="both"/>
        <w:rPr>
          <w:iCs/>
          <w:sz w:val="22"/>
          <w:szCs w:val="22"/>
        </w:rPr>
      </w:pPr>
    </w:p>
    <w:p w:rsidR="004C54FE" w:rsidRPr="00492E09" w:rsidRDefault="004C54FE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  <w:bdr w:val="none" w:sz="0" w:space="0" w:color="auto" w:frame="1"/>
        </w:rPr>
      </w:pPr>
      <w:r w:rsidRPr="00492E09">
        <w:rPr>
          <w:color w:val="000000"/>
          <w:bdr w:val="none" w:sz="0" w:space="0" w:color="auto" w:frame="1"/>
        </w:rPr>
        <w:t xml:space="preserve">É este tipo de situação em comento que deixa a sociedade horrorizada, indignada, perplexa, </w:t>
      </w:r>
      <w:r w:rsidR="00241D54" w:rsidRPr="00492E09">
        <w:rPr>
          <w:color w:val="000000"/>
          <w:bdr w:val="none" w:sz="0" w:space="0" w:color="auto" w:frame="1"/>
        </w:rPr>
        <w:t>com medo,</w:t>
      </w:r>
      <w:r w:rsidR="00893F45" w:rsidRPr="00492E09">
        <w:rPr>
          <w:color w:val="000000"/>
          <w:bdr w:val="none" w:sz="0" w:space="0" w:color="auto" w:frame="1"/>
        </w:rPr>
        <w:t xml:space="preserve"> com</w:t>
      </w:r>
      <w:r w:rsidR="00241D54" w:rsidRPr="00492E09">
        <w:rPr>
          <w:color w:val="000000"/>
          <w:bdr w:val="none" w:sz="0" w:space="0" w:color="auto" w:frame="1"/>
        </w:rPr>
        <w:t xml:space="preserve"> insegurança, </w:t>
      </w:r>
      <w:r w:rsidR="00893F45" w:rsidRPr="00492E09">
        <w:rPr>
          <w:color w:val="000000"/>
          <w:bdr w:val="none" w:sz="0" w:space="0" w:color="auto" w:frame="1"/>
        </w:rPr>
        <w:t xml:space="preserve">a </w:t>
      </w:r>
      <w:r w:rsidRPr="00492E09">
        <w:rPr>
          <w:color w:val="000000"/>
          <w:bdr w:val="none" w:sz="0" w:space="0" w:color="auto" w:frame="1"/>
        </w:rPr>
        <w:t xml:space="preserve">falta de respeito, de comprometimento, </w:t>
      </w:r>
      <w:r w:rsidR="00893F45" w:rsidRPr="00492E09">
        <w:rPr>
          <w:color w:val="000000"/>
          <w:bdr w:val="none" w:sz="0" w:space="0" w:color="auto" w:frame="1"/>
        </w:rPr>
        <w:t xml:space="preserve">falta </w:t>
      </w:r>
      <w:r w:rsidRPr="00492E09">
        <w:rPr>
          <w:color w:val="000000"/>
          <w:bdr w:val="none" w:sz="0" w:space="0" w:color="auto" w:frame="1"/>
        </w:rPr>
        <w:t>de trabalho em equipe,</w:t>
      </w:r>
      <w:r w:rsidR="00893F45" w:rsidRPr="00492E09">
        <w:rPr>
          <w:color w:val="000000"/>
          <w:bdr w:val="none" w:sz="0" w:space="0" w:color="auto" w:frame="1"/>
        </w:rPr>
        <w:t xml:space="preserve"> causa este tipo de erro, insanável, </w:t>
      </w:r>
      <w:r w:rsidRPr="00492E09">
        <w:rPr>
          <w:color w:val="000000"/>
          <w:bdr w:val="none" w:sz="0" w:space="0" w:color="auto" w:frame="1"/>
        </w:rPr>
        <w:t>há uma urgência em repensar certos conceitos, advindos de nosso sistema de saúde que se encontra precário</w:t>
      </w:r>
      <w:r w:rsidR="00C84979" w:rsidRPr="00492E09">
        <w:rPr>
          <w:color w:val="000000"/>
          <w:bdr w:val="none" w:sz="0" w:space="0" w:color="auto" w:frame="1"/>
        </w:rPr>
        <w:t>,</w:t>
      </w:r>
      <w:r w:rsidRPr="00492E09">
        <w:rPr>
          <w:color w:val="000000"/>
          <w:bdr w:val="none" w:sz="0" w:space="0" w:color="auto" w:frame="1"/>
        </w:rPr>
        <w:t xml:space="preserve"> frente às </w:t>
      </w:r>
      <w:r w:rsidRPr="00492E09">
        <w:rPr>
          <w:color w:val="000000"/>
          <w:bdr w:val="none" w:sz="0" w:space="0" w:color="auto" w:frame="1"/>
        </w:rPr>
        <w:lastRenderedPageBreak/>
        <w:t>necessidades de seus usuários, lideranças políticas, econômicas, precisam se conscientizar que a sociedade mudou, as necessidades aumentaram à medida que esta cresceu, políticas de saúde devem ser implantadas para melhorar a atenção à saúde.</w:t>
      </w:r>
    </w:p>
    <w:p w:rsidR="004C54FE" w:rsidRPr="00492E09" w:rsidRDefault="004C54FE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  <w:bdr w:val="none" w:sz="0" w:space="0" w:color="auto" w:frame="1"/>
        </w:rPr>
      </w:pPr>
      <w:r w:rsidRPr="00492E09">
        <w:rPr>
          <w:color w:val="000000"/>
          <w:bdr w:val="none" w:sz="0" w:space="0" w:color="auto" w:frame="1"/>
        </w:rPr>
        <w:t>O trabalho na conscientização da sociedade, dos profissionais da saúde, sobre a necessidade de transformações no sistema de saúde, demanda significativa importância e compreensão do paciente, que é o recebedor de cuidados, que é o consumidor do serviço de saúde, que hoje utiliza de seus direitos para reivindicar melhorias no seu atendimento e reestabelecimento da saúde que se encontra em desequilíbrio.</w:t>
      </w:r>
    </w:p>
    <w:p w:rsidR="00E06A89" w:rsidRPr="00492E09" w:rsidRDefault="00A120F2" w:rsidP="00492E0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2E09">
        <w:rPr>
          <w:rFonts w:ascii="Times New Roman" w:hAnsi="Times New Roman" w:cs="Times New Roman"/>
          <w:sz w:val="24"/>
          <w:szCs w:val="24"/>
        </w:rPr>
        <w:t xml:space="preserve">Deste modo, vários são os aspectos relacionados </w:t>
      </w:r>
      <w:r w:rsidR="00C108F8" w:rsidRPr="00492E09">
        <w:rPr>
          <w:rFonts w:ascii="Times New Roman" w:hAnsi="Times New Roman" w:cs="Times New Roman"/>
          <w:sz w:val="24"/>
          <w:szCs w:val="24"/>
        </w:rPr>
        <w:t>à</w:t>
      </w:r>
      <w:r w:rsidRPr="00492E09">
        <w:rPr>
          <w:rFonts w:ascii="Times New Roman" w:hAnsi="Times New Roman" w:cs="Times New Roman"/>
          <w:sz w:val="24"/>
          <w:szCs w:val="24"/>
        </w:rPr>
        <w:t xml:space="preserve"> responsabilidade civil e penal, </w:t>
      </w:r>
      <w:r w:rsidR="00C108F8" w:rsidRPr="00492E09">
        <w:rPr>
          <w:rFonts w:ascii="Times New Roman" w:hAnsi="Times New Roman" w:cs="Times New Roman"/>
          <w:sz w:val="24"/>
          <w:szCs w:val="24"/>
        </w:rPr>
        <w:t>à</w:t>
      </w:r>
      <w:r w:rsidR="0013573D">
        <w:rPr>
          <w:rFonts w:ascii="Times New Roman" w:hAnsi="Times New Roman" w:cs="Times New Roman"/>
          <w:sz w:val="24"/>
          <w:szCs w:val="24"/>
        </w:rPr>
        <w:t xml:space="preserve"> </w:t>
      </w:r>
      <w:r w:rsidR="00C108F8" w:rsidRPr="00492E09">
        <w:rPr>
          <w:rFonts w:ascii="Times New Roman" w:hAnsi="Times New Roman" w:cs="Times New Roman"/>
          <w:sz w:val="24"/>
          <w:szCs w:val="24"/>
        </w:rPr>
        <w:t>questão repressiva ou preventiva</w:t>
      </w:r>
      <w:r w:rsidRPr="00492E09">
        <w:rPr>
          <w:rFonts w:ascii="Times New Roman" w:hAnsi="Times New Roman" w:cs="Times New Roman"/>
          <w:sz w:val="24"/>
          <w:szCs w:val="24"/>
        </w:rPr>
        <w:t>, as condições em que surgem os institutos são diferentes, porque uma é mais exigente que o outro, quanto aos requisitos que d</w:t>
      </w:r>
      <w:r w:rsidR="00893F45" w:rsidRPr="00492E09">
        <w:rPr>
          <w:rFonts w:ascii="Times New Roman" w:hAnsi="Times New Roman" w:cs="Times New Roman"/>
          <w:sz w:val="24"/>
          <w:szCs w:val="24"/>
        </w:rPr>
        <w:t>evem coincidir para se efetivar o dano.</w:t>
      </w:r>
    </w:p>
    <w:p w:rsidR="00A120F2" w:rsidRPr="00492E09" w:rsidRDefault="00A120F2" w:rsidP="00492E0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2E09">
        <w:rPr>
          <w:rFonts w:ascii="Times New Roman" w:hAnsi="Times New Roman" w:cs="Times New Roman"/>
          <w:sz w:val="24"/>
          <w:szCs w:val="24"/>
        </w:rPr>
        <w:t xml:space="preserve">No caso da responsabilidade penal, </w:t>
      </w:r>
      <w:proofErr w:type="gramStart"/>
      <w:r w:rsidRPr="00492E09">
        <w:rPr>
          <w:rFonts w:ascii="Times New Roman" w:hAnsi="Times New Roman" w:cs="Times New Roman"/>
          <w:sz w:val="24"/>
          <w:szCs w:val="24"/>
        </w:rPr>
        <w:t>o agente infringi</w:t>
      </w:r>
      <w:proofErr w:type="gramEnd"/>
      <w:r w:rsidRPr="00492E09">
        <w:rPr>
          <w:rFonts w:ascii="Times New Roman" w:hAnsi="Times New Roman" w:cs="Times New Roman"/>
          <w:sz w:val="24"/>
          <w:szCs w:val="24"/>
        </w:rPr>
        <w:t xml:space="preserve"> uma norma de direito público. O interesse lesado é o da sociedade. Na responsabilidade civil, o interesse diretamente lesado é o privado. O prejudicado poderá pleite</w:t>
      </w:r>
      <w:r w:rsidR="00D86451" w:rsidRPr="00492E09">
        <w:rPr>
          <w:rFonts w:ascii="Times New Roman" w:hAnsi="Times New Roman" w:cs="Times New Roman"/>
          <w:sz w:val="24"/>
          <w:szCs w:val="24"/>
        </w:rPr>
        <w:t xml:space="preserve">ar ou não a reparação, segundo </w:t>
      </w:r>
      <w:r w:rsidRPr="00492E09">
        <w:rPr>
          <w:rFonts w:ascii="Times New Roman" w:hAnsi="Times New Roman" w:cs="Times New Roman"/>
          <w:sz w:val="24"/>
          <w:szCs w:val="24"/>
        </w:rPr>
        <w:t>G</w:t>
      </w:r>
      <w:r w:rsidR="00BE2686">
        <w:rPr>
          <w:rFonts w:ascii="Times New Roman" w:hAnsi="Times New Roman" w:cs="Times New Roman"/>
          <w:sz w:val="24"/>
          <w:szCs w:val="24"/>
        </w:rPr>
        <w:t>onçalves</w:t>
      </w:r>
      <w:r w:rsidRPr="00492E09">
        <w:rPr>
          <w:rFonts w:ascii="Times New Roman" w:hAnsi="Times New Roman" w:cs="Times New Roman"/>
          <w:sz w:val="24"/>
          <w:szCs w:val="24"/>
        </w:rPr>
        <w:t xml:space="preserve"> </w:t>
      </w:r>
      <w:r w:rsidR="00D86451" w:rsidRPr="00492E09">
        <w:rPr>
          <w:rFonts w:ascii="Times New Roman" w:hAnsi="Times New Roman" w:cs="Times New Roman"/>
          <w:sz w:val="24"/>
          <w:szCs w:val="24"/>
        </w:rPr>
        <w:t>(</w:t>
      </w:r>
      <w:r w:rsidRPr="00492E09">
        <w:rPr>
          <w:rFonts w:ascii="Times New Roman" w:hAnsi="Times New Roman" w:cs="Times New Roman"/>
          <w:sz w:val="24"/>
          <w:szCs w:val="24"/>
        </w:rPr>
        <w:t>2009. p. 24).</w:t>
      </w:r>
    </w:p>
    <w:p w:rsidR="00D54365" w:rsidRPr="00492E09" w:rsidRDefault="00D54365" w:rsidP="00492E0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2E09">
        <w:rPr>
          <w:rFonts w:ascii="Times New Roman" w:hAnsi="Times New Roman" w:cs="Times New Roman"/>
          <w:sz w:val="24"/>
          <w:szCs w:val="24"/>
        </w:rPr>
        <w:t xml:space="preserve">Ocorre ainda, que se </w:t>
      </w:r>
      <w:proofErr w:type="gramStart"/>
      <w:r w:rsidRPr="00492E09">
        <w:rPr>
          <w:rFonts w:ascii="Times New Roman" w:hAnsi="Times New Roman" w:cs="Times New Roman"/>
          <w:sz w:val="24"/>
          <w:szCs w:val="24"/>
        </w:rPr>
        <w:t xml:space="preserve">o agente </w:t>
      </w:r>
      <w:r w:rsidR="00C84979" w:rsidRPr="00492E09">
        <w:rPr>
          <w:rFonts w:ascii="Times New Roman" w:hAnsi="Times New Roman" w:cs="Times New Roman"/>
          <w:sz w:val="24"/>
          <w:szCs w:val="24"/>
        </w:rPr>
        <w:t>transgredi</w:t>
      </w:r>
      <w:proofErr w:type="gramEnd"/>
      <w:r w:rsidRPr="00492E09">
        <w:rPr>
          <w:rFonts w:ascii="Times New Roman" w:hAnsi="Times New Roman" w:cs="Times New Roman"/>
          <w:sz w:val="24"/>
          <w:szCs w:val="24"/>
        </w:rPr>
        <w:t xml:space="preserve"> a lei penal</w:t>
      </w:r>
      <w:r w:rsidR="00C84979" w:rsidRPr="00492E09">
        <w:rPr>
          <w:rFonts w:ascii="Times New Roman" w:hAnsi="Times New Roman" w:cs="Times New Roman"/>
          <w:sz w:val="24"/>
          <w:szCs w:val="24"/>
        </w:rPr>
        <w:t>,</w:t>
      </w:r>
      <w:r w:rsidRPr="00492E09">
        <w:rPr>
          <w:rFonts w:ascii="Times New Roman" w:hAnsi="Times New Roman" w:cs="Times New Roman"/>
          <w:sz w:val="24"/>
          <w:szCs w:val="24"/>
        </w:rPr>
        <w:t xml:space="preserve"> e </w:t>
      </w:r>
      <w:r w:rsidR="008D4FAB" w:rsidRPr="00492E09">
        <w:rPr>
          <w:rFonts w:ascii="Times New Roman" w:hAnsi="Times New Roman" w:cs="Times New Roman"/>
          <w:sz w:val="24"/>
          <w:szCs w:val="24"/>
        </w:rPr>
        <w:t>ao</w:t>
      </w:r>
      <w:r w:rsidRPr="00492E09">
        <w:rPr>
          <w:rFonts w:ascii="Times New Roman" w:hAnsi="Times New Roman" w:cs="Times New Roman"/>
          <w:sz w:val="24"/>
          <w:szCs w:val="24"/>
        </w:rPr>
        <w:t xml:space="preserve"> mesmo tempo civil, este responderá civilmente e penalmente perante o lesado e a sociedade, visto que o fato danoso se revestiu de características que justificam o acionamento do mecanismo recuperatório da responsabilidade civil e impõem a movimentação do sistema repressivo da responsabilidade penal</w:t>
      </w:r>
      <w:r w:rsidR="00F83F45" w:rsidRPr="00492E09">
        <w:rPr>
          <w:rFonts w:ascii="Times New Roman" w:hAnsi="Times New Roman" w:cs="Times New Roman"/>
          <w:sz w:val="24"/>
          <w:szCs w:val="24"/>
        </w:rPr>
        <w:t xml:space="preserve"> (LYRA, 1977</w:t>
      </w:r>
      <w:r w:rsidR="00C84979" w:rsidRPr="00492E09">
        <w:rPr>
          <w:rFonts w:ascii="Times New Roman" w:hAnsi="Times New Roman" w:cs="Times New Roman"/>
          <w:sz w:val="24"/>
          <w:szCs w:val="24"/>
        </w:rPr>
        <w:t>,</w:t>
      </w:r>
      <w:r w:rsidR="00F83F45" w:rsidRPr="00492E09">
        <w:rPr>
          <w:rFonts w:ascii="Times New Roman" w:hAnsi="Times New Roman" w:cs="Times New Roman"/>
          <w:sz w:val="24"/>
          <w:szCs w:val="24"/>
        </w:rPr>
        <w:t xml:space="preserve"> p.34).</w:t>
      </w:r>
    </w:p>
    <w:p w:rsidR="00662F4E" w:rsidRPr="00492E09" w:rsidRDefault="008E415C" w:rsidP="00492E0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2E09">
        <w:rPr>
          <w:rFonts w:ascii="Times New Roman" w:hAnsi="Times New Roman" w:cs="Times New Roman"/>
          <w:sz w:val="24"/>
          <w:szCs w:val="24"/>
        </w:rPr>
        <w:t>Distinguem-se, ainda a responsabilidade civil e a re</w:t>
      </w:r>
      <w:r w:rsidR="0013573D">
        <w:rPr>
          <w:rFonts w:ascii="Times New Roman" w:hAnsi="Times New Roman" w:cs="Times New Roman"/>
          <w:sz w:val="24"/>
          <w:szCs w:val="24"/>
        </w:rPr>
        <w:t>s</w:t>
      </w:r>
      <w:r w:rsidRPr="00492E09">
        <w:rPr>
          <w:rFonts w:ascii="Times New Roman" w:hAnsi="Times New Roman" w:cs="Times New Roman"/>
          <w:sz w:val="24"/>
          <w:szCs w:val="24"/>
        </w:rPr>
        <w:t xml:space="preserve">ponsabilidade penal, sendo esta pessoal, intransferível, responde o réu com a privação de sua liberdade, ao Estado incumbe reprimir o crime e arcar sempre com o ônus da prova. Já na esfera civil a regra é a </w:t>
      </w:r>
      <w:proofErr w:type="spellStart"/>
      <w:r w:rsidRPr="00492E09">
        <w:rPr>
          <w:rFonts w:ascii="Times New Roman" w:hAnsi="Times New Roman" w:cs="Times New Roman"/>
          <w:i/>
          <w:sz w:val="24"/>
          <w:szCs w:val="24"/>
        </w:rPr>
        <w:t>actori</w:t>
      </w:r>
      <w:proofErr w:type="spellEnd"/>
      <w:r w:rsidR="001357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2E09">
        <w:rPr>
          <w:rFonts w:ascii="Times New Roman" w:hAnsi="Times New Roman" w:cs="Times New Roman"/>
          <w:i/>
          <w:sz w:val="24"/>
          <w:szCs w:val="24"/>
        </w:rPr>
        <w:t>incumbit</w:t>
      </w:r>
      <w:proofErr w:type="spellEnd"/>
      <w:r w:rsidR="001357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2E09">
        <w:rPr>
          <w:rFonts w:ascii="Times New Roman" w:hAnsi="Times New Roman" w:cs="Times New Roman"/>
          <w:i/>
          <w:sz w:val="24"/>
          <w:szCs w:val="24"/>
        </w:rPr>
        <w:t>pro</w:t>
      </w:r>
      <w:r w:rsidR="001357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2E09">
        <w:rPr>
          <w:rFonts w:ascii="Times New Roman" w:hAnsi="Times New Roman" w:cs="Times New Roman"/>
          <w:i/>
          <w:sz w:val="24"/>
          <w:szCs w:val="24"/>
        </w:rPr>
        <w:t>batio</w:t>
      </w:r>
      <w:proofErr w:type="spellEnd"/>
      <w:r w:rsidRPr="00492E09">
        <w:rPr>
          <w:rFonts w:ascii="Times New Roman" w:hAnsi="Times New Roman" w:cs="Times New Roman"/>
          <w:i/>
          <w:sz w:val="24"/>
          <w:szCs w:val="24"/>
        </w:rPr>
        <w:t>,</w:t>
      </w:r>
      <w:r w:rsidRPr="00492E09">
        <w:rPr>
          <w:rFonts w:ascii="Times New Roman" w:hAnsi="Times New Roman" w:cs="Times New Roman"/>
          <w:sz w:val="24"/>
          <w:szCs w:val="24"/>
        </w:rPr>
        <w:t xml:space="preserve"> aplicada à generalidade do caso, não é tão rigorosa quanto na penal</w:t>
      </w:r>
      <w:r w:rsidR="00662F4E" w:rsidRPr="00492E09">
        <w:rPr>
          <w:rFonts w:ascii="Times New Roman" w:hAnsi="Times New Roman" w:cs="Times New Roman"/>
          <w:sz w:val="24"/>
          <w:szCs w:val="24"/>
        </w:rPr>
        <w:t xml:space="preserve"> </w:t>
      </w:r>
      <w:r w:rsidR="00BE2686" w:rsidRPr="00492E09">
        <w:rPr>
          <w:rFonts w:ascii="Times New Roman" w:hAnsi="Times New Roman" w:cs="Times New Roman"/>
          <w:sz w:val="24"/>
          <w:szCs w:val="24"/>
        </w:rPr>
        <w:t xml:space="preserve">Gonçalves </w:t>
      </w:r>
      <w:r w:rsidR="00662F4E" w:rsidRPr="00492E0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252F60" w:rsidRPr="00492E09">
        <w:rPr>
          <w:rFonts w:ascii="Times New Roman" w:hAnsi="Times New Roman" w:cs="Times New Roman"/>
          <w:sz w:val="24"/>
          <w:szCs w:val="24"/>
        </w:rPr>
        <w:t>2003</w:t>
      </w:r>
      <w:r w:rsidR="00252F60">
        <w:rPr>
          <w:rFonts w:ascii="Times New Roman" w:hAnsi="Times New Roman" w:cs="Times New Roman"/>
          <w:sz w:val="24"/>
          <w:szCs w:val="24"/>
        </w:rPr>
        <w:t>,</w:t>
      </w:r>
      <w:r w:rsidR="00252F60" w:rsidRPr="00492E09">
        <w:rPr>
          <w:rFonts w:ascii="Times New Roman" w:hAnsi="Times New Roman" w:cs="Times New Roman"/>
          <w:sz w:val="24"/>
          <w:szCs w:val="24"/>
        </w:rPr>
        <w:t xml:space="preserve"> p.</w:t>
      </w:r>
      <w:proofErr w:type="gramEnd"/>
      <w:r w:rsidR="00662F4E" w:rsidRPr="00492E09">
        <w:rPr>
          <w:rFonts w:ascii="Times New Roman" w:hAnsi="Times New Roman" w:cs="Times New Roman"/>
          <w:sz w:val="24"/>
          <w:szCs w:val="24"/>
        </w:rPr>
        <w:t xml:space="preserve"> 19-20).</w:t>
      </w:r>
    </w:p>
    <w:p w:rsidR="00D54365" w:rsidRPr="00492E09" w:rsidRDefault="008E415C" w:rsidP="00492E0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92E09">
        <w:rPr>
          <w:rFonts w:ascii="Times New Roman" w:hAnsi="Times New Roman" w:cs="Times New Roman"/>
          <w:sz w:val="24"/>
          <w:szCs w:val="24"/>
        </w:rPr>
        <w:t>Na responsabilidade civil não é o réu</w:t>
      </w:r>
      <w:r w:rsidR="002035CF" w:rsidRPr="00492E09">
        <w:rPr>
          <w:rFonts w:ascii="Times New Roman" w:hAnsi="Times New Roman" w:cs="Times New Roman"/>
          <w:sz w:val="24"/>
          <w:szCs w:val="24"/>
        </w:rPr>
        <w:t>, mas</w:t>
      </w:r>
      <w:r w:rsidRPr="00492E09">
        <w:rPr>
          <w:rFonts w:ascii="Times New Roman" w:hAnsi="Times New Roman" w:cs="Times New Roman"/>
          <w:sz w:val="24"/>
          <w:szCs w:val="24"/>
        </w:rPr>
        <w:t xml:space="preserve"> a vítima que, tem que enfrentar o próprio Estado, para obter o ressarcimento do dano (GONÇALVES, 2009. p. 25).</w:t>
      </w:r>
    </w:p>
    <w:p w:rsidR="00C108F8" w:rsidRPr="00492E09" w:rsidRDefault="00C108F8" w:rsidP="00492E09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492E09">
        <w:t>A</w:t>
      </w:r>
      <w:r w:rsidRPr="00492E09">
        <w:rPr>
          <w:color w:val="000000"/>
        </w:rPr>
        <w:t xml:space="preserve"> tendência, atualmente no nosso ordenamento jurídico é de não deixar a vítima de atos ilícitos sem ressarcimento, sem reparação, de forma a restaurar seu equilíbrio moral e patrimonial, no entendimento de Carlos Alberto Bittar, este menciona que as consequências advindas de ação violadora devem ser responsabilizadas. </w:t>
      </w:r>
    </w:p>
    <w:p w:rsidR="00C108F8" w:rsidRDefault="00C108F8" w:rsidP="009F78C1">
      <w:pPr>
        <w:pStyle w:val="NormalWeb"/>
        <w:spacing w:before="0" w:beforeAutospacing="0" w:after="0" w:afterAutospacing="0"/>
        <w:ind w:left="2268"/>
        <w:jc w:val="both"/>
        <w:rPr>
          <w:iCs/>
          <w:color w:val="000000"/>
          <w:sz w:val="22"/>
          <w:szCs w:val="22"/>
        </w:rPr>
      </w:pPr>
      <w:r w:rsidRPr="00723BC1">
        <w:rPr>
          <w:iCs/>
          <w:color w:val="000000"/>
          <w:sz w:val="22"/>
          <w:szCs w:val="22"/>
        </w:rPr>
        <w:t xml:space="preserve">O </w:t>
      </w:r>
      <w:proofErr w:type="spellStart"/>
      <w:r w:rsidRPr="00723BC1">
        <w:rPr>
          <w:iCs/>
          <w:color w:val="000000"/>
          <w:sz w:val="22"/>
          <w:szCs w:val="22"/>
        </w:rPr>
        <w:t>lesionamento</w:t>
      </w:r>
      <w:proofErr w:type="spellEnd"/>
      <w:r w:rsidRPr="00723BC1">
        <w:rPr>
          <w:iCs/>
          <w:color w:val="000000"/>
          <w:sz w:val="22"/>
          <w:szCs w:val="22"/>
        </w:rPr>
        <w:t xml:space="preserve"> a elementos integrantes da esfera jurídica alheia acarreta ao agente a necessidade de reparação dos danos provocados. É a responsabilidade civil, ou obrigação de indenizar, que compele o causador a arcar com as consequências advindas da ação violadora, ressarcindo os </w:t>
      </w:r>
      <w:r w:rsidRPr="00723BC1">
        <w:rPr>
          <w:iCs/>
          <w:color w:val="000000"/>
          <w:sz w:val="22"/>
          <w:szCs w:val="22"/>
        </w:rPr>
        <w:lastRenderedPageBreak/>
        <w:t>prejuízos de ordem moral ou patrimonial, decorrente de fato ilícito próprio, ou de outrem a ele relacionado (BITTAR, 1994, p. 561).</w:t>
      </w:r>
    </w:p>
    <w:p w:rsidR="00A863B8" w:rsidRPr="00723BC1" w:rsidRDefault="00A863B8" w:rsidP="009F78C1">
      <w:pPr>
        <w:pStyle w:val="NormalWeb"/>
        <w:spacing w:before="0" w:beforeAutospacing="0" w:after="0" w:afterAutospacing="0"/>
        <w:ind w:left="2268"/>
        <w:jc w:val="both"/>
        <w:rPr>
          <w:iCs/>
          <w:color w:val="000000"/>
          <w:sz w:val="22"/>
          <w:szCs w:val="22"/>
        </w:rPr>
      </w:pPr>
    </w:p>
    <w:p w:rsidR="00C108F8" w:rsidRDefault="00625F64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entendimento da responsabilidade civil e penal também encontra amparo nos ditames de V</w:t>
      </w:r>
      <w:r w:rsidR="00BE2686">
        <w:rPr>
          <w:rFonts w:ascii="Times New Roman" w:hAnsi="Times New Roman" w:cs="Times New Roman"/>
          <w:sz w:val="24"/>
          <w:szCs w:val="24"/>
        </w:rPr>
        <w:t>enosa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365C">
        <w:rPr>
          <w:rFonts w:ascii="Times New Roman" w:hAnsi="Times New Roman" w:cs="Times New Roman"/>
          <w:sz w:val="24"/>
          <w:szCs w:val="24"/>
        </w:rPr>
        <w:t>(2009. p.</w:t>
      </w:r>
      <w:r>
        <w:rPr>
          <w:rFonts w:ascii="Times New Roman" w:hAnsi="Times New Roman" w:cs="Times New Roman"/>
          <w:sz w:val="24"/>
          <w:szCs w:val="24"/>
        </w:rPr>
        <w:t xml:space="preserve"> 18-20</w:t>
      </w:r>
      <w:r w:rsidR="00E2365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que coaduna com o entendimento dos demais, podendo a ilicitude </w:t>
      </w:r>
      <w:proofErr w:type="gramStart"/>
      <w:r>
        <w:rPr>
          <w:rFonts w:ascii="Times New Roman" w:hAnsi="Times New Roman" w:cs="Times New Roman"/>
          <w:sz w:val="24"/>
          <w:szCs w:val="24"/>
        </w:rPr>
        <w:t>ser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civil ou penal, no entanto como a descrição da conduta penal é sempre uma tipificação restrita, a principio a responsabilidade ocasiona o dever de indenizar. Por essa razão, a sentença penal condenatória faz coisa julgada no civil</w:t>
      </w:r>
      <w:r w:rsidR="00893F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quanto ao dever de indenizar o dano decorrente da conduta criminal, na forma </w:t>
      </w:r>
      <w:r w:rsidR="007215CD">
        <w:rPr>
          <w:rFonts w:ascii="Times New Roman" w:hAnsi="Times New Roman" w:cs="Times New Roman"/>
          <w:sz w:val="24"/>
          <w:szCs w:val="24"/>
        </w:rPr>
        <w:t>dos artigos 91, I Código Penal</w:t>
      </w:r>
      <w:r w:rsidR="00723BC1">
        <w:rPr>
          <w:rFonts w:ascii="Times New Roman" w:hAnsi="Times New Roman" w:cs="Times New Roman"/>
          <w:sz w:val="24"/>
          <w:szCs w:val="24"/>
        </w:rPr>
        <w:t xml:space="preserve"> e</w:t>
      </w:r>
      <w:r w:rsidR="007215CD">
        <w:rPr>
          <w:rFonts w:ascii="Times New Roman" w:hAnsi="Times New Roman" w:cs="Times New Roman"/>
          <w:sz w:val="24"/>
          <w:szCs w:val="24"/>
        </w:rPr>
        <w:t xml:space="preserve"> artigo 63 do Código de Processo Penal. </w:t>
      </w:r>
      <w:r>
        <w:rPr>
          <w:rFonts w:ascii="Times New Roman" w:hAnsi="Times New Roman" w:cs="Times New Roman"/>
          <w:sz w:val="24"/>
          <w:szCs w:val="24"/>
        </w:rPr>
        <w:t>A jurisdição penal e civil em nosso pa</w:t>
      </w:r>
      <w:r w:rsidR="008577CC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8577CC">
        <w:rPr>
          <w:rFonts w:ascii="Times New Roman" w:hAnsi="Times New Roman" w:cs="Times New Roman"/>
          <w:sz w:val="24"/>
          <w:szCs w:val="24"/>
        </w:rPr>
        <w:t>é independente</w:t>
      </w:r>
      <w:r>
        <w:rPr>
          <w:rFonts w:ascii="Times New Roman" w:hAnsi="Times New Roman" w:cs="Times New Roman"/>
          <w:sz w:val="24"/>
          <w:szCs w:val="24"/>
        </w:rPr>
        <w:t>, não há reflexos no juízo civil, isto porque não se pode discutir no civil a existência do fato e da autoria do ato ilícito, se essas questões foram decididas no juízo criminal e encontram-se sob o manto da coisa julgada.</w:t>
      </w:r>
    </w:p>
    <w:p w:rsidR="007215CD" w:rsidRPr="00A863B8" w:rsidRDefault="007215CD" w:rsidP="005F04DF">
      <w:pPr>
        <w:shd w:val="clear" w:color="auto" w:fill="FAFAFA"/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A863B8">
        <w:rPr>
          <w:rFonts w:ascii="Times New Roman" w:eastAsia="Times New Roman" w:hAnsi="Times New Roman" w:cs="Times New Roman"/>
          <w:bCs/>
          <w:bdr w:val="none" w:sz="0" w:space="0" w:color="auto" w:frame="1"/>
        </w:rPr>
        <w:t>Art. 91 </w:t>
      </w:r>
      <w:r w:rsidRPr="00A863B8">
        <w:rPr>
          <w:rFonts w:ascii="Times New Roman" w:eastAsia="Times New Roman" w:hAnsi="Times New Roman" w:cs="Times New Roman"/>
        </w:rPr>
        <w:t>- São efeitos da condenação: (Redação dada pela Lei nº 7.209, de 11.7.1984)</w:t>
      </w:r>
      <w:r w:rsidR="00252F60">
        <w:rPr>
          <w:rFonts w:ascii="Times New Roman" w:eastAsia="Times New Roman" w:hAnsi="Times New Roman" w:cs="Times New Roman"/>
        </w:rPr>
        <w:t>.</w:t>
      </w:r>
    </w:p>
    <w:p w:rsidR="007215CD" w:rsidRPr="00A863B8" w:rsidRDefault="007215CD" w:rsidP="005F04DF">
      <w:pPr>
        <w:shd w:val="clear" w:color="auto" w:fill="FAFAFA"/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A863B8">
        <w:rPr>
          <w:rFonts w:ascii="Times New Roman" w:eastAsia="Times New Roman" w:hAnsi="Times New Roman" w:cs="Times New Roman"/>
          <w:bCs/>
          <w:bdr w:val="none" w:sz="0" w:space="0" w:color="auto" w:frame="1"/>
        </w:rPr>
        <w:t>I </w:t>
      </w:r>
      <w:r w:rsidRPr="00A863B8">
        <w:rPr>
          <w:rFonts w:ascii="Times New Roman" w:eastAsia="Times New Roman" w:hAnsi="Times New Roman" w:cs="Times New Roman"/>
        </w:rPr>
        <w:t>- tornar certa a obrigação de indenizar o dano causado pelo crime; (Redação dada pela Lei nº 7.209, de 11.7.1984)</w:t>
      </w:r>
      <w:r w:rsidR="00252F60">
        <w:rPr>
          <w:rFonts w:ascii="Times New Roman" w:eastAsia="Times New Roman" w:hAnsi="Times New Roman" w:cs="Times New Roman"/>
        </w:rPr>
        <w:t>.</w:t>
      </w:r>
    </w:p>
    <w:p w:rsidR="007215CD" w:rsidRDefault="007215CD" w:rsidP="005F04DF">
      <w:pPr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AFAFA"/>
        </w:rPr>
      </w:pPr>
      <w:r w:rsidRPr="00A863B8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AFAFA"/>
        </w:rPr>
        <w:t>Art. 63.</w:t>
      </w:r>
      <w:r w:rsidRPr="00A863B8">
        <w:rPr>
          <w:rStyle w:val="apple-converted-space"/>
          <w:rFonts w:ascii="Times New Roman" w:hAnsi="Times New Roman" w:cs="Times New Roman"/>
          <w:shd w:val="clear" w:color="auto" w:fill="FAFAFA"/>
        </w:rPr>
        <w:t> </w:t>
      </w:r>
      <w:r w:rsidRPr="00A863B8">
        <w:rPr>
          <w:rFonts w:ascii="Times New Roman" w:hAnsi="Times New Roman" w:cs="Times New Roman"/>
          <w:shd w:val="clear" w:color="auto" w:fill="FAFAFA"/>
        </w:rPr>
        <w:t>Transitada em julgado a sentença condenatória, poderão promover-lhe a execução, no juízo cível, para o efeito da reparação do dano, o ofendido, seu representante legal ou seus herdeiros</w:t>
      </w:r>
      <w:r w:rsidRPr="00723BC1">
        <w:rPr>
          <w:rFonts w:ascii="Times New Roman" w:hAnsi="Times New Roman" w:cs="Times New Roman"/>
          <w:shd w:val="clear" w:color="auto" w:fill="FAFAFA"/>
        </w:rPr>
        <w:t>.</w:t>
      </w:r>
    </w:p>
    <w:p w:rsidR="007215CD" w:rsidRDefault="007215CD" w:rsidP="005F04DF">
      <w:pPr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365C" w:rsidRDefault="00E2365C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7B29">
        <w:rPr>
          <w:rFonts w:ascii="Times New Roman" w:hAnsi="Times New Roman" w:cs="Times New Roman"/>
          <w:sz w:val="24"/>
          <w:szCs w:val="24"/>
        </w:rPr>
        <w:t xml:space="preserve">Não compartilha deste mesmo entendimento </w:t>
      </w:r>
      <w:r w:rsidR="00DF7B29" w:rsidRPr="00DF7B29">
        <w:rPr>
          <w:rFonts w:ascii="Times New Roman" w:hAnsi="Times New Roman" w:cs="Times New Roman"/>
          <w:sz w:val="24"/>
          <w:szCs w:val="24"/>
        </w:rPr>
        <w:t>C</w:t>
      </w:r>
      <w:r w:rsidR="0013573D">
        <w:rPr>
          <w:rFonts w:ascii="Times New Roman" w:hAnsi="Times New Roman" w:cs="Times New Roman"/>
          <w:sz w:val="24"/>
          <w:szCs w:val="24"/>
        </w:rPr>
        <w:t xml:space="preserve">avalieri </w:t>
      </w:r>
      <w:r w:rsidRPr="00DF7B29">
        <w:rPr>
          <w:rFonts w:ascii="Times New Roman" w:hAnsi="Times New Roman" w:cs="Times New Roman"/>
          <w:sz w:val="24"/>
          <w:szCs w:val="24"/>
        </w:rPr>
        <w:t>F</w:t>
      </w:r>
      <w:r w:rsidR="0013573D">
        <w:rPr>
          <w:rFonts w:ascii="Times New Roman" w:hAnsi="Times New Roman" w:cs="Times New Roman"/>
          <w:sz w:val="24"/>
          <w:szCs w:val="24"/>
        </w:rPr>
        <w:t>ilho</w:t>
      </w:r>
      <w:r w:rsidRPr="00DF7B29">
        <w:rPr>
          <w:rFonts w:ascii="Times New Roman" w:hAnsi="Times New Roman" w:cs="Times New Roman"/>
          <w:sz w:val="24"/>
          <w:szCs w:val="24"/>
        </w:rPr>
        <w:t xml:space="preserve"> (2007</w:t>
      </w:r>
      <w:r w:rsidR="00723BC1" w:rsidRPr="00DF7B29">
        <w:rPr>
          <w:rFonts w:ascii="Times New Roman" w:hAnsi="Times New Roman" w:cs="Times New Roman"/>
          <w:sz w:val="24"/>
          <w:szCs w:val="24"/>
        </w:rPr>
        <w:t>,</w:t>
      </w:r>
      <w:r w:rsidRPr="00DF7B29">
        <w:rPr>
          <w:rFonts w:ascii="Times New Roman" w:hAnsi="Times New Roman" w:cs="Times New Roman"/>
          <w:sz w:val="24"/>
          <w:szCs w:val="24"/>
        </w:rPr>
        <w:t xml:space="preserve"> p.14), que diz que não há entre responsabilidade civil e responsabilidade penal</w:t>
      </w:r>
      <w:r w:rsidR="008577CC">
        <w:rPr>
          <w:rFonts w:ascii="Times New Roman" w:hAnsi="Times New Roman" w:cs="Times New Roman"/>
          <w:sz w:val="24"/>
          <w:szCs w:val="24"/>
        </w:rPr>
        <w:t xml:space="preserve"> independência</w:t>
      </w:r>
      <w:r w:rsidRPr="00DF7B29">
        <w:rPr>
          <w:rFonts w:ascii="Times New Roman" w:hAnsi="Times New Roman" w:cs="Times New Roman"/>
          <w:sz w:val="24"/>
          <w:szCs w:val="24"/>
        </w:rPr>
        <w:t xml:space="preserve">, pois estas </w:t>
      </w:r>
      <w:r w:rsidR="004B359C" w:rsidRPr="00DF7B29">
        <w:rPr>
          <w:rFonts w:ascii="Times New Roman" w:hAnsi="Times New Roman" w:cs="Times New Roman"/>
          <w:sz w:val="24"/>
          <w:szCs w:val="24"/>
        </w:rPr>
        <w:t>atendem critérios de conveniência ou de oportunidade</w:t>
      </w:r>
      <w:r w:rsidR="004B359C">
        <w:rPr>
          <w:rFonts w:ascii="Times New Roman" w:hAnsi="Times New Roman" w:cs="Times New Roman"/>
          <w:sz w:val="24"/>
          <w:szCs w:val="24"/>
        </w:rPr>
        <w:t>, afeiçoados a medida do interesse da sociedade e do Estado, variável no tempo e no espaço. Ambos como já foi dito, importam violação de um dever jurídico, infração de lei.</w:t>
      </w:r>
    </w:p>
    <w:p w:rsidR="00625F64" w:rsidRDefault="00625F64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circulo dos atos ilícitos como fatos e atos humanos é muito mais amplo, o ilícito civil nem sempre configura uma conduta punível, descrita pela lei penal. No entanto, a ideia de transgressão de uma dever jurídico esta presente em ambas as responsabilidades.</w:t>
      </w:r>
    </w:p>
    <w:p w:rsidR="00E162B4" w:rsidRDefault="00E162B4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62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tema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relacionado à questão das</w:t>
      </w:r>
      <w:r w:rsidRPr="00E162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responsabilidade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357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 de suma </w:t>
      </w:r>
      <w:r w:rsidRPr="00E162B4">
        <w:rPr>
          <w:rFonts w:ascii="Times New Roman" w:hAnsi="Times New Roman" w:cs="Times New Roman"/>
          <w:sz w:val="24"/>
          <w:szCs w:val="24"/>
          <w:shd w:val="clear" w:color="auto" w:fill="FFFFFF"/>
        </w:rPr>
        <w:t>importância nos tempos atuais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162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is se reveste</w:t>
      </w:r>
      <w:r w:rsidRPr="00E162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objetivo de restaurar um equilíbrio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moral e patrimonial desfeito, sendo este amparado pelo nosso ordenamento jurídico pátrio, de forma a reestabelecer o estado </w:t>
      </w:r>
      <w:proofErr w:type="spellStart"/>
      <w:r w:rsidRPr="00E162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aquo</w:t>
      </w:r>
      <w:proofErr w:type="spellEnd"/>
      <w:r w:rsidRPr="00E162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indivíduo que teve seu direito lesado. Toda atividade realizada pelo homem, os atos por este praticado, faz surgir em nosso direito </w:t>
      </w:r>
      <w:r w:rsidR="006D2DE7">
        <w:rPr>
          <w:rFonts w:ascii="Times New Roman" w:hAnsi="Times New Roman" w:cs="Times New Roman"/>
          <w:sz w:val="24"/>
          <w:szCs w:val="24"/>
          <w:shd w:val="clear" w:color="auto" w:fill="FFFFFF"/>
        </w:rPr>
        <w:t>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responsabilidade, decorrente de sua conduta.</w:t>
      </w:r>
    </w:p>
    <w:p w:rsidR="00847864" w:rsidRDefault="00847864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próximo capítulo estaremos abordando as questões relacionadas ao dolo, formas de culpa e sua gradação, assim poderemos ter um entendimento mais amplo das condutas,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objetivando as suas re</w:t>
      </w:r>
      <w:r w:rsidR="0013573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ponsabilidades e reparação dos danos causados</w:t>
      </w:r>
      <w:r w:rsidR="00723B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pacientes que se encontram </w:t>
      </w:r>
      <w:proofErr w:type="gramStart"/>
      <w:r w:rsidR="00723BC1">
        <w:rPr>
          <w:rFonts w:ascii="Times New Roman" w:hAnsi="Times New Roman" w:cs="Times New Roman"/>
          <w:sz w:val="24"/>
          <w:szCs w:val="24"/>
          <w:shd w:val="clear" w:color="auto" w:fill="FFFFFF"/>
        </w:rPr>
        <w:t>sob cuidados</w:t>
      </w:r>
      <w:proofErr w:type="gramEnd"/>
      <w:r w:rsidR="00723B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profissional enfermeiro.</w:t>
      </w: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2660" w:rsidRDefault="00C42660" w:rsidP="009F78C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C17D9" w:rsidRPr="005F04DF" w:rsidRDefault="008C17D9" w:rsidP="009F78C1">
      <w:p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3" w:name="_Toc401596961"/>
      <w:r w:rsidRPr="005F04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CAPITULO </w:t>
      </w:r>
      <w:proofErr w:type="gramStart"/>
      <w:r w:rsidR="00996BD0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996BD0">
        <w:rPr>
          <w:rFonts w:ascii="Times New Roman" w:hAnsi="Times New Roman" w:cs="Times New Roman"/>
          <w:b/>
          <w:sz w:val="28"/>
          <w:szCs w:val="28"/>
        </w:rPr>
        <w:t>. ELEMENTOS DO FATO LESIVO</w:t>
      </w:r>
      <w:bookmarkEnd w:id="13"/>
    </w:p>
    <w:p w:rsidR="009F78C1" w:rsidRDefault="00754DE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4462E" w:rsidRDefault="00754DE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3166">
        <w:rPr>
          <w:rFonts w:ascii="Times New Roman" w:hAnsi="Times New Roman" w:cs="Times New Roman"/>
          <w:sz w:val="24"/>
          <w:szCs w:val="24"/>
        </w:rPr>
        <w:t xml:space="preserve">Neste capítulo </w:t>
      </w:r>
      <w:r w:rsidR="00983166" w:rsidRPr="00983166">
        <w:rPr>
          <w:rFonts w:ascii="Times New Roman" w:hAnsi="Times New Roman" w:cs="Times New Roman"/>
          <w:sz w:val="24"/>
          <w:szCs w:val="24"/>
        </w:rPr>
        <w:t>abordaremos</w:t>
      </w:r>
      <w:r w:rsidRPr="00983166">
        <w:rPr>
          <w:rFonts w:ascii="Times New Roman" w:hAnsi="Times New Roman" w:cs="Times New Roman"/>
          <w:sz w:val="24"/>
          <w:szCs w:val="24"/>
        </w:rPr>
        <w:t xml:space="preserve"> os aspectos relacionados ao dolo</w:t>
      </w:r>
      <w:r w:rsidR="00983166">
        <w:rPr>
          <w:rFonts w:ascii="Times New Roman" w:hAnsi="Times New Roman" w:cs="Times New Roman"/>
          <w:sz w:val="24"/>
          <w:szCs w:val="24"/>
        </w:rPr>
        <w:t>, artificio</w:t>
      </w:r>
      <w:r w:rsidRPr="00983166">
        <w:rPr>
          <w:rFonts w:ascii="Times New Roman" w:hAnsi="Times New Roman" w:cs="Times New Roman"/>
          <w:sz w:val="24"/>
          <w:szCs w:val="24"/>
        </w:rPr>
        <w:t xml:space="preserve"> empregado </w:t>
      </w:r>
      <w:r w:rsidR="00983166">
        <w:rPr>
          <w:rFonts w:ascii="Times New Roman" w:hAnsi="Times New Roman" w:cs="Times New Roman"/>
          <w:sz w:val="24"/>
          <w:szCs w:val="24"/>
        </w:rPr>
        <w:t>para</w:t>
      </w:r>
      <w:r w:rsidRPr="00983166">
        <w:rPr>
          <w:rFonts w:ascii="Times New Roman" w:hAnsi="Times New Roman" w:cs="Times New Roman"/>
          <w:sz w:val="24"/>
          <w:szCs w:val="24"/>
        </w:rPr>
        <w:t xml:space="preserve"> prejudicar outrem e obter vantagem,</w:t>
      </w:r>
      <w:r w:rsidR="001F38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3166">
        <w:rPr>
          <w:rFonts w:ascii="Times New Roman" w:hAnsi="Times New Roman" w:cs="Times New Roman"/>
          <w:sz w:val="24"/>
          <w:szCs w:val="24"/>
        </w:rPr>
        <w:t>trataremos</w:t>
      </w:r>
      <w:proofErr w:type="gramEnd"/>
      <w:r w:rsidR="00983166">
        <w:rPr>
          <w:rFonts w:ascii="Times New Roman" w:hAnsi="Times New Roman" w:cs="Times New Roman"/>
          <w:sz w:val="24"/>
          <w:szCs w:val="24"/>
        </w:rPr>
        <w:t xml:space="preserve"> d</w:t>
      </w:r>
      <w:r w:rsidRPr="00983166">
        <w:rPr>
          <w:rFonts w:ascii="Times New Roman" w:hAnsi="Times New Roman" w:cs="Times New Roman"/>
          <w:sz w:val="24"/>
          <w:szCs w:val="24"/>
        </w:rPr>
        <w:t xml:space="preserve">o ato ilícito que decorre da culpa, em regra geral, que esta baseada na conduta do agente, que prevendo poderia ter agido de forma diferente, para evitar o evento danoso. </w:t>
      </w:r>
      <w:r w:rsidR="00983166">
        <w:rPr>
          <w:rFonts w:ascii="Times New Roman" w:hAnsi="Times New Roman" w:cs="Times New Roman"/>
          <w:sz w:val="24"/>
          <w:szCs w:val="24"/>
        </w:rPr>
        <w:t xml:space="preserve">Trataremos ainda, sobre a </w:t>
      </w:r>
      <w:r w:rsidR="00CA6053">
        <w:rPr>
          <w:rFonts w:ascii="Times New Roman" w:hAnsi="Times New Roman" w:cs="Times New Roman"/>
          <w:sz w:val="24"/>
          <w:szCs w:val="24"/>
        </w:rPr>
        <w:t>modalidade culpa</w:t>
      </w:r>
      <w:r w:rsidR="00983166">
        <w:rPr>
          <w:rFonts w:ascii="Times New Roman" w:hAnsi="Times New Roman" w:cs="Times New Roman"/>
          <w:sz w:val="24"/>
          <w:szCs w:val="24"/>
        </w:rPr>
        <w:t xml:space="preserve"> prevista no ordenamento jurídico. </w:t>
      </w:r>
    </w:p>
    <w:p w:rsidR="0004462E" w:rsidRPr="00A32A6A" w:rsidRDefault="0004462E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17D9" w:rsidRPr="00B23A93" w:rsidRDefault="008C17D9" w:rsidP="00B23A93">
      <w:pPr>
        <w:pStyle w:val="PargrafodaLista"/>
        <w:numPr>
          <w:ilvl w:val="1"/>
          <w:numId w:val="14"/>
        </w:numPr>
        <w:spacing w:after="0" w:line="240" w:lineRule="auto"/>
        <w:ind w:left="720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4" w:name="_Toc401596962"/>
      <w:r w:rsidRPr="00B23A93">
        <w:rPr>
          <w:rFonts w:ascii="Times New Roman" w:hAnsi="Times New Roman" w:cs="Times New Roman"/>
          <w:b/>
          <w:sz w:val="28"/>
          <w:szCs w:val="28"/>
        </w:rPr>
        <w:t>E</w:t>
      </w:r>
      <w:r w:rsidR="00A32A6A" w:rsidRPr="00B23A93">
        <w:rPr>
          <w:rFonts w:ascii="Times New Roman" w:hAnsi="Times New Roman" w:cs="Times New Roman"/>
          <w:b/>
          <w:sz w:val="28"/>
          <w:szCs w:val="28"/>
        </w:rPr>
        <w:t xml:space="preserve">lementos </w:t>
      </w:r>
      <w:r w:rsidR="00BE2686" w:rsidRPr="00B23A93">
        <w:rPr>
          <w:rFonts w:ascii="Times New Roman" w:hAnsi="Times New Roman" w:cs="Times New Roman"/>
          <w:b/>
          <w:sz w:val="28"/>
          <w:szCs w:val="28"/>
        </w:rPr>
        <w:t>do Fato Lesivo</w:t>
      </w:r>
      <w:bookmarkEnd w:id="14"/>
    </w:p>
    <w:p w:rsidR="005F04DF" w:rsidRPr="005F04DF" w:rsidRDefault="005F04DF" w:rsidP="005F04D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C17D9" w:rsidRPr="00B23A93" w:rsidRDefault="008C17D9" w:rsidP="00B23A93">
      <w:pPr>
        <w:pStyle w:val="PargrafodaLista"/>
        <w:numPr>
          <w:ilvl w:val="2"/>
          <w:numId w:val="15"/>
        </w:num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5" w:name="_Toc401596963"/>
      <w:r w:rsidRPr="00B23A93">
        <w:rPr>
          <w:rFonts w:ascii="Times New Roman" w:hAnsi="Times New Roman" w:cs="Times New Roman"/>
          <w:b/>
          <w:sz w:val="28"/>
          <w:szCs w:val="28"/>
        </w:rPr>
        <w:t>D</w:t>
      </w:r>
      <w:r w:rsidR="00A32A6A" w:rsidRPr="00B23A93">
        <w:rPr>
          <w:rFonts w:ascii="Times New Roman" w:hAnsi="Times New Roman" w:cs="Times New Roman"/>
          <w:b/>
          <w:sz w:val="28"/>
          <w:szCs w:val="28"/>
        </w:rPr>
        <w:t>olo</w:t>
      </w:r>
      <w:bookmarkEnd w:id="15"/>
    </w:p>
    <w:p w:rsidR="005F04DF" w:rsidRDefault="005F04DF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conceito trazido pela Doutrina esta relacionado ao artifício ou expediente astucioso, empregado para induzir alguém à prática de um ato que o prejudica, e aproveitar ao autor do dolo ou a terceiro. Consiste em manobras a fim de conseguir vantagens que lhe traga proveito, conforme G</w:t>
      </w:r>
      <w:r w:rsidR="00BE2686">
        <w:rPr>
          <w:rFonts w:ascii="Times New Roman" w:hAnsi="Times New Roman" w:cs="Times New Roman"/>
          <w:sz w:val="24"/>
          <w:szCs w:val="24"/>
        </w:rPr>
        <w:t>onçalves</w:t>
      </w:r>
      <w:r>
        <w:rPr>
          <w:rFonts w:ascii="Times New Roman" w:hAnsi="Times New Roman" w:cs="Times New Roman"/>
          <w:sz w:val="24"/>
          <w:szCs w:val="24"/>
        </w:rPr>
        <w:t xml:space="preserve"> (2009, p.377).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Ainda segundo o mesmo autor, o dolo difere do erro porque este é espontâneo, no sentido de que a vítima se engana sozinha, enquanto o dolo é provocado intencionalmente pela outra parte ou por terceiro, fazendo com que aquela também se equivoque. No direito penal, diz-se doloso o crime quando o agente quis o resultado e assumiu o risco de produzi-lo (Artigo 18, I, Código Penal), já o dolo civil, é todo artifício empregado para enganar alguém.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dolo na forma simples de definição é a vontade consciente de violar o direito, dirigida à consecução do fim ilícito (DINIZ, 1999, p. 40).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conduta reprovável compreende duas projeções, o dolo, no qual se identifica a vontade direta de prejudicar, configura a culpa no sentido amplo. A culpa uma vez que se configura, pode ser produtiva de resultado </w:t>
      </w:r>
      <w:proofErr w:type="gramStart"/>
      <w:r>
        <w:rPr>
          <w:rFonts w:ascii="Times New Roman" w:hAnsi="Times New Roman" w:cs="Times New Roman"/>
          <w:sz w:val="24"/>
          <w:szCs w:val="24"/>
        </w:rPr>
        <w:t>danoso ou inócua, quando passa do plano moral para execução material, onde esta se apresenta sob a forma de ato ilícito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(DIAS, 1997, p. 108).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o dano foi causado voluntariamente, há dolo. Este se caracteriza pela ação ou omissão do agente que, antevendo o dano que sua atitude vai causar, deliberadamente prossegue, com o proposito mesmo de alcançar o resultado danoso (RODRIGUES, 2002, p. 147). Aqui o agente quer o resultado danoso, prática a conduta com a real intenção de causar dano a outrem.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Neste sentido, podemos mencionar procedimentos de administração dieta enteral, em paciente impossibilitado de ingerir alimentos por sua própria vontade, é </w:t>
      </w:r>
      <w:r w:rsidR="00B314FB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caso do profissional </w:t>
      </w:r>
      <w:r>
        <w:rPr>
          <w:rFonts w:ascii="Times New Roman" w:hAnsi="Times New Roman" w:cs="Times New Roman"/>
          <w:sz w:val="24"/>
          <w:szCs w:val="24"/>
        </w:rPr>
        <w:lastRenderedPageBreak/>
        <w:t>de enfermagem, que mesmo sabendo que a administração desta dieta realizada de forma rápida, pode gerar desconforto abdo</w:t>
      </w:r>
      <w:r w:rsidR="00B314FB">
        <w:rPr>
          <w:rFonts w:ascii="Times New Roman" w:hAnsi="Times New Roman" w:cs="Times New Roman"/>
          <w:sz w:val="24"/>
          <w:szCs w:val="24"/>
        </w:rPr>
        <w:t>minal, bem como, cólica e diarreia</w:t>
      </w:r>
      <w:r>
        <w:rPr>
          <w:rFonts w:ascii="Times New Roman" w:hAnsi="Times New Roman" w:cs="Times New Roman"/>
          <w:sz w:val="24"/>
          <w:szCs w:val="24"/>
        </w:rPr>
        <w:t>, e sabendo destes prejuízos que pode causar ao paciente, mesmo assim administra de forma rápida a dieta, muitas vezes pelo grande número de pacientes que esta sob seus cuidados, ou até mesmo pela impaciência de regular no equipo o controle de fluxo e dosagem.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artigo 186 do Código Civil cogita o dolo logo no inicio “ação ou omissão voluntária”, passando em seguida, a referir-se à culpa “negligência e imprudência”. O dolo segundo G</w:t>
      </w:r>
      <w:r w:rsidR="00BE2686">
        <w:rPr>
          <w:rFonts w:ascii="Times New Roman" w:hAnsi="Times New Roman" w:cs="Times New Roman"/>
          <w:sz w:val="24"/>
          <w:szCs w:val="24"/>
        </w:rPr>
        <w:t>onçalves</w:t>
      </w:r>
      <w:r>
        <w:rPr>
          <w:rFonts w:ascii="Times New Roman" w:hAnsi="Times New Roman" w:cs="Times New Roman"/>
          <w:sz w:val="24"/>
          <w:szCs w:val="24"/>
        </w:rPr>
        <w:t xml:space="preserve"> (2009, p. 35), consiste na vontade de cometer uma violação de direito, e a culpa, na falta de diligência. Dolo é, portanto a violação deliberada, consciente, intencional, do dever jurídico.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A64F4">
        <w:rPr>
          <w:rFonts w:ascii="Times New Roman" w:hAnsi="Times New Roman" w:cs="Times New Roman"/>
          <w:sz w:val="24"/>
          <w:szCs w:val="24"/>
        </w:rPr>
        <w:t xml:space="preserve">Embora seja lei especial, aplicável apenas às relações de consumo, o Código de Defesa do Consumidor prevê, no artigo 14, indenização independente de culpa. No âmbito da responsabilidade </w:t>
      </w:r>
      <w:r w:rsidRPr="00624D84">
        <w:rPr>
          <w:rFonts w:ascii="Times New Roman" w:hAnsi="Times New Roman" w:cs="Times New Roman"/>
          <w:sz w:val="24"/>
          <w:szCs w:val="24"/>
        </w:rPr>
        <w:t>contratual o direito à reparação independe do elemento culpa.</w:t>
      </w:r>
    </w:p>
    <w:p w:rsidR="008C17D9" w:rsidRDefault="008C17D9" w:rsidP="005F04D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o que podemos observar no artigo 14 do Código de Direito do Consumidor:</w:t>
      </w:r>
    </w:p>
    <w:p w:rsidR="00C42660" w:rsidRDefault="00C42660" w:rsidP="005F04DF">
      <w:pPr>
        <w:spacing w:after="0" w:line="240" w:lineRule="auto"/>
        <w:ind w:left="2268"/>
        <w:jc w:val="both"/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AFAFA"/>
        </w:rPr>
      </w:pPr>
    </w:p>
    <w:p w:rsidR="008C17D9" w:rsidRDefault="008C17D9" w:rsidP="005F04DF">
      <w:pPr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AFAFA"/>
        </w:rPr>
      </w:pPr>
      <w:r w:rsidRPr="00B314FB">
        <w:rPr>
          <w:rStyle w:val="Forte"/>
          <w:rFonts w:ascii="Times New Roman" w:hAnsi="Times New Roman" w:cs="Times New Roman"/>
          <w:b w:val="0"/>
          <w:bdr w:val="none" w:sz="0" w:space="0" w:color="auto" w:frame="1"/>
          <w:shd w:val="clear" w:color="auto" w:fill="FAFAFA"/>
        </w:rPr>
        <w:t>Art. 14.</w:t>
      </w:r>
      <w:r w:rsidRPr="00947474">
        <w:rPr>
          <w:rStyle w:val="apple-converted-space"/>
          <w:shd w:val="clear" w:color="auto" w:fill="FAFAFA"/>
        </w:rPr>
        <w:t> </w:t>
      </w:r>
      <w:r w:rsidRPr="00947474">
        <w:rPr>
          <w:rFonts w:ascii="Times New Roman" w:hAnsi="Times New Roman" w:cs="Times New Roman"/>
          <w:shd w:val="clear" w:color="auto" w:fill="FAFAFA"/>
        </w:rPr>
        <w:t xml:space="preserve">O fornecedor de serviços </w:t>
      </w:r>
      <w:proofErr w:type="gramStart"/>
      <w:r w:rsidRPr="00947474">
        <w:rPr>
          <w:rFonts w:ascii="Times New Roman" w:hAnsi="Times New Roman" w:cs="Times New Roman"/>
          <w:shd w:val="clear" w:color="auto" w:fill="FAFAFA"/>
        </w:rPr>
        <w:t>resp</w:t>
      </w:r>
      <w:r w:rsidR="00BE2686">
        <w:rPr>
          <w:rFonts w:ascii="Times New Roman" w:hAnsi="Times New Roman" w:cs="Times New Roman"/>
          <w:shd w:val="clear" w:color="auto" w:fill="FAFAFA"/>
        </w:rPr>
        <w:t>onde,</w:t>
      </w:r>
      <w:proofErr w:type="gramEnd"/>
      <w:r w:rsidR="00BE2686">
        <w:rPr>
          <w:rFonts w:ascii="Times New Roman" w:hAnsi="Times New Roman" w:cs="Times New Roman"/>
          <w:shd w:val="clear" w:color="auto" w:fill="FAFAFA"/>
        </w:rPr>
        <w:t xml:space="preserve"> </w:t>
      </w:r>
      <w:r w:rsidRPr="00947474">
        <w:rPr>
          <w:rFonts w:ascii="Times New Roman" w:hAnsi="Times New Roman" w:cs="Times New Roman"/>
          <w:shd w:val="clear" w:color="auto" w:fill="FAFAFA"/>
        </w:rPr>
        <w:t>independentemente da existência de culpa, pela reparação dos danos causados aos consumidores por defeitos relativos à prestação dos serviços, bem como por informações insuficientes ou inadequadas sobre sua fruição e riscos.</w:t>
      </w:r>
    </w:p>
    <w:p w:rsidR="00C818D7" w:rsidRDefault="00C818D7" w:rsidP="005F04DF">
      <w:pPr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AFAFA"/>
        </w:rPr>
      </w:pPr>
    </w:p>
    <w:p w:rsidR="008C17D9" w:rsidRDefault="008C17D9" w:rsidP="005F04D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15874">
        <w:rPr>
          <w:rFonts w:ascii="Times New Roman" w:hAnsi="Times New Roman" w:cs="Times New Roman"/>
          <w:bCs/>
          <w:iCs/>
          <w:sz w:val="24"/>
          <w:szCs w:val="24"/>
        </w:rPr>
        <w:t>Neste contexto, podemos dizer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que a Instituição na qual se vi</w:t>
      </w:r>
      <w:r w:rsidRPr="00415874">
        <w:rPr>
          <w:rFonts w:ascii="Times New Roman" w:hAnsi="Times New Roman" w:cs="Times New Roman"/>
          <w:bCs/>
          <w:iCs/>
          <w:sz w:val="24"/>
          <w:szCs w:val="24"/>
        </w:rPr>
        <w:t>ncula o profissional de enfermagem</w:t>
      </w:r>
      <w:r>
        <w:rPr>
          <w:rFonts w:ascii="Times New Roman" w:hAnsi="Times New Roman" w:cs="Times New Roman"/>
          <w:bCs/>
          <w:iCs/>
          <w:sz w:val="24"/>
          <w:szCs w:val="24"/>
        </w:rPr>
        <w:t>, responderá pelos atos práticos por este segundo, uma vez que o fornecedor de serviço é responsável pela reparação civil na qual der causa o seu preposto em razão do exercício profissional.</w:t>
      </w:r>
    </w:p>
    <w:p w:rsidR="008C17D9" w:rsidRDefault="008C17D9" w:rsidP="005F04D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 importante destacarmos aqui, o conceito da pessoa tida como preposto, conforme </w:t>
      </w:r>
      <w:r w:rsidR="00BE2686" w:rsidRPr="00BE2686">
        <w:rPr>
          <w:rFonts w:ascii="Times New Roman" w:hAnsi="Times New Roman" w:cs="Times New Roman"/>
          <w:sz w:val="24"/>
          <w:szCs w:val="24"/>
        </w:rPr>
        <w:t xml:space="preserve">Gonçalves </w:t>
      </w:r>
      <w:r>
        <w:rPr>
          <w:rFonts w:ascii="Times New Roman" w:hAnsi="Times New Roman" w:cs="Times New Roman"/>
          <w:sz w:val="24"/>
          <w:szCs w:val="24"/>
        </w:rPr>
        <w:t xml:space="preserve">(2014 p. 127) “preposto é aquele que esta sob a vinculação de um contrato de preposição, isto é, </w:t>
      </w:r>
      <w:r w:rsidR="00B85569">
        <w:rPr>
          <w:rFonts w:ascii="Times New Roman" w:hAnsi="Times New Roman" w:cs="Times New Roman"/>
          <w:sz w:val="24"/>
          <w:szCs w:val="24"/>
        </w:rPr>
        <w:t xml:space="preserve">um contrato em virtude do </w:t>
      </w:r>
      <w:proofErr w:type="gramStart"/>
      <w:r w:rsidR="00B85569">
        <w:rPr>
          <w:rFonts w:ascii="Times New Roman" w:hAnsi="Times New Roman" w:cs="Times New Roman"/>
          <w:sz w:val="24"/>
          <w:szCs w:val="24"/>
        </w:rPr>
        <w:t>qual certas</w:t>
      </w:r>
      <w:proofErr w:type="gramEnd"/>
      <w:r w:rsidR="00B85569">
        <w:rPr>
          <w:rFonts w:ascii="Times New Roman" w:hAnsi="Times New Roman" w:cs="Times New Roman"/>
          <w:sz w:val="24"/>
          <w:szCs w:val="24"/>
        </w:rPr>
        <w:t xml:space="preserve"> pessoas exerce</w:t>
      </w:r>
      <w:r>
        <w:rPr>
          <w:rFonts w:ascii="Times New Roman" w:hAnsi="Times New Roman" w:cs="Times New Roman"/>
          <w:sz w:val="24"/>
          <w:szCs w:val="24"/>
        </w:rPr>
        <w:t xml:space="preserve"> sob suas ordens e instruções e que têm o dever de fiscalizá-la e vigiá-la, para que proceda com a devida segurança, de modo a não causar dano a terceiros.”</w:t>
      </w:r>
    </w:p>
    <w:p w:rsidR="008C17D9" w:rsidRDefault="008C17D9" w:rsidP="005F04D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Assim, dispõe o Artigo 932, III do Código Civil Brasileiro:</w:t>
      </w:r>
    </w:p>
    <w:p w:rsidR="00C42660" w:rsidRDefault="00C42660" w:rsidP="005F04DF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iCs/>
          <w:color w:val="000000"/>
        </w:rPr>
      </w:pPr>
    </w:p>
    <w:p w:rsidR="008C17D9" w:rsidRPr="00415874" w:rsidRDefault="008C17D9" w:rsidP="005F04DF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iCs/>
          <w:color w:val="000000"/>
        </w:rPr>
      </w:pPr>
      <w:r w:rsidRPr="00415874">
        <w:rPr>
          <w:rFonts w:ascii="Times New Roman" w:eastAsia="Times New Roman" w:hAnsi="Times New Roman" w:cs="Times New Roman"/>
          <w:iCs/>
          <w:color w:val="000000"/>
        </w:rPr>
        <w:t>Art. 932. São também responsáveis pela reparação civil:</w:t>
      </w:r>
    </w:p>
    <w:p w:rsidR="008C17D9" w:rsidRDefault="008C17D9" w:rsidP="005F04DF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iCs/>
          <w:color w:val="000000"/>
        </w:rPr>
      </w:pPr>
      <w:r w:rsidRPr="00415874">
        <w:rPr>
          <w:rFonts w:ascii="Times New Roman" w:eastAsia="Times New Roman" w:hAnsi="Times New Roman" w:cs="Times New Roman"/>
          <w:iCs/>
          <w:color w:val="000000"/>
        </w:rPr>
        <w:t xml:space="preserve">III - o empregador ou comitente, </w:t>
      </w:r>
      <w:proofErr w:type="gramStart"/>
      <w:r w:rsidRPr="00415874">
        <w:rPr>
          <w:rFonts w:ascii="Times New Roman" w:eastAsia="Times New Roman" w:hAnsi="Times New Roman" w:cs="Times New Roman"/>
          <w:iCs/>
          <w:color w:val="000000"/>
        </w:rPr>
        <w:t>por seus empregados, serviçais</w:t>
      </w:r>
      <w:proofErr w:type="gramEnd"/>
      <w:r w:rsidRPr="00415874">
        <w:rPr>
          <w:rFonts w:ascii="Times New Roman" w:eastAsia="Times New Roman" w:hAnsi="Times New Roman" w:cs="Times New Roman"/>
          <w:iCs/>
          <w:color w:val="000000"/>
        </w:rPr>
        <w:t xml:space="preserve"> e prepostos, no exercício do trabalho que lhes competir, ou em razão dele;</w:t>
      </w:r>
    </w:p>
    <w:p w:rsidR="008C17D9" w:rsidRDefault="008C17D9" w:rsidP="005F04DF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iCs/>
          <w:color w:val="000000"/>
        </w:rPr>
      </w:pPr>
    </w:p>
    <w:p w:rsidR="008C17D9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Podemos ainda, citar entendimento jurisprudencial neste sentido conforme abaixo:</w:t>
      </w:r>
    </w:p>
    <w:p w:rsidR="008C17D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color w:val="000000"/>
        </w:rPr>
      </w:pPr>
      <w:r w:rsidRPr="00A31597">
        <w:rPr>
          <w:rFonts w:ascii="Times New Roman" w:hAnsi="Times New Roman" w:cs="Times New Roman"/>
          <w:bCs/>
          <w:color w:val="000000"/>
        </w:rPr>
        <w:t>Súmula 341 do STF</w:t>
      </w:r>
      <w:r w:rsidRPr="00A31597">
        <w:rPr>
          <w:rStyle w:val="apple-converted-space"/>
          <w:color w:val="000000"/>
        </w:rPr>
        <w:t> </w:t>
      </w:r>
      <w:r w:rsidRPr="00A31597">
        <w:rPr>
          <w:rFonts w:ascii="Times New Roman" w:hAnsi="Times New Roman" w:cs="Times New Roman"/>
          <w:color w:val="000000"/>
        </w:rPr>
        <w:t>–</w:t>
      </w:r>
      <w:r w:rsidRPr="00B93C92">
        <w:rPr>
          <w:rStyle w:val="apple-converted-space"/>
          <w:color w:val="000000"/>
        </w:rPr>
        <w:t> </w:t>
      </w:r>
      <w:r w:rsidRPr="00B93C92">
        <w:rPr>
          <w:rFonts w:ascii="Times New Roman" w:hAnsi="Times New Roman" w:cs="Times New Roman"/>
          <w:iCs/>
          <w:color w:val="000000"/>
        </w:rPr>
        <w:t>É presumida a culpa do patrão ou comitente pelo ato culposo do empregado ou preposto</w:t>
      </w:r>
      <w:r w:rsidRPr="00B93C92">
        <w:rPr>
          <w:rFonts w:ascii="Times New Roman" w:hAnsi="Times New Roman" w:cs="Times New Roman"/>
          <w:color w:val="000000"/>
        </w:rPr>
        <w:t>.</w:t>
      </w:r>
    </w:p>
    <w:p w:rsidR="008C17D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color w:val="000000"/>
        </w:rPr>
      </w:pPr>
    </w:p>
    <w:p w:rsidR="008C17D9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Para a caracterização da responsabilidade do empregador por ato do preposto, são necessário</w:t>
      </w:r>
      <w:r w:rsidR="00276C7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357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6C7D">
        <w:rPr>
          <w:rFonts w:ascii="Times New Roman" w:hAnsi="Times New Roman" w:cs="Times New Roman"/>
          <w:sz w:val="24"/>
          <w:szCs w:val="24"/>
          <w:shd w:val="clear" w:color="auto" w:fill="FFFFFF"/>
        </w:rPr>
        <w:t>três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requisitos, cuja prova incumbe ao lesado, segundo G</w:t>
      </w:r>
      <w:r w:rsidR="002646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onçalves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(2014 p. 127).</w:t>
      </w:r>
    </w:p>
    <w:p w:rsidR="008C17D9" w:rsidRDefault="008C17D9" w:rsidP="00B23A93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Qualidade de empregado, serviçal ou preposto, do causador do dano (prova de que o dano foi causado pelo preposto);</w:t>
      </w:r>
    </w:p>
    <w:p w:rsidR="008C17D9" w:rsidRDefault="008C17D9" w:rsidP="00B23A93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Conduta culposa (dolo ou culpa stricto sensu) do preposto;</w:t>
      </w:r>
    </w:p>
    <w:p w:rsidR="008C17D9" w:rsidRDefault="008C17D9" w:rsidP="00B23A93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Que o ato lesivo tenha sido praticado no exercício da função que lhe competia, ou em razão dela.</w:t>
      </w:r>
    </w:p>
    <w:p w:rsidR="008C17D9" w:rsidRDefault="008C17D9" w:rsidP="00EF5762">
      <w:pPr>
        <w:pStyle w:val="PargrafodaLista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021E">
        <w:rPr>
          <w:rFonts w:ascii="Times New Roman" w:hAnsi="Times New Roman" w:cs="Times New Roman"/>
          <w:sz w:val="24"/>
          <w:szCs w:val="24"/>
          <w:shd w:val="clear" w:color="auto" w:fill="FFFFFF"/>
        </w:rPr>
        <w:t>Importante aqui é o vinculo hierárquico da subordinação, c</w:t>
      </w:r>
      <w:r w:rsidR="00B31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onforme requisitos definidos por </w:t>
      </w:r>
      <w:r w:rsidR="00A14BC3" w:rsidRPr="00A14BC3">
        <w:rPr>
          <w:rFonts w:ascii="Times New Roman" w:hAnsi="Times New Roman" w:cs="Times New Roman"/>
          <w:sz w:val="24"/>
          <w:szCs w:val="24"/>
          <w:shd w:val="clear" w:color="auto" w:fill="FFFFFF"/>
        </w:rPr>
        <w:t>Gonçalves</w:t>
      </w:r>
      <w:r w:rsidRPr="009302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C17D9" w:rsidRDefault="008C17D9" w:rsidP="00EF5762">
      <w:pPr>
        <w:pStyle w:val="PargrafodaLista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 luz da questão que estabelece o vínculo entre proponente e o preposto aduz, SILVA</w:t>
      </w:r>
      <w:r w:rsidR="00B314FB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8C17D9" w:rsidRPr="00102FB1" w:rsidRDefault="008C17D9" w:rsidP="00EF5762">
      <w:pPr>
        <w:pStyle w:val="PargrafodaLista"/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FFFFF"/>
        </w:rPr>
      </w:pPr>
      <w:r w:rsidRPr="00102FB1">
        <w:rPr>
          <w:rFonts w:ascii="Times New Roman" w:hAnsi="Times New Roman" w:cs="Times New Roman"/>
          <w:shd w:val="clear" w:color="auto" w:fill="FFFFFF"/>
        </w:rPr>
        <w:t xml:space="preserve">Foi </w:t>
      </w:r>
      <w:r w:rsidR="00B85569" w:rsidRPr="00102FB1">
        <w:rPr>
          <w:rFonts w:ascii="Times New Roman" w:hAnsi="Times New Roman" w:cs="Times New Roman"/>
          <w:shd w:val="clear" w:color="auto" w:fill="FFFFFF"/>
        </w:rPr>
        <w:t>à</w:t>
      </w:r>
      <w:r w:rsidRPr="00102FB1">
        <w:rPr>
          <w:rFonts w:ascii="Times New Roman" w:hAnsi="Times New Roman" w:cs="Times New Roman"/>
          <w:shd w:val="clear" w:color="auto" w:fill="FFFFFF"/>
        </w:rPr>
        <w:t xml:space="preserve"> função que possibilitou ao preposto </w:t>
      </w:r>
      <w:r w:rsidR="00B85569" w:rsidRPr="00102FB1">
        <w:rPr>
          <w:rFonts w:ascii="Times New Roman" w:hAnsi="Times New Roman" w:cs="Times New Roman"/>
          <w:shd w:val="clear" w:color="auto" w:fill="FFFFFF"/>
        </w:rPr>
        <w:t>à</w:t>
      </w:r>
      <w:r w:rsidRPr="00102FB1">
        <w:rPr>
          <w:rFonts w:ascii="Times New Roman" w:hAnsi="Times New Roman" w:cs="Times New Roman"/>
          <w:shd w:val="clear" w:color="auto" w:fill="FFFFFF"/>
        </w:rPr>
        <w:t xml:space="preserve"> prática, colateral, do ato danoso, uma estreita relação de causa e efeito ter-se-ia estabelecido, aí, entre a função e o dano ocasionado a terceiro. Se na ausência da função, oportunidade não haveria para que o dano acontecesse, segue-se disso que a ela estaria ele ligado de maneira necessária. E quem responde pelo principal deve </w:t>
      </w:r>
      <w:r w:rsidR="00B85569" w:rsidRPr="00102FB1">
        <w:rPr>
          <w:rFonts w:ascii="Times New Roman" w:hAnsi="Times New Roman" w:cs="Times New Roman"/>
          <w:shd w:val="clear" w:color="auto" w:fill="FFFFFF"/>
        </w:rPr>
        <w:t>responder</w:t>
      </w:r>
      <w:r w:rsidR="00B85569">
        <w:rPr>
          <w:rFonts w:ascii="Times New Roman" w:hAnsi="Times New Roman" w:cs="Times New Roman"/>
          <w:shd w:val="clear" w:color="auto" w:fill="FFFFFF"/>
        </w:rPr>
        <w:t xml:space="preserve"> </w:t>
      </w:r>
      <w:r w:rsidRPr="00102FB1">
        <w:rPr>
          <w:rFonts w:ascii="Times New Roman" w:hAnsi="Times New Roman" w:cs="Times New Roman"/>
          <w:shd w:val="clear" w:color="auto" w:fill="FFFFFF"/>
        </w:rPr>
        <w:t>ainda pelo que lhe é conexo</w:t>
      </w:r>
      <w:r w:rsidR="00EF5762">
        <w:rPr>
          <w:rFonts w:ascii="Times New Roman" w:hAnsi="Times New Roman" w:cs="Times New Roman"/>
          <w:shd w:val="clear" w:color="auto" w:fill="FFFFFF"/>
        </w:rPr>
        <w:t xml:space="preserve"> </w:t>
      </w:r>
      <w:r w:rsidR="00B314FB" w:rsidRPr="00B314FB">
        <w:rPr>
          <w:rFonts w:ascii="Times New Roman" w:hAnsi="Times New Roman" w:cs="Times New Roman"/>
          <w:shd w:val="clear" w:color="auto" w:fill="FFFFFF"/>
        </w:rPr>
        <w:t>(</w:t>
      </w:r>
      <w:r w:rsidR="00A14BC3" w:rsidRPr="00A14BC3">
        <w:rPr>
          <w:rFonts w:ascii="Times New Roman" w:hAnsi="Times New Roman" w:cs="Times New Roman"/>
          <w:shd w:val="clear" w:color="auto" w:fill="FFFFFF"/>
        </w:rPr>
        <w:t>SILVA</w:t>
      </w:r>
      <w:r w:rsidR="00A14BC3">
        <w:rPr>
          <w:rFonts w:ascii="Times New Roman" w:hAnsi="Times New Roman" w:cs="Times New Roman"/>
          <w:shd w:val="clear" w:color="auto" w:fill="FFFFFF"/>
        </w:rPr>
        <w:t>,</w:t>
      </w:r>
      <w:r w:rsidR="00A14BC3" w:rsidRPr="00A14BC3">
        <w:rPr>
          <w:rFonts w:ascii="Times New Roman" w:hAnsi="Times New Roman" w:cs="Times New Roman"/>
          <w:shd w:val="clear" w:color="auto" w:fill="FFFFFF"/>
        </w:rPr>
        <w:t xml:space="preserve"> </w:t>
      </w:r>
      <w:r w:rsidR="00B314FB" w:rsidRPr="00B314FB">
        <w:rPr>
          <w:rFonts w:ascii="Times New Roman" w:hAnsi="Times New Roman" w:cs="Times New Roman"/>
          <w:shd w:val="clear" w:color="auto" w:fill="FFFFFF"/>
        </w:rPr>
        <w:t>1962, p. 294-295).</w:t>
      </w:r>
    </w:p>
    <w:p w:rsidR="008C17D9" w:rsidRDefault="008C17D9" w:rsidP="00EF5762">
      <w:pPr>
        <w:pStyle w:val="PargrafodaLista"/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C17D9" w:rsidRPr="00EF5762" w:rsidRDefault="008C17D9" w:rsidP="00EF5762">
      <w:pPr>
        <w:pStyle w:val="PargrafodaLista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762">
        <w:rPr>
          <w:rFonts w:ascii="Times New Roman" w:hAnsi="Times New Roman" w:cs="Times New Roman"/>
          <w:sz w:val="24"/>
          <w:szCs w:val="24"/>
        </w:rPr>
        <w:t>O que se depreende dos respectivos textos legais, c</w:t>
      </w:r>
      <w:r w:rsidRPr="00EF5762">
        <w:rPr>
          <w:rFonts w:ascii="Times New Roman" w:hAnsi="Times New Roman" w:cs="Times New Roman"/>
          <w:sz w:val="24"/>
          <w:szCs w:val="24"/>
          <w:shd w:val="clear" w:color="auto" w:fill="FFFFFF"/>
        </w:rPr>
        <w:t>om efeito, a simples relação jurídica entre o proponente e o preposto</w:t>
      </w:r>
      <w:r w:rsidR="001357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F5762">
        <w:rPr>
          <w:rFonts w:ascii="Times New Roman" w:hAnsi="Times New Roman" w:cs="Times New Roman"/>
          <w:sz w:val="24"/>
          <w:szCs w:val="24"/>
          <w:shd w:val="clear" w:color="auto" w:fill="FFFFFF"/>
        </w:rPr>
        <w:t>é o bastante para que este primeiro também seja civilmente responsabilizado por atos praticados pelo preposto, sendo desnecessário que entre eles exista vínculo empregatício</w:t>
      </w:r>
      <w:r w:rsidRPr="00EF576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F5762">
        <w:rPr>
          <w:rFonts w:ascii="Times New Roman" w:hAnsi="Times New Roman" w:cs="Times New Roman"/>
          <w:sz w:val="24"/>
          <w:szCs w:val="24"/>
          <w:shd w:val="clear" w:color="auto" w:fill="FFFFFF"/>
        </w:rPr>
        <w:t>Ao revés, basta a existência de uma relação jurídica, sendo essencial, ainda, que o ato danoso seja praticado em virtude desta relação, ou seja, o Hospital, a clínica, responde legalmente pelos atos práticos pelo médico, pelo enfermeiro, pelo instrumentador, ainda que estes não façam parte do quadro efetivo, e estejam apenas utilizando a estrutura do hospital numa relação jurídica de prestador de serviços.</w:t>
      </w:r>
    </w:p>
    <w:p w:rsidR="008C17D9" w:rsidRPr="00EF5762" w:rsidRDefault="00947474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57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Entendimento neste sentido pode ser observado </w:t>
      </w:r>
      <w:r w:rsidR="008C17D9" w:rsidRPr="00EF5762">
        <w:rPr>
          <w:rFonts w:ascii="Times New Roman" w:hAnsi="Times New Roman" w:cs="Times New Roman"/>
          <w:sz w:val="24"/>
          <w:szCs w:val="24"/>
          <w:shd w:val="clear" w:color="auto" w:fill="FFFFFF"/>
        </w:rPr>
        <w:t>através do julgamento abaixo:</w:t>
      </w:r>
    </w:p>
    <w:p w:rsidR="00357A8B" w:rsidRDefault="00357A8B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color w:val="000000"/>
        </w:rPr>
      </w:pPr>
    </w:p>
    <w:p w:rsidR="008C17D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0C73">
        <w:rPr>
          <w:rFonts w:ascii="Times New Roman" w:hAnsi="Times New Roman" w:cs="Times New Roman"/>
          <w:color w:val="000000"/>
        </w:rPr>
        <w:t xml:space="preserve">EMBARGOS INFRINGENTES - AÇÃO INDENIZATÓRIA - INJEÇÃO DE MEDICAMENTO - ERRO QUANTO AO PROCEDIMENTO DE APLICAÇÃO - RESPONSABILIDADE DO ENFERMEIRO - REFORMA DA SENTENÇA PARA RECONHECER A ILEGITIMIDADE DO MÉDICO - CONDENAÇÃO EXCLUSIVA DO HOSPITAL - EMBARGOS IMPROVIDOS. À luz da Lei n. 7.498/86, regulamentada pelo Decreto n. 94.406/87, compete ao enfermeiro </w:t>
      </w:r>
      <w:proofErr w:type="gramStart"/>
      <w:r w:rsidRPr="00720C73">
        <w:rPr>
          <w:rFonts w:ascii="Times New Roman" w:hAnsi="Times New Roman" w:cs="Times New Roman"/>
          <w:color w:val="000000"/>
        </w:rPr>
        <w:t>a</w:t>
      </w:r>
      <w:proofErr w:type="gramEnd"/>
      <w:r w:rsidRPr="00720C73">
        <w:rPr>
          <w:rFonts w:ascii="Times New Roman" w:hAnsi="Times New Roman" w:cs="Times New Roman"/>
          <w:color w:val="000000"/>
        </w:rPr>
        <w:t xml:space="preserve"> aplicação de injeção com medicamento, presumindo-se que tenha ele conhecimento técnico acerca do procedimento a ser adotado, sendo desnecessária a supervisão médica. Assim, restando demonstrado que o dano decorreu de erro na aplicação do medicamento, a qual foi realizada por enfermeiro, é dele e do hospital que o mantém no quadro de funcionários a responsabilidade pelo evento danoso, estando o médico isento de qualquer dever </w:t>
      </w:r>
      <w:proofErr w:type="gramStart"/>
      <w:r w:rsidRPr="00720C73">
        <w:rPr>
          <w:rFonts w:ascii="Times New Roman" w:hAnsi="Times New Roman" w:cs="Times New Roman"/>
          <w:color w:val="000000"/>
        </w:rPr>
        <w:t>indenizatório.</w:t>
      </w:r>
      <w:proofErr w:type="gramEnd"/>
      <w:r w:rsidRPr="00720C73">
        <w:rPr>
          <w:rFonts w:ascii="Times New Roman" w:hAnsi="Times New Roman" w:cs="Times New Roman"/>
          <w:color w:val="000000"/>
          <w:sz w:val="24"/>
          <w:szCs w:val="24"/>
        </w:rPr>
        <w:t>(TJ-SC - EI: 136056 SC 2004.013605-6, R</w:t>
      </w:r>
      <w:r w:rsidR="00B85569">
        <w:rPr>
          <w:rFonts w:ascii="Times New Roman" w:hAnsi="Times New Roman" w:cs="Times New Roman"/>
          <w:color w:val="000000"/>
          <w:sz w:val="24"/>
          <w:szCs w:val="24"/>
        </w:rPr>
        <w:t xml:space="preserve">elator: Salete Silva </w:t>
      </w:r>
      <w:proofErr w:type="spellStart"/>
      <w:r w:rsidR="00B85569">
        <w:rPr>
          <w:rFonts w:ascii="Times New Roman" w:hAnsi="Times New Roman" w:cs="Times New Roman"/>
          <w:color w:val="000000"/>
          <w:sz w:val="24"/>
          <w:szCs w:val="24"/>
        </w:rPr>
        <w:t>So</w:t>
      </w:r>
      <w:r w:rsidR="00782469">
        <w:rPr>
          <w:rFonts w:ascii="Times New Roman" w:hAnsi="Times New Roman" w:cs="Times New Roman"/>
          <w:color w:val="000000"/>
          <w:sz w:val="24"/>
          <w:szCs w:val="24"/>
        </w:rPr>
        <w:t>mariva</w:t>
      </w:r>
      <w:proofErr w:type="spellEnd"/>
      <w:r w:rsidR="0078246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20C73">
        <w:rPr>
          <w:rFonts w:ascii="Times New Roman" w:hAnsi="Times New Roman" w:cs="Times New Roman"/>
          <w:color w:val="000000"/>
          <w:sz w:val="24"/>
          <w:szCs w:val="24"/>
        </w:rPr>
        <w:t xml:space="preserve">Data de Julgamento: </w:t>
      </w:r>
      <w:r w:rsidRPr="00720C73">
        <w:rPr>
          <w:rFonts w:ascii="Times New Roman" w:hAnsi="Times New Roman" w:cs="Times New Roman"/>
          <w:color w:val="000000"/>
          <w:sz w:val="24"/>
          <w:szCs w:val="24"/>
        </w:rPr>
        <w:lastRenderedPageBreak/>
        <w:t>25/11/2004, Grupo de Câmaras de Direito Civil, Data de Publicação: Embargos infringentes n., de Itajaí.)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7D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17D9" w:rsidRPr="00EF5762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5762">
        <w:rPr>
          <w:rFonts w:ascii="Times New Roman" w:hAnsi="Times New Roman" w:cs="Times New Roman"/>
          <w:color w:val="000000"/>
          <w:sz w:val="24"/>
          <w:szCs w:val="24"/>
        </w:rPr>
        <w:t>Convém não olvidar que a responsabilidade do enfermeiro poderá acarretar a do seu empregador, pois comumente ele é empregado do hospital, do médico ou da organização médic</w:t>
      </w:r>
      <w:r w:rsidR="000972A9" w:rsidRPr="00EF5762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EF5762">
        <w:rPr>
          <w:rFonts w:ascii="Times New Roman" w:hAnsi="Times New Roman" w:cs="Times New Roman"/>
          <w:color w:val="000000"/>
          <w:sz w:val="24"/>
          <w:szCs w:val="24"/>
        </w:rPr>
        <w:t>. Ter-se-á, então, responsabilidade por fato de terceiro, que não prescindirá, entretanto, de comprovação da culpabilidade do enfermeiro para fins de ação regressiva (DINIZ, 2014 p.357).</w:t>
      </w:r>
    </w:p>
    <w:p w:rsidR="008C17D9" w:rsidRPr="00EF5762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5762">
        <w:rPr>
          <w:rFonts w:ascii="Times New Roman" w:hAnsi="Times New Roman" w:cs="Times New Roman"/>
          <w:color w:val="000000"/>
          <w:sz w:val="24"/>
          <w:szCs w:val="24"/>
        </w:rPr>
        <w:t>A responsabilidade entre o empregador e o empregado é solidária. Partindo desta responsabilidade solidária entre patrão e o empregado que diretamente causou o dano, fica a vítima com a possibilidade de pleitear a indenização a ela devida</w:t>
      </w:r>
      <w:r w:rsidR="00D5205B" w:rsidRPr="00EF576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5762">
        <w:rPr>
          <w:rFonts w:ascii="Times New Roman" w:hAnsi="Times New Roman" w:cs="Times New Roman"/>
          <w:color w:val="000000"/>
          <w:sz w:val="24"/>
          <w:szCs w:val="24"/>
        </w:rPr>
        <w:t xml:space="preserve"> tanto de um</w:t>
      </w:r>
      <w:r w:rsidR="00D5205B" w:rsidRPr="00EF576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5762">
        <w:rPr>
          <w:rFonts w:ascii="Times New Roman" w:hAnsi="Times New Roman" w:cs="Times New Roman"/>
          <w:color w:val="000000"/>
          <w:sz w:val="24"/>
          <w:szCs w:val="24"/>
        </w:rPr>
        <w:t xml:space="preserve"> como de outro e, certamente, proporá ação competente contra o amo, uma vez que este, ordinariamente, ostenta condições melhores de solvabilidade do que seu serviçal (RODRIGUES, 2002, p. 15). </w:t>
      </w:r>
    </w:p>
    <w:p w:rsidR="008C17D9" w:rsidRPr="00EF5762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O dolo conforme alguns Doutrinadores definem, pode ser classificado como: Dolo positivo </w:t>
      </w:r>
      <w:r w:rsidRPr="00EF5762">
        <w:rPr>
          <w:rFonts w:ascii="Times New Roman" w:hAnsi="Times New Roman" w:cs="Times New Roman"/>
          <w:sz w:val="24"/>
          <w:szCs w:val="24"/>
        </w:rPr>
        <w:t xml:space="preserve">ou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comissivo </w:t>
      </w:r>
      <w:r w:rsidRPr="00EF5762">
        <w:rPr>
          <w:rFonts w:ascii="Times New Roman" w:hAnsi="Times New Roman" w:cs="Times New Roman"/>
          <w:sz w:val="24"/>
          <w:szCs w:val="24"/>
        </w:rPr>
        <w:t xml:space="preserve">e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dolo negativo </w:t>
      </w:r>
      <w:r w:rsidRPr="00EF5762">
        <w:rPr>
          <w:rFonts w:ascii="Times New Roman" w:hAnsi="Times New Roman" w:cs="Times New Roman"/>
          <w:sz w:val="24"/>
          <w:szCs w:val="24"/>
        </w:rPr>
        <w:t xml:space="preserve">ou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omissivo </w:t>
      </w:r>
      <w:r w:rsidRPr="00EF5762">
        <w:rPr>
          <w:rFonts w:ascii="Times New Roman" w:hAnsi="Times New Roman" w:cs="Times New Roman"/>
          <w:bCs/>
          <w:sz w:val="24"/>
          <w:szCs w:val="24"/>
        </w:rPr>
        <w:t xml:space="preserve">— </w:t>
      </w:r>
      <w:r w:rsidRPr="00EF5762">
        <w:rPr>
          <w:rFonts w:ascii="Times New Roman" w:hAnsi="Times New Roman" w:cs="Times New Roman"/>
          <w:sz w:val="24"/>
          <w:szCs w:val="24"/>
        </w:rPr>
        <w:t xml:space="preserve">o procedimento doloso pode revelar-se em manobras ou </w:t>
      </w:r>
      <w:r w:rsidRPr="00EF5762">
        <w:rPr>
          <w:rFonts w:ascii="Times New Roman" w:hAnsi="Times New Roman" w:cs="Times New Roman"/>
          <w:bCs/>
          <w:sz w:val="24"/>
          <w:szCs w:val="24"/>
        </w:rPr>
        <w:t xml:space="preserve">ações </w:t>
      </w:r>
      <w:r w:rsidRPr="00EF5762">
        <w:rPr>
          <w:rFonts w:ascii="Times New Roman" w:hAnsi="Times New Roman" w:cs="Times New Roman"/>
          <w:sz w:val="24"/>
          <w:szCs w:val="24"/>
        </w:rPr>
        <w:t xml:space="preserve">maliciosas e em comportamentos </w:t>
      </w:r>
      <w:r w:rsidRPr="00EF5762">
        <w:rPr>
          <w:rFonts w:ascii="Times New Roman" w:hAnsi="Times New Roman" w:cs="Times New Roman"/>
          <w:bCs/>
          <w:sz w:val="24"/>
          <w:szCs w:val="24"/>
        </w:rPr>
        <w:t>omissivos.</w:t>
      </w:r>
      <w:r w:rsidRPr="00EF5762">
        <w:rPr>
          <w:rFonts w:ascii="Times New Roman" w:hAnsi="Times New Roman" w:cs="Times New Roman"/>
          <w:sz w:val="24"/>
          <w:szCs w:val="24"/>
        </w:rPr>
        <w:t xml:space="preserve"> Daí a classificação em dolo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comissivo </w:t>
      </w:r>
      <w:r w:rsidRPr="00EF5762">
        <w:rPr>
          <w:rFonts w:ascii="Times New Roman" w:hAnsi="Times New Roman" w:cs="Times New Roman"/>
          <w:sz w:val="24"/>
          <w:szCs w:val="24"/>
        </w:rPr>
        <w:t xml:space="preserve">(positivo) e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omissivo </w:t>
      </w:r>
      <w:r w:rsidRPr="00EF5762">
        <w:rPr>
          <w:rFonts w:ascii="Times New Roman" w:hAnsi="Times New Roman" w:cs="Times New Roman"/>
          <w:sz w:val="24"/>
          <w:szCs w:val="24"/>
        </w:rPr>
        <w:t xml:space="preserve">(negativo), este último também denominado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 xml:space="preserve">omissão dolosa </w:t>
      </w:r>
      <w:r w:rsidRPr="00EF5762">
        <w:rPr>
          <w:rFonts w:ascii="Times New Roman" w:hAnsi="Times New Roman" w:cs="Times New Roman"/>
          <w:sz w:val="24"/>
          <w:szCs w:val="24"/>
        </w:rPr>
        <w:t xml:space="preserve">ou, ainda, </w:t>
      </w:r>
      <w:r w:rsidRPr="00EF5762">
        <w:rPr>
          <w:rFonts w:ascii="Times New Roman" w:hAnsi="Times New Roman" w:cs="Times New Roman"/>
          <w:bCs/>
          <w:iCs/>
          <w:sz w:val="24"/>
          <w:szCs w:val="24"/>
        </w:rPr>
        <w:t>reticência</w:t>
      </w:r>
      <w:r w:rsidRPr="00EF5762">
        <w:rPr>
          <w:rFonts w:ascii="Times New Roman" w:hAnsi="Times New Roman" w:cs="Times New Roman"/>
          <w:sz w:val="24"/>
          <w:szCs w:val="24"/>
        </w:rPr>
        <w:t xml:space="preserve">. Verifica-se, assim, que o legislador equiparou a </w:t>
      </w:r>
      <w:r w:rsidRPr="00EF5762">
        <w:rPr>
          <w:rFonts w:ascii="Times New Roman" w:hAnsi="Times New Roman" w:cs="Times New Roman"/>
          <w:bCs/>
          <w:sz w:val="24"/>
          <w:szCs w:val="24"/>
        </w:rPr>
        <w:t xml:space="preserve">omissão </w:t>
      </w:r>
      <w:r w:rsidRPr="00EF5762">
        <w:rPr>
          <w:rFonts w:ascii="Times New Roman" w:hAnsi="Times New Roman" w:cs="Times New Roman"/>
          <w:sz w:val="24"/>
          <w:szCs w:val="24"/>
        </w:rPr>
        <w:t xml:space="preserve">dolosa à </w:t>
      </w:r>
      <w:r w:rsidRPr="00EF5762">
        <w:rPr>
          <w:rFonts w:ascii="Times New Roman" w:hAnsi="Times New Roman" w:cs="Times New Roman"/>
          <w:bCs/>
          <w:sz w:val="24"/>
          <w:szCs w:val="24"/>
        </w:rPr>
        <w:t xml:space="preserve">ação </w:t>
      </w:r>
      <w:r w:rsidRPr="00EF5762">
        <w:rPr>
          <w:rFonts w:ascii="Times New Roman" w:hAnsi="Times New Roman" w:cs="Times New Roman"/>
          <w:sz w:val="24"/>
          <w:szCs w:val="24"/>
        </w:rPr>
        <w:t>dolosa, exigindo que aquela seja de tal importância que, sem ela, o ato não se teria realizado (GONÇALVES, 2011, p. 316-317).</w:t>
      </w:r>
    </w:p>
    <w:p w:rsidR="008C17D9" w:rsidRPr="00EF5762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F5762">
        <w:rPr>
          <w:rFonts w:ascii="Times New Roman" w:hAnsi="Times New Roman" w:cs="Times New Roman"/>
          <w:sz w:val="24"/>
          <w:szCs w:val="24"/>
        </w:rPr>
        <w:t>A comissão vem a ser a prática de um ato que não se deveria efetivar, e a omissão, a não observância de um dever de agir ou da prática de ce</w:t>
      </w:r>
      <w:r w:rsidR="00967A49" w:rsidRPr="00EF5762">
        <w:rPr>
          <w:rFonts w:ascii="Times New Roman" w:hAnsi="Times New Roman" w:cs="Times New Roman"/>
          <w:sz w:val="24"/>
          <w:szCs w:val="24"/>
        </w:rPr>
        <w:t>rto ato que deveria realizar-se</w:t>
      </w:r>
      <w:r w:rsidRPr="00EF5762">
        <w:rPr>
          <w:rFonts w:ascii="Times New Roman" w:hAnsi="Times New Roman" w:cs="Times New Roman"/>
          <w:sz w:val="24"/>
          <w:szCs w:val="24"/>
        </w:rPr>
        <w:t xml:space="preserve"> (DINIZ, 1999, p.37-38).</w:t>
      </w:r>
    </w:p>
    <w:p w:rsidR="008C17D9" w:rsidRPr="00EF5762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F5762">
        <w:rPr>
          <w:rFonts w:ascii="Times New Roman" w:hAnsi="Times New Roman" w:cs="Times New Roman"/>
          <w:iCs/>
          <w:sz w:val="24"/>
          <w:szCs w:val="24"/>
        </w:rPr>
        <w:t>Para M</w:t>
      </w:r>
      <w:r w:rsidR="00A14BC3">
        <w:rPr>
          <w:rFonts w:ascii="Times New Roman" w:hAnsi="Times New Roman" w:cs="Times New Roman"/>
          <w:iCs/>
          <w:sz w:val="24"/>
          <w:szCs w:val="24"/>
        </w:rPr>
        <w:t>iranda</w:t>
      </w:r>
      <w:r w:rsidRPr="00EF5762">
        <w:rPr>
          <w:rFonts w:ascii="Times New Roman" w:hAnsi="Times New Roman" w:cs="Times New Roman"/>
          <w:iCs/>
          <w:sz w:val="24"/>
          <w:szCs w:val="24"/>
        </w:rPr>
        <w:t xml:space="preserve"> (1971, p.382) dolo como elemento fático</w:t>
      </w:r>
      <w:r w:rsidR="0013573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F5762">
        <w:rPr>
          <w:rFonts w:ascii="Times New Roman" w:hAnsi="Times New Roman" w:cs="Times New Roman"/>
          <w:sz w:val="24"/>
          <w:szCs w:val="24"/>
        </w:rPr>
        <w:t xml:space="preserve">é a direção da vontade para contrariar a direito. No suporte fático, está o ato, positivo ou negativo, a contrariedade a direito, e a direção da vontade que liga aquele a essa. </w:t>
      </w:r>
      <w:r w:rsidR="00D5205B" w:rsidRPr="00EF5762">
        <w:rPr>
          <w:rFonts w:ascii="Times New Roman" w:hAnsi="Times New Roman" w:cs="Times New Roman"/>
          <w:sz w:val="24"/>
          <w:szCs w:val="24"/>
        </w:rPr>
        <w:t>“</w:t>
      </w:r>
      <w:r w:rsidRPr="00EF5762">
        <w:rPr>
          <w:rFonts w:ascii="Times New Roman" w:hAnsi="Times New Roman" w:cs="Times New Roman"/>
          <w:sz w:val="24"/>
          <w:szCs w:val="24"/>
        </w:rPr>
        <w:t>Não só o agente atua e contraria direito: quer que o ato contrarie a direito; ou quer contrariar a direito, e atua para isso. Não é preciso que o agente queira as consequências do ato, ainda que sejam próprias desse. Nem que as preveja. Basta querer o ato contrário a direito</w:t>
      </w:r>
      <w:r w:rsidR="00D5205B" w:rsidRPr="00EF5762">
        <w:rPr>
          <w:rFonts w:ascii="Times New Roman" w:hAnsi="Times New Roman" w:cs="Times New Roman"/>
          <w:sz w:val="24"/>
          <w:szCs w:val="24"/>
        </w:rPr>
        <w:t>”</w:t>
      </w:r>
      <w:r w:rsidRPr="00EF5762">
        <w:rPr>
          <w:rFonts w:ascii="Times New Roman" w:hAnsi="Times New Roman" w:cs="Times New Roman"/>
          <w:sz w:val="24"/>
          <w:szCs w:val="24"/>
        </w:rPr>
        <w:t>.</w:t>
      </w:r>
    </w:p>
    <w:p w:rsidR="008C17D9" w:rsidRPr="00EF5762" w:rsidRDefault="008C17D9" w:rsidP="00EF576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17D9" w:rsidRPr="00B23A93" w:rsidRDefault="00A32A6A" w:rsidP="00B23A93">
      <w:pPr>
        <w:pStyle w:val="PargrafodaLista"/>
        <w:numPr>
          <w:ilvl w:val="2"/>
          <w:numId w:val="15"/>
        </w:numPr>
        <w:spacing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6" w:name="_Toc401596964"/>
      <w:r w:rsidRPr="00B23A93">
        <w:rPr>
          <w:rFonts w:ascii="Times New Roman" w:hAnsi="Times New Roman" w:cs="Times New Roman"/>
          <w:b/>
          <w:sz w:val="28"/>
          <w:szCs w:val="28"/>
        </w:rPr>
        <w:t>Culpa</w:t>
      </w:r>
      <w:bookmarkEnd w:id="16"/>
      <w:r w:rsidRPr="00B23A93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EF5762" w:rsidRDefault="00EF5762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E1143">
        <w:rPr>
          <w:rFonts w:ascii="Times New Roman" w:hAnsi="Times New Roman" w:cs="Times New Roman"/>
          <w:sz w:val="24"/>
          <w:szCs w:val="24"/>
        </w:rPr>
        <w:t>No nosso ordenamento jurídico vigora a regra geral de que</w:t>
      </w:r>
      <w:r w:rsidR="00C54C64">
        <w:rPr>
          <w:rFonts w:ascii="Times New Roman" w:hAnsi="Times New Roman" w:cs="Times New Roman"/>
          <w:sz w:val="24"/>
          <w:szCs w:val="24"/>
        </w:rPr>
        <w:t>,</w:t>
      </w:r>
      <w:r w:rsidRPr="005E1143">
        <w:rPr>
          <w:rFonts w:ascii="Times New Roman" w:hAnsi="Times New Roman" w:cs="Times New Roman"/>
          <w:sz w:val="24"/>
          <w:szCs w:val="24"/>
        </w:rPr>
        <w:t xml:space="preserve"> o dever </w:t>
      </w:r>
      <w:proofErr w:type="spellStart"/>
      <w:r w:rsidRPr="005E1143">
        <w:rPr>
          <w:rFonts w:ascii="Times New Roman" w:hAnsi="Times New Roman" w:cs="Times New Roman"/>
          <w:sz w:val="24"/>
          <w:szCs w:val="24"/>
        </w:rPr>
        <w:t>ressarcitório</w:t>
      </w:r>
      <w:proofErr w:type="spellEnd"/>
      <w:r w:rsidRPr="005E1143">
        <w:rPr>
          <w:rFonts w:ascii="Times New Roman" w:hAnsi="Times New Roman" w:cs="Times New Roman"/>
          <w:sz w:val="24"/>
          <w:szCs w:val="24"/>
        </w:rPr>
        <w:t xml:space="preserve"> pela prática de atos ilícitos decorre da culpa, ou seja, da reprovabilidade ou censurabilidade da </w:t>
      </w:r>
      <w:r w:rsidRPr="005E1143">
        <w:rPr>
          <w:rFonts w:ascii="Times New Roman" w:hAnsi="Times New Roman" w:cs="Times New Roman"/>
          <w:sz w:val="24"/>
          <w:szCs w:val="24"/>
        </w:rPr>
        <w:lastRenderedPageBreak/>
        <w:t>conduta do agente.</w:t>
      </w:r>
      <w:r>
        <w:rPr>
          <w:rFonts w:ascii="Times New Roman" w:hAnsi="Times New Roman" w:cs="Times New Roman"/>
          <w:sz w:val="24"/>
          <w:szCs w:val="24"/>
        </w:rPr>
        <w:t xml:space="preserve"> O comportamento do agente será reprovado ou censurado quando, ante </w:t>
      </w:r>
      <w:r w:rsidR="00B85569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circunstâncias concretas do caso, se entende que ele poderia ou deveria ter agido de modo diferente, em não fazendo assumi, portanto, o risco da culpa por fato lesivo causado a outrem (DINIZ, 1999, p.38).</w:t>
      </w:r>
    </w:p>
    <w:p w:rsidR="00F41CBD" w:rsidRPr="00F41CBD" w:rsidRDefault="00F41CBD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</w:t>
      </w:r>
      <w:r w:rsidRPr="00F41CBD">
        <w:rPr>
          <w:rFonts w:ascii="Times New Roman" w:hAnsi="Times New Roman" w:cs="Times New Roman"/>
          <w:sz w:val="24"/>
          <w:szCs w:val="24"/>
        </w:rPr>
        <w:t>ulpa é, em regra, elemento da responsabilidade, assim na esfera extracontratual, como na contratual (ALVIM</w:t>
      </w:r>
      <w:r w:rsidR="00A14BC3">
        <w:rPr>
          <w:rFonts w:ascii="Times New Roman" w:hAnsi="Times New Roman" w:cs="Times New Roman"/>
          <w:sz w:val="24"/>
          <w:szCs w:val="24"/>
        </w:rPr>
        <w:t>,</w:t>
      </w:r>
      <w:r w:rsidRPr="00F41CBD">
        <w:rPr>
          <w:rFonts w:ascii="Times New Roman" w:hAnsi="Times New Roman" w:cs="Times New Roman"/>
          <w:sz w:val="24"/>
          <w:szCs w:val="24"/>
        </w:rPr>
        <w:t xml:space="preserve"> 1972, p. 262).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conduta culposa do agente erige-se, como assinalado, pressuposto principal da obrigação de indenizar. Importa dizer que nem todo comportamento do agente será apto a gerar o dever de indenizar, mas somente aquele que estiver revestido de certas características previstas na ordem jurídica (CAVALIERI FILHO, 2007. p. 29).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R</w:t>
      </w:r>
      <w:r w:rsidR="00A14BC3">
        <w:rPr>
          <w:rFonts w:ascii="Times New Roman" w:hAnsi="Times New Roman" w:cs="Times New Roman"/>
          <w:sz w:val="24"/>
          <w:szCs w:val="24"/>
        </w:rPr>
        <w:t xml:space="preserve">odrigues </w:t>
      </w:r>
      <w:r>
        <w:rPr>
          <w:rFonts w:ascii="Times New Roman" w:hAnsi="Times New Roman" w:cs="Times New Roman"/>
          <w:sz w:val="24"/>
          <w:szCs w:val="24"/>
        </w:rPr>
        <w:t>(2002, p.145), o ato danoso deve ser imputado ao seu autor, assim</w:t>
      </w:r>
      <w:r w:rsidR="0013573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mister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faz não só que haja ele violado uma regra de conduta, mas que, agindo dentro de seu livre arbítrio, tenha o agente tido a possibilidade de prever, de agir diferentemente, impedindo, se lhe aprouvesse, o evento danoso.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erro na conduta do agente pode ocorrer de forma intencional, de forma irregular, ou de forma acidental, basta que sua ação seja desprovida de conhecimentos técnicos e teórico-práticos que delimitam a sua atuação e ocasionam danos à saúde e bem estar do paciente que esta sob seus cuidados.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profissional da saúde tem a sua atuação pautada em conhecimentos específicos especializados, determinantes de uma assistência sistematizada, que possa proporcionar segurança ao paciente assistido, respeitando assim a dignidade e direitos humanos em todas as suas dimensões.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entanto, a prática de enfermagem compreende a análise de eventos e circunstâncias relacionadas, principalmente o erro humano durante a assistência que podem causar sequelas severas ao paciente, não devem ser entendidas e aceitas simplesmente pelo fato de refletirem uma característica intrínseca do ser humano errar, pois, o resultado danoso muitas vezes não é passível de reparação.</w:t>
      </w:r>
      <w:r w:rsidR="003E1DD8">
        <w:rPr>
          <w:rFonts w:ascii="Times New Roman" w:hAnsi="Times New Roman" w:cs="Times New Roman"/>
          <w:sz w:val="24"/>
          <w:szCs w:val="24"/>
        </w:rPr>
        <w:t xml:space="preserve"> Administrar uma medicação errada em paciente, e que leve este ao óbito, ainda que cogite a indenização, o sofrimento, a perda, não é passível de reparação.</w:t>
      </w:r>
    </w:p>
    <w:p w:rsidR="00383C52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Neste sentido </w:t>
      </w:r>
      <w:r w:rsidR="003E1DD8">
        <w:rPr>
          <w:rFonts w:ascii="Times New Roman" w:hAnsi="Times New Roman" w:cs="Times New Roman"/>
          <w:sz w:val="24"/>
          <w:szCs w:val="24"/>
        </w:rPr>
        <w:t xml:space="preserve">ainda </w:t>
      </w:r>
      <w:r>
        <w:rPr>
          <w:rFonts w:ascii="Times New Roman" w:hAnsi="Times New Roman" w:cs="Times New Roman"/>
          <w:sz w:val="24"/>
          <w:szCs w:val="24"/>
        </w:rPr>
        <w:t>podemos citar, o profissional de enfermagem que sabendo que sua conduta, que o procedimento a ser realizado poderia causar dano ao paciente, mesmo assim o faz, é o que depreende a notícia</w:t>
      </w:r>
      <w:r w:rsidR="00383C52">
        <w:rPr>
          <w:rFonts w:ascii="Times New Roman" w:hAnsi="Times New Roman" w:cs="Times New Roman"/>
          <w:sz w:val="24"/>
          <w:szCs w:val="24"/>
        </w:rPr>
        <w:t xml:space="preserve"> abaixo:</w:t>
      </w:r>
    </w:p>
    <w:p w:rsidR="008C17D9" w:rsidRPr="00DE6DF9" w:rsidRDefault="008C17D9" w:rsidP="00EF5762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 xml:space="preserve">Em: 31/01/2011, as </w:t>
      </w:r>
      <w:proofErr w:type="gramStart"/>
      <w:r w:rsidRPr="00DE6DF9">
        <w:rPr>
          <w:rFonts w:ascii="Times New Roman" w:hAnsi="Times New Roman" w:cs="Times New Roman"/>
        </w:rPr>
        <w:t>07:31</w:t>
      </w:r>
      <w:proofErr w:type="gramEnd"/>
      <w:r w:rsidRPr="00DE6DF9">
        <w:rPr>
          <w:rFonts w:ascii="Times New Roman" w:hAnsi="Times New Roman" w:cs="Times New Roman"/>
        </w:rPr>
        <w:t xml:space="preserve"> horas. (Enfermeira decepa dedo de menina de 01 ano). Um menina de </w:t>
      </w:r>
      <w:proofErr w:type="gramStart"/>
      <w:r w:rsidRPr="00DE6DF9">
        <w:rPr>
          <w:rFonts w:ascii="Times New Roman" w:hAnsi="Times New Roman" w:cs="Times New Roman"/>
        </w:rPr>
        <w:t>1</w:t>
      </w:r>
      <w:proofErr w:type="gramEnd"/>
      <w:r w:rsidRPr="00DE6DF9">
        <w:rPr>
          <w:rFonts w:ascii="Times New Roman" w:hAnsi="Times New Roman" w:cs="Times New Roman"/>
        </w:rPr>
        <w:t xml:space="preserve"> ano teve o dedo decepado na manhã de ontem por </w:t>
      </w:r>
      <w:r w:rsidRPr="00DE6DF9">
        <w:rPr>
          <w:rFonts w:ascii="Times New Roman" w:hAnsi="Times New Roman" w:cs="Times New Roman"/>
        </w:rPr>
        <w:lastRenderedPageBreak/>
        <w:t xml:space="preserve">uma enfermeira do Hospital Estadual de </w:t>
      </w:r>
      <w:proofErr w:type="spellStart"/>
      <w:r w:rsidRPr="00DE6DF9">
        <w:rPr>
          <w:rFonts w:ascii="Times New Roman" w:hAnsi="Times New Roman" w:cs="Times New Roman"/>
        </w:rPr>
        <w:t>Mandaqui</w:t>
      </w:r>
      <w:proofErr w:type="spellEnd"/>
      <w:r w:rsidRPr="00DE6DF9">
        <w:rPr>
          <w:rFonts w:ascii="Times New Roman" w:hAnsi="Times New Roman" w:cs="Times New Roman"/>
        </w:rPr>
        <w:t>, na zona norte da Capital. A criança estava internada no local desde sexta-feira, por causa de uma crise provocada por anemia falciforme. “Ela estava de alta, era só tirar o esparadrapo da mão dela. Não havia necessidade de usar tesoura. Mas, em vez de tirar o curativo com cuidado, a enfermeira pegou a tesoura e cortou a metade do dedo de minha filha a sangue frio”, afirmou o pai David Jefferson Bahia Príncipe, de 21 anos.</w:t>
      </w:r>
    </w:p>
    <w:p w:rsidR="008C17D9" w:rsidRPr="00DE6DF9" w:rsidRDefault="008C17D9" w:rsidP="00EF5762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>De acordo com testemunhas, tratava-se de uma tesoura escolar, inadequada para uso médico. A enfermeira Maria de Fátima Custodio também não estaria usando luvas cirúrgicas.</w:t>
      </w:r>
    </w:p>
    <w:p w:rsidR="008C17D9" w:rsidRPr="00DE6DF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>Os médicos tentaram fazer uma cirurgia corretiva, mas tiveram de amputar a primeira falange do dedo da menina (onde fica a unha).</w:t>
      </w:r>
    </w:p>
    <w:p w:rsidR="008C17D9" w:rsidRPr="00DE6DF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>O caso comoveu outros pacientes e acompanhantes que estavam no hospital.</w:t>
      </w:r>
    </w:p>
    <w:p w:rsidR="008C17D9" w:rsidRPr="00DE6DF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>"Ocorreu o início de um tumulto. Para preservar a integridade da enfermeira, nós a retiramos do local escoltada, pois o fato em si causou muita revolta nos demais usuários", disse o soldado Márcio Luiz Lima Oliveira, que controlou a situação com a ajuda do soldado Anderson Pereira. "Havia no mínimo 25 pessoas querendo agredi-la", calcula.</w:t>
      </w:r>
    </w:p>
    <w:p w:rsidR="008C17D9" w:rsidRPr="00DE6DF9" w:rsidRDefault="008C17D9" w:rsidP="00EF576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>Maria de Fátima, enfermeira desde 1994, e o pai da criança foram encaminhados para o 9.º Distrito Policial, no Carandiru, onde fizeram um boletim de ocorrência.</w:t>
      </w:r>
    </w:p>
    <w:p w:rsidR="0013573D" w:rsidRDefault="008C17D9" w:rsidP="0013573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E6DF9">
        <w:rPr>
          <w:rFonts w:ascii="Times New Roman" w:hAnsi="Times New Roman" w:cs="Times New Roman"/>
        </w:rPr>
        <w:t>A enfermeira prestou depoimento e foi liberada. Ela vai responder por lesão corporal culposa (sem intenção), crime que prevê pena de detenção de seis m</w:t>
      </w:r>
      <w:r w:rsidR="00383C52">
        <w:rPr>
          <w:rFonts w:ascii="Times New Roman" w:hAnsi="Times New Roman" w:cs="Times New Roman"/>
        </w:rPr>
        <w:t>eses a um ano em regime fechado (BEZERRA, 2014).</w:t>
      </w:r>
    </w:p>
    <w:p w:rsidR="008C17D9" w:rsidRDefault="008C17D9" w:rsidP="0013573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protocolos de enfermagem para realização de procedimentos, visam à adequação das técnicas e a sua </w:t>
      </w:r>
      <w:proofErr w:type="gramStart"/>
      <w:r>
        <w:rPr>
          <w:rFonts w:ascii="Times New Roman" w:hAnsi="Times New Roman" w:cs="Times New Roman"/>
          <w:sz w:val="24"/>
          <w:szCs w:val="24"/>
        </w:rPr>
        <w:t>implementação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 cuidado, no entanto, protocolo este que fora violado no caso em tela, pois, não é aceitável que uma profissional com mais de 17 anos trabalhando na área cometa este tipo de erro, causando mal irreparável a uma criança, decepando parte do dedo para a simples retirada de um esparadrapo. 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Assim, em sentido amplo podemos dizer que a culpa é a inobservância de um dever de cuidado que</w:t>
      </w:r>
      <w:r w:rsidR="007618DB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agente devia </w:t>
      </w:r>
      <w:proofErr w:type="gramStart"/>
      <w:r w:rsidR="004373BF">
        <w:rPr>
          <w:rFonts w:ascii="Times New Roman" w:hAnsi="Times New Roman" w:cs="Times New Roman"/>
          <w:sz w:val="24"/>
          <w:szCs w:val="24"/>
        </w:rPr>
        <w:t>ter,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conhecer e observar, para prática do cuidado, respeitando as técnicas e protocolos adequados para a assistência do paciente, não incorrendo em erros drásticos como no caso, que se tonou irreparável a reconstrução do dedo do paciente.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DIAS (1979, p. 136), leciona neste sentido ao caracterizar “a culpa é falta de diligência na observância de norma de conduta, isto é, o desprezo, por parte do agente, do esforço necessários para observá-la, com resultado não objetivado, expressado na </w:t>
      </w:r>
      <w:proofErr w:type="spellStart"/>
      <w:r>
        <w:rPr>
          <w:rFonts w:ascii="Times New Roman" w:hAnsi="Times New Roman" w:cs="Times New Roman"/>
          <w:sz w:val="24"/>
          <w:szCs w:val="24"/>
        </w:rPr>
        <w:t>iliciedade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 o subjetivo, do mau procedimento imputável”. </w:t>
      </w:r>
    </w:p>
    <w:p w:rsidR="008C17D9" w:rsidRDefault="008C17D9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 culposamente conforme D</w:t>
      </w:r>
      <w:r w:rsidR="00A14BC3">
        <w:rPr>
          <w:rFonts w:ascii="Times New Roman" w:hAnsi="Times New Roman" w:cs="Times New Roman"/>
          <w:sz w:val="24"/>
          <w:szCs w:val="24"/>
        </w:rPr>
        <w:t>iniz</w:t>
      </w:r>
      <w:r w:rsidR="003869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(2014 p. 357), “se enfermeira ministrou </w:t>
      </w:r>
      <w:r w:rsidRPr="00E165DF">
        <w:rPr>
          <w:rFonts w:ascii="Times New Roman" w:hAnsi="Times New Roman" w:cs="Times New Roman"/>
          <w:sz w:val="24"/>
          <w:szCs w:val="24"/>
        </w:rPr>
        <w:t>medicamento e este vem produzir mal-estar à paciente e se, apesar disso não suspende, insistindo em dar o remédio, causando-lhe graves complicações, agiu culposamente, devendo ser por isso responsabil</w:t>
      </w:r>
      <w:r w:rsidR="00AE17A6">
        <w:rPr>
          <w:rFonts w:ascii="Times New Roman" w:hAnsi="Times New Roman" w:cs="Times New Roman"/>
          <w:sz w:val="24"/>
          <w:szCs w:val="24"/>
        </w:rPr>
        <w:t>izada</w:t>
      </w:r>
      <w:r w:rsidR="00AE17A6" w:rsidRPr="00E165DF">
        <w:rPr>
          <w:rFonts w:ascii="Times New Roman" w:hAnsi="Times New Roman" w:cs="Times New Roman"/>
          <w:sz w:val="24"/>
          <w:szCs w:val="24"/>
        </w:rPr>
        <w:t>”.</w:t>
      </w:r>
    </w:p>
    <w:p w:rsidR="007618DB" w:rsidRDefault="007618DB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Uma das maiores responsabilidades atribuídas ao profissional da saúde é o preparo e administração de medicamentos, qualquer erro nesta tarefa pode resultar em </w:t>
      </w:r>
      <w:r w:rsidR="0013573D">
        <w:rPr>
          <w:rFonts w:ascii="Times New Roman" w:hAnsi="Times New Roman" w:cs="Times New Roman"/>
          <w:sz w:val="24"/>
          <w:szCs w:val="24"/>
        </w:rPr>
        <w:t>consequências</w:t>
      </w:r>
      <w:r>
        <w:rPr>
          <w:rFonts w:ascii="Times New Roman" w:hAnsi="Times New Roman" w:cs="Times New Roman"/>
          <w:sz w:val="24"/>
          <w:szCs w:val="24"/>
        </w:rPr>
        <w:t xml:space="preserve"> fatais para o cliente. Por essa razão, é fundamental que os profissionais da área tenha</w:t>
      </w:r>
      <w:r w:rsidR="007F423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conhecimento, comprometimento, respeito, responsabilidade e muita atenção durante o preparo e administração de medicamentos, qualquer falha neste processo, </w:t>
      </w:r>
      <w:r w:rsidR="000713D9">
        <w:rPr>
          <w:rFonts w:ascii="Times New Roman" w:hAnsi="Times New Roman" w:cs="Times New Roman"/>
          <w:sz w:val="24"/>
          <w:szCs w:val="24"/>
        </w:rPr>
        <w:t>podem</w:t>
      </w:r>
      <w:r>
        <w:rPr>
          <w:rFonts w:ascii="Times New Roman" w:hAnsi="Times New Roman" w:cs="Times New Roman"/>
          <w:sz w:val="24"/>
          <w:szCs w:val="24"/>
        </w:rPr>
        <w:t xml:space="preserve"> ser </w:t>
      </w:r>
      <w:r w:rsidR="000713D9">
        <w:rPr>
          <w:rFonts w:ascii="Times New Roman" w:hAnsi="Times New Roman" w:cs="Times New Roman"/>
          <w:sz w:val="24"/>
          <w:szCs w:val="24"/>
        </w:rPr>
        <w:t>irreversíveis, os danos provocados</w:t>
      </w:r>
      <w:r>
        <w:rPr>
          <w:rFonts w:ascii="Times New Roman" w:hAnsi="Times New Roman" w:cs="Times New Roman"/>
          <w:sz w:val="24"/>
          <w:szCs w:val="24"/>
        </w:rPr>
        <w:t xml:space="preserve"> (MURTA, 2008, p.27-30). </w:t>
      </w:r>
    </w:p>
    <w:p w:rsidR="008C17D9" w:rsidRDefault="00022F57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Neste sentido, a uma</w:t>
      </w:r>
      <w:r w:rsidR="008C17D9">
        <w:rPr>
          <w:rFonts w:ascii="Times New Roman" w:hAnsi="Times New Roman" w:cs="Times New Roman"/>
          <w:sz w:val="24"/>
          <w:szCs w:val="24"/>
        </w:rPr>
        <w:t xml:space="preserve"> distinção entre dolo e culpa, em ambos há a conduta voluntária do agente, só que no primeiro caso a conduta já nasce ilícita, porquanto a vontade se dirige à concretização de um resultado antijurídico, o dolo abrange a conduta e o efeito lesivo dele resultante, enquanto que na culpa a conduta nasce lícita, tornando-se ilícita na medida em que se desvia dos padrões socialmente adequados (CAVALIERI FILHO, 2007. p. 30-31). </w:t>
      </w:r>
    </w:p>
    <w:p w:rsidR="008C17D9" w:rsidRDefault="00A14BC3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Cavalieri Filho</w:t>
      </w:r>
      <w:r w:rsidR="00022F57">
        <w:rPr>
          <w:rFonts w:ascii="Times New Roman" w:hAnsi="Times New Roman" w:cs="Times New Roman"/>
          <w:sz w:val="24"/>
          <w:szCs w:val="24"/>
        </w:rPr>
        <w:t xml:space="preserve"> (2007, p.30-321), </w:t>
      </w:r>
      <w:r w:rsidR="008C17D9">
        <w:rPr>
          <w:rFonts w:ascii="Times New Roman" w:hAnsi="Times New Roman" w:cs="Times New Roman"/>
          <w:sz w:val="24"/>
          <w:szCs w:val="24"/>
        </w:rPr>
        <w:t xml:space="preserve">menciona ainda que, no dolo o agente quer a ação e o resultado, ao passo que na culpa ele só quer a ação, vindo </w:t>
      </w:r>
      <w:r w:rsidR="000713D9">
        <w:rPr>
          <w:rFonts w:ascii="Times New Roman" w:hAnsi="Times New Roman" w:cs="Times New Roman"/>
          <w:sz w:val="24"/>
          <w:szCs w:val="24"/>
        </w:rPr>
        <w:t xml:space="preserve">a </w:t>
      </w:r>
      <w:r w:rsidR="008C17D9">
        <w:rPr>
          <w:rFonts w:ascii="Times New Roman" w:hAnsi="Times New Roman" w:cs="Times New Roman"/>
          <w:sz w:val="24"/>
          <w:szCs w:val="24"/>
        </w:rPr>
        <w:t>atingir o resultado por desvio acidental de conduta decorrente da falta de cuidado.</w:t>
      </w:r>
    </w:p>
    <w:p w:rsidR="00022F57" w:rsidRDefault="00022F57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Faz-se necessária a abordagem da classificação, gradação e formas de culpa, para que possamos ter um melhor entendimento das responsabilidades e atribuições diante da conduta do profissional de enfermagem,</w:t>
      </w:r>
      <w:r w:rsidR="00C86C22">
        <w:rPr>
          <w:rFonts w:ascii="Times New Roman" w:hAnsi="Times New Roman" w:cs="Times New Roman"/>
          <w:sz w:val="24"/>
          <w:szCs w:val="24"/>
        </w:rPr>
        <w:t xml:space="preserve"> onde passaremos a abordar a temática </w:t>
      </w:r>
      <w:r>
        <w:rPr>
          <w:rFonts w:ascii="Times New Roman" w:hAnsi="Times New Roman" w:cs="Times New Roman"/>
          <w:sz w:val="24"/>
          <w:szCs w:val="24"/>
        </w:rPr>
        <w:t xml:space="preserve">no capítulo IV. </w:t>
      </w:r>
    </w:p>
    <w:p w:rsidR="00B57D8B" w:rsidRPr="00A32A6A" w:rsidRDefault="00B57D8B" w:rsidP="00EF57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96FD0" w:rsidRPr="00B23A93" w:rsidRDefault="00296FD0" w:rsidP="00B23A93">
      <w:pPr>
        <w:pStyle w:val="PargrafodaLista"/>
        <w:numPr>
          <w:ilvl w:val="2"/>
          <w:numId w:val="15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bookmarkStart w:id="17" w:name="_Toc401596965"/>
      <w:r w:rsidRPr="00B23A93">
        <w:rPr>
          <w:rFonts w:ascii="Times New Roman" w:hAnsi="Times New Roman" w:cs="Times New Roman"/>
          <w:b/>
          <w:bCs/>
          <w:iCs/>
          <w:sz w:val="28"/>
          <w:szCs w:val="28"/>
        </w:rPr>
        <w:t>D</w:t>
      </w:r>
      <w:r w:rsidR="00A32A6A" w:rsidRPr="00B23A93">
        <w:rPr>
          <w:rFonts w:ascii="Times New Roman" w:hAnsi="Times New Roman" w:cs="Times New Roman"/>
          <w:b/>
          <w:bCs/>
          <w:iCs/>
          <w:sz w:val="28"/>
          <w:szCs w:val="28"/>
        </w:rPr>
        <w:t>ano</w:t>
      </w:r>
      <w:bookmarkEnd w:id="17"/>
      <w:r w:rsidR="00A32A6A" w:rsidRPr="00B23A9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0713D9" w:rsidRPr="00322DB8" w:rsidRDefault="000713D9" w:rsidP="00AA2663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296FD0" w:rsidRDefault="00296FD0" w:rsidP="00AA26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6FD0">
        <w:rPr>
          <w:rFonts w:ascii="Times New Roman" w:hAnsi="Times New Roman" w:cs="Times New Roman"/>
          <w:sz w:val="24"/>
          <w:szCs w:val="24"/>
          <w:shd w:val="clear" w:color="auto" w:fill="FFFFFF"/>
        </w:rPr>
        <w:t>O dano consiste no prejuízo sofrido pelo agente. Pode ser de forma individual, patrimonial ou extrapatrimonial. Apenas a lesão iníqua a um interesse, ou seja, um dano injusto que garante moderação e aplicação do princípio pelo qual ninguém é dado o direito de prejudicar outrem (GIANCOLI, 2012, p.217).</w:t>
      </w:r>
    </w:p>
    <w:p w:rsidR="00296FD0" w:rsidRDefault="00296FD0" w:rsidP="00AA26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Para C</w:t>
      </w:r>
      <w:r w:rsidR="00A14BC3">
        <w:rPr>
          <w:rFonts w:ascii="Times New Roman" w:hAnsi="Times New Roman" w:cs="Times New Roman"/>
          <w:sz w:val="24"/>
          <w:szCs w:val="24"/>
          <w:shd w:val="clear" w:color="auto" w:fill="FFFFFF"/>
        </w:rPr>
        <w:t>avalieri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(2007, p. 70), o dano é sem dúvida o grande vilão da responsabilidade civil. Não haveria que se falar em indenização, nem em ressarcimento, se não houvesse o dano</w:t>
      </w:r>
      <w:r w:rsidR="00030865">
        <w:rPr>
          <w:rFonts w:ascii="Times New Roman" w:hAnsi="Times New Roman" w:cs="Times New Roman"/>
          <w:sz w:val="24"/>
          <w:szCs w:val="24"/>
          <w:shd w:val="clear" w:color="auto" w:fill="FFFFFF"/>
        </w:rPr>
        <w:t>, podendo, portanto haver responsabilidade sem culpa, mas não pode haver responsabilidade sem dano.</w:t>
      </w:r>
    </w:p>
    <w:p w:rsidR="00030865" w:rsidRDefault="00030865" w:rsidP="00AA26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No conceito trazido por A</w:t>
      </w:r>
      <w:r w:rsidR="00A14BC3">
        <w:rPr>
          <w:rFonts w:ascii="Times New Roman" w:hAnsi="Times New Roman" w:cs="Times New Roman"/>
          <w:sz w:val="24"/>
          <w:szCs w:val="24"/>
          <w:shd w:val="clear" w:color="auto" w:fill="FFFFFF"/>
        </w:rPr>
        <w:t>lvim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(1972, p. 171), para a verificação cabal do dano, deve-se ter em vista o patrimônio daquele que sofreu, tal como estaria se não existi</w:t>
      </w:r>
      <w:r w:rsidR="000713D9">
        <w:rPr>
          <w:rFonts w:ascii="Times New Roman" w:hAnsi="Times New Roman" w:cs="Times New Roman"/>
          <w:sz w:val="24"/>
          <w:szCs w:val="24"/>
          <w:shd w:val="clear" w:color="auto" w:fill="FFFFFF"/>
        </w:rPr>
        <w:t>sse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dano, levar-se em conta não só o desfalque, mais aquilo que não entrou ou não entrará em seu patrimônio em virtude de certo fato danoso.</w:t>
      </w:r>
    </w:p>
    <w:p w:rsidR="003A70C1" w:rsidRDefault="003A70C1" w:rsidP="00AA26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Observamos assim, que o dano é pressuposto para responsabilidade civil, havendo, portanto direito de ser indenizado ou ressarcido aquele que tiver seu patrimônio lesado, bem como, a vida, a imagem, a saúde, decorrente de fato de terceiro.  </w:t>
      </w:r>
    </w:p>
    <w:p w:rsidR="00152EA2" w:rsidRDefault="00F41863" w:rsidP="00AA26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Segundo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="00A14BC3">
        <w:rPr>
          <w:rFonts w:ascii="Times New Roman" w:hAnsi="Times New Roman" w:cs="Times New Roman"/>
          <w:sz w:val="24"/>
          <w:szCs w:val="24"/>
          <w:shd w:val="clear" w:color="auto" w:fill="FFFFFF"/>
        </w:rPr>
        <w:t>iancoli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(2012, p. 218), são requisitos para o dano indenizável “a) violação de um interesse protegido; b) certeza; c) subsistência; d)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imediatidade</w:t>
      </w:r>
      <w:proofErr w:type="spellEnd"/>
      <w:r w:rsidR="001D2DE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14B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13D9">
        <w:rPr>
          <w:rFonts w:ascii="Times New Roman" w:hAnsi="Times New Roman" w:cs="Times New Roman"/>
          <w:sz w:val="24"/>
          <w:szCs w:val="24"/>
          <w:shd w:val="clear" w:color="auto" w:fill="FFFFFF"/>
        </w:rPr>
        <w:t>O primeiro</w:t>
      </w:r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requisitos se traduzem </w:t>
      </w:r>
      <w:r w:rsidR="001D2DE2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diminuição ou destruição de um bem jurídico,</w:t>
      </w:r>
      <w:r w:rsidR="000713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já no segundo, a violação </w:t>
      </w:r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>patrimonial ou extrapatrimonial, ninguém é obrigado a indeniza</w:t>
      </w:r>
      <w:r w:rsidR="001D2DE2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dano abstrato ou hipotético, </w:t>
      </w:r>
      <w:r w:rsidR="000713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</w:t>
      </w:r>
      <w:r w:rsidR="001D2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terceiro </w:t>
      </w:r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dano deve subsistir no momento de sua exigibilidade em juízo, </w:t>
      </w:r>
      <w:r w:rsidR="001D2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quarto, </w:t>
      </w:r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proofErr w:type="spellStart"/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>imediatidade</w:t>
      </w:r>
      <w:proofErr w:type="spellEnd"/>
      <w:r w:rsidR="008E2D68">
        <w:rPr>
          <w:rFonts w:ascii="Times New Roman" w:hAnsi="Times New Roman" w:cs="Times New Roman"/>
          <w:sz w:val="24"/>
          <w:szCs w:val="24"/>
          <w:shd w:val="clear" w:color="auto" w:fill="FFFFFF"/>
        </w:rPr>
        <w:t>, significa que, como regra, se indeniza os danos diretos e imediatos.</w:t>
      </w:r>
    </w:p>
    <w:p w:rsidR="00152EA2" w:rsidRDefault="00152EA2" w:rsidP="00AA26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96FD0" w:rsidRPr="00A32A6A" w:rsidRDefault="00AA7242" w:rsidP="00B23A93">
      <w:pPr>
        <w:pStyle w:val="PargrafodaLista"/>
        <w:numPr>
          <w:ilvl w:val="1"/>
          <w:numId w:val="15"/>
        </w:numPr>
        <w:spacing w:after="0" w:line="360" w:lineRule="auto"/>
        <w:ind w:left="284" w:hanging="284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8" w:name="_Toc401596966"/>
      <w:r w:rsidRPr="00A32A6A">
        <w:rPr>
          <w:rFonts w:ascii="Times New Roman" w:hAnsi="Times New Roman" w:cs="Times New Roman"/>
          <w:b/>
          <w:sz w:val="28"/>
          <w:szCs w:val="28"/>
        </w:rPr>
        <w:t>D</w:t>
      </w:r>
      <w:r w:rsidR="00A32A6A">
        <w:rPr>
          <w:rFonts w:ascii="Times New Roman" w:hAnsi="Times New Roman" w:cs="Times New Roman"/>
          <w:b/>
          <w:sz w:val="28"/>
          <w:szCs w:val="28"/>
        </w:rPr>
        <w:t>ano M</w:t>
      </w:r>
      <w:r w:rsidR="00A32A6A" w:rsidRPr="00A32A6A">
        <w:rPr>
          <w:rFonts w:ascii="Times New Roman" w:hAnsi="Times New Roman" w:cs="Times New Roman"/>
          <w:b/>
          <w:sz w:val="28"/>
          <w:szCs w:val="28"/>
        </w:rPr>
        <w:t>aterial</w:t>
      </w:r>
      <w:bookmarkEnd w:id="18"/>
    </w:p>
    <w:p w:rsidR="00AA2663" w:rsidRDefault="00AA2663" w:rsidP="00AA2663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70C1" w:rsidRDefault="007865EA" w:rsidP="00AA2663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865EA">
        <w:rPr>
          <w:rFonts w:ascii="Times New Roman" w:hAnsi="Times New Roman" w:cs="Times New Roman"/>
          <w:sz w:val="24"/>
          <w:szCs w:val="24"/>
        </w:rPr>
        <w:t>O d</w:t>
      </w:r>
      <w:r w:rsidR="003A70C1" w:rsidRPr="007865EA">
        <w:rPr>
          <w:rFonts w:ascii="Times New Roman" w:hAnsi="Times New Roman" w:cs="Times New Roman"/>
          <w:sz w:val="24"/>
          <w:szCs w:val="24"/>
        </w:rPr>
        <w:t>ano</w:t>
      </w:r>
      <w:r w:rsidR="003A70C1" w:rsidRPr="003A70C1">
        <w:rPr>
          <w:rFonts w:ascii="Times New Roman" w:hAnsi="Times New Roman" w:cs="Times New Roman"/>
          <w:sz w:val="24"/>
          <w:szCs w:val="24"/>
        </w:rPr>
        <w:t xml:space="preserve"> patrimonial ou também chamado como dano material, traduz um efeito economicamente apreciável dos bens do seu titular. O efeito produzido pode se projetar no presente, e também no futuro, podendo provocar a diminuição, redução e impedir o seu crescimento ou aumento (GIANCOLI, 2012, p. 219). </w:t>
      </w:r>
    </w:p>
    <w:p w:rsidR="003A70C1" w:rsidRDefault="003A70C1" w:rsidP="00AA2663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64607">
        <w:rPr>
          <w:rFonts w:ascii="Times New Roman" w:hAnsi="Times New Roman" w:cs="Times New Roman"/>
          <w:sz w:val="24"/>
          <w:szCs w:val="24"/>
        </w:rPr>
        <w:t>O dano patrimonial é aquele que se verifica pela diferença entre o</w:t>
      </w:r>
      <w:r w:rsidR="001A4E36" w:rsidRPr="00264607">
        <w:rPr>
          <w:rFonts w:ascii="Times New Roman" w:hAnsi="Times New Roman" w:cs="Times New Roman"/>
          <w:sz w:val="24"/>
          <w:szCs w:val="24"/>
        </w:rPr>
        <w:t xml:space="preserve"> valor atual do patrimônio da ví</w:t>
      </w:r>
      <w:r w:rsidRPr="00264607">
        <w:rPr>
          <w:rFonts w:ascii="Times New Roman" w:hAnsi="Times New Roman" w:cs="Times New Roman"/>
          <w:sz w:val="24"/>
          <w:szCs w:val="24"/>
        </w:rPr>
        <w:t xml:space="preserve">tima e aquele que teria, no mesmo momento, se não houvesse a lesão conforme </w:t>
      </w:r>
      <w:r w:rsidR="001A4E36" w:rsidRPr="00264607">
        <w:rPr>
          <w:rFonts w:ascii="Times New Roman" w:hAnsi="Times New Roman" w:cs="Times New Roman"/>
          <w:sz w:val="24"/>
          <w:szCs w:val="24"/>
        </w:rPr>
        <w:t>(GIANCOLI, 2012, p. 219).</w:t>
      </w:r>
    </w:p>
    <w:p w:rsidR="003A70C1" w:rsidRDefault="007865EA" w:rsidP="00AA2663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sempre, todavia, o dano patrimonial resulta de lesão de bens ou interesse patrimoniais, eles também estão ligados </w:t>
      </w:r>
      <w:r w:rsidR="001C475A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violação de bens personalíssimos, como o bom nome, a reputação, a saúde, a imagem e a própria honra</w:t>
      </w:r>
      <w:r w:rsidR="00C77D74">
        <w:rPr>
          <w:rFonts w:ascii="Times New Roman" w:hAnsi="Times New Roman" w:cs="Times New Roman"/>
          <w:sz w:val="24"/>
          <w:szCs w:val="24"/>
        </w:rPr>
        <w:t xml:space="preserve"> que pode</w:t>
      </w:r>
      <w:r>
        <w:rPr>
          <w:rFonts w:ascii="Times New Roman" w:hAnsi="Times New Roman" w:cs="Times New Roman"/>
          <w:sz w:val="24"/>
          <w:szCs w:val="24"/>
        </w:rPr>
        <w:t xml:space="preserve"> refletir no patrimônio da vítima, gerando perda de receitas ou realização de despesas (CAVALIERI FILHO, 2007, p. 71).</w:t>
      </w:r>
    </w:p>
    <w:p w:rsidR="00AA7242" w:rsidRPr="00A32A6A" w:rsidRDefault="007865EA" w:rsidP="00AA2663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A6A">
        <w:rPr>
          <w:rFonts w:ascii="Times New Roman" w:hAnsi="Times New Roman" w:cs="Times New Roman"/>
          <w:sz w:val="28"/>
          <w:szCs w:val="28"/>
        </w:rPr>
        <w:tab/>
      </w:r>
    </w:p>
    <w:p w:rsidR="00296FD0" w:rsidRPr="00A32A6A" w:rsidRDefault="00296FD0" w:rsidP="00B23A93">
      <w:pPr>
        <w:pStyle w:val="PargrafodaLista"/>
        <w:numPr>
          <w:ilvl w:val="1"/>
          <w:numId w:val="15"/>
        </w:numPr>
        <w:spacing w:after="0" w:line="360" w:lineRule="auto"/>
        <w:ind w:left="284" w:hanging="284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9" w:name="_Toc401596967"/>
      <w:r w:rsidRPr="00A32A6A">
        <w:rPr>
          <w:rFonts w:ascii="Times New Roman" w:hAnsi="Times New Roman" w:cs="Times New Roman"/>
          <w:b/>
          <w:sz w:val="28"/>
          <w:szCs w:val="28"/>
        </w:rPr>
        <w:t>D</w:t>
      </w:r>
      <w:r w:rsidR="00A32A6A">
        <w:rPr>
          <w:rFonts w:ascii="Times New Roman" w:hAnsi="Times New Roman" w:cs="Times New Roman"/>
          <w:b/>
          <w:sz w:val="28"/>
          <w:szCs w:val="28"/>
        </w:rPr>
        <w:t>ano M</w:t>
      </w:r>
      <w:r w:rsidR="00A32A6A" w:rsidRPr="00A32A6A">
        <w:rPr>
          <w:rFonts w:ascii="Times New Roman" w:hAnsi="Times New Roman" w:cs="Times New Roman"/>
          <w:b/>
          <w:sz w:val="28"/>
          <w:szCs w:val="28"/>
        </w:rPr>
        <w:t>oral</w:t>
      </w:r>
      <w:bookmarkEnd w:id="19"/>
      <w:r w:rsidR="00A32A6A" w:rsidRPr="00A32A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0CB2" w:rsidRDefault="00330CB2" w:rsidP="00330CB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7242" w:rsidRDefault="007865EA" w:rsidP="00330CB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Já o</w:t>
      </w:r>
      <w:r w:rsidR="00AA7242" w:rsidRPr="003C14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dano moral </w:t>
      </w:r>
      <w:r w:rsidR="00AA7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esta previsto em nosso ordenamento jurídico pátrio </w:t>
      </w:r>
      <w:r w:rsidR="00AA7242" w:rsidRPr="003C1401">
        <w:rPr>
          <w:rFonts w:ascii="Times New Roman" w:hAnsi="Times New Roman" w:cs="Times New Roman"/>
          <w:sz w:val="24"/>
          <w:szCs w:val="24"/>
          <w:shd w:val="clear" w:color="auto" w:fill="FFFFFF"/>
        </w:rPr>
        <w:t>nos artigos 186, 187, 927 do Código Civil</w:t>
      </w:r>
      <w:r w:rsidR="00AA72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Brasileiro</w:t>
      </w:r>
      <w:r w:rsidR="00AA7242" w:rsidRPr="003C14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que estabelecem a obrigatoriedade da reparação do </w:t>
      </w:r>
      <w:r w:rsidR="00AA7242" w:rsidRPr="0079151C">
        <w:rPr>
          <w:rFonts w:ascii="Times New Roman" w:hAnsi="Times New Roman" w:cs="Times New Roman"/>
          <w:sz w:val="24"/>
          <w:szCs w:val="24"/>
          <w:shd w:val="clear" w:color="auto" w:fill="FFFFFF"/>
        </w:rPr>
        <w:t>dano ou prejuízo pela violação voluntária, ou pelas forma</w:t>
      </w:r>
      <w:r w:rsidR="00AA724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A7242" w:rsidRPr="00791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culpa decorrentes da imprudência, negligência e imperícia. A Constituição Federal em seu artigo 5º, incisos V e X, trata-se da violação do direito da dignidade da pessoa humana (ALVES, 2011, p. 270).</w:t>
      </w:r>
    </w:p>
    <w:p w:rsidR="00AA7242" w:rsidRDefault="00AA7242" w:rsidP="00330CB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15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Os diretos previstos na Constituição Federal visam assegurar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915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ao cidadão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direito de ser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indenizado, de forma proporcional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ao agravo sofrido a imagem ou à moral, é o que prevê </w:t>
      </w:r>
      <w:r w:rsidR="001C475A">
        <w:rPr>
          <w:rFonts w:ascii="Times New Roman" w:hAnsi="Times New Roman" w:cs="Times New Roman"/>
          <w:sz w:val="24"/>
          <w:szCs w:val="24"/>
          <w:shd w:val="clear" w:color="auto" w:fill="FFFFFF"/>
        </w:rPr>
        <w:t>o art. 5º,</w:t>
      </w:r>
      <w:r w:rsidR="001357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incisos</w:t>
      </w:r>
      <w:r w:rsidR="001C47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 e X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abaixo:</w:t>
      </w:r>
    </w:p>
    <w:p w:rsidR="00264607" w:rsidRDefault="00264607" w:rsidP="00330CB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FFFFF"/>
        </w:rPr>
      </w:pPr>
    </w:p>
    <w:p w:rsidR="00AA7242" w:rsidRPr="00330CB2" w:rsidRDefault="00AA7242" w:rsidP="00330CB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FFFFF"/>
        </w:rPr>
      </w:pPr>
      <w:r w:rsidRPr="00330CB2">
        <w:rPr>
          <w:rFonts w:ascii="Times New Roman" w:hAnsi="Times New Roman" w:cs="Times New Roman"/>
          <w:shd w:val="clear" w:color="auto" w:fill="FFFFFF"/>
        </w:rPr>
        <w:t xml:space="preserve">Art. 5º </w:t>
      </w:r>
      <w:r w:rsidR="00E97776" w:rsidRPr="00330CB2">
        <w:rPr>
          <w:rFonts w:ascii="Times New Roman" w:hAnsi="Times New Roman" w:cs="Times New Roman"/>
        </w:rPr>
        <w:t>Todos são iguais perante a lei, sem distinção de qualquer</w:t>
      </w:r>
      <w:r w:rsidR="0013573D">
        <w:rPr>
          <w:rFonts w:ascii="Times New Roman" w:hAnsi="Times New Roman" w:cs="Times New Roman"/>
        </w:rPr>
        <w:t xml:space="preserve"> </w:t>
      </w:r>
      <w:r w:rsidR="00E97776" w:rsidRPr="00330CB2">
        <w:rPr>
          <w:rFonts w:ascii="Times New Roman" w:hAnsi="Times New Roman" w:cs="Times New Roman"/>
        </w:rPr>
        <w:t>natureza, garantindo-se aos brasileiros e aos estrangeiros residentes</w:t>
      </w:r>
      <w:r w:rsidR="0013573D">
        <w:rPr>
          <w:rFonts w:ascii="Times New Roman" w:hAnsi="Times New Roman" w:cs="Times New Roman"/>
        </w:rPr>
        <w:t xml:space="preserve"> </w:t>
      </w:r>
      <w:r w:rsidR="00E97776" w:rsidRPr="00330CB2">
        <w:rPr>
          <w:rFonts w:ascii="Times New Roman" w:hAnsi="Times New Roman" w:cs="Times New Roman"/>
        </w:rPr>
        <w:t>no País a inviolabilidade do direito à vida, à liberdade, à igualdade,</w:t>
      </w:r>
      <w:r w:rsidR="00A82CC0">
        <w:rPr>
          <w:rFonts w:ascii="Times New Roman" w:hAnsi="Times New Roman" w:cs="Times New Roman"/>
        </w:rPr>
        <w:t xml:space="preserve"> </w:t>
      </w:r>
      <w:r w:rsidR="00E97776" w:rsidRPr="00330CB2">
        <w:rPr>
          <w:rFonts w:ascii="Times New Roman" w:hAnsi="Times New Roman" w:cs="Times New Roman"/>
        </w:rPr>
        <w:t>à segurança e à propriedade, nos termos seguintes:</w:t>
      </w:r>
    </w:p>
    <w:p w:rsidR="00AA7242" w:rsidRPr="00330CB2" w:rsidRDefault="00AA7242" w:rsidP="00330CB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330CB2">
        <w:rPr>
          <w:rFonts w:ascii="Times New Roman" w:hAnsi="Times New Roman" w:cs="Times New Roman"/>
        </w:rPr>
        <w:t>V - é assegurado o direito de resposta, proporcional ao agravo,</w:t>
      </w:r>
      <w:r w:rsidR="0013573D">
        <w:rPr>
          <w:rFonts w:ascii="Times New Roman" w:hAnsi="Times New Roman" w:cs="Times New Roman"/>
        </w:rPr>
        <w:t xml:space="preserve"> </w:t>
      </w:r>
      <w:r w:rsidRPr="00330CB2">
        <w:rPr>
          <w:rFonts w:ascii="Times New Roman" w:hAnsi="Times New Roman" w:cs="Times New Roman"/>
        </w:rPr>
        <w:t>além da indenização por dano material, moral ou à imagem;</w:t>
      </w:r>
    </w:p>
    <w:p w:rsidR="00AA7242" w:rsidRPr="00330CB2" w:rsidRDefault="00AA7242" w:rsidP="00330CB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330CB2">
        <w:rPr>
          <w:rFonts w:ascii="Times New Roman" w:hAnsi="Times New Roman" w:cs="Times New Roman"/>
        </w:rPr>
        <w:t>X - são invioláveis a intimidade, a vida privada, a honra e a</w:t>
      </w:r>
      <w:r w:rsidR="0013573D">
        <w:rPr>
          <w:rFonts w:ascii="Times New Roman" w:hAnsi="Times New Roman" w:cs="Times New Roman"/>
        </w:rPr>
        <w:t xml:space="preserve"> </w:t>
      </w:r>
      <w:r w:rsidRPr="00330CB2">
        <w:rPr>
          <w:rFonts w:ascii="Times New Roman" w:hAnsi="Times New Roman" w:cs="Times New Roman"/>
        </w:rPr>
        <w:t>imagem das pessoas, assegurado o direito a indenização pelo dano</w:t>
      </w:r>
      <w:r w:rsidR="0013573D">
        <w:rPr>
          <w:rFonts w:ascii="Times New Roman" w:hAnsi="Times New Roman" w:cs="Times New Roman"/>
        </w:rPr>
        <w:t xml:space="preserve"> </w:t>
      </w:r>
      <w:r w:rsidRPr="00330CB2">
        <w:rPr>
          <w:rFonts w:ascii="Times New Roman" w:hAnsi="Times New Roman" w:cs="Times New Roman"/>
        </w:rPr>
        <w:t>material ou moral decorrente de sua violação;</w:t>
      </w:r>
    </w:p>
    <w:p w:rsidR="00AA7242" w:rsidRPr="00330CB2" w:rsidRDefault="00AA7242" w:rsidP="00330CB2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hd w:val="clear" w:color="auto" w:fill="FFFFFF"/>
        </w:rPr>
      </w:pPr>
    </w:p>
    <w:p w:rsidR="00195551" w:rsidRDefault="00AE56D4" w:rsidP="00330CB2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</w:pPr>
      <w:r>
        <w:rPr>
          <w:shd w:val="clear" w:color="auto" w:fill="FFFFFF"/>
        </w:rPr>
        <w:t>O d</w:t>
      </w:r>
      <w:r>
        <w:rPr>
          <w:rStyle w:val="Forte"/>
          <w:b w:val="0"/>
        </w:rPr>
        <w:t>ano m</w:t>
      </w:r>
      <w:r w:rsidR="00195551" w:rsidRPr="008F3822">
        <w:rPr>
          <w:rStyle w:val="Forte"/>
          <w:b w:val="0"/>
        </w:rPr>
        <w:t>oral</w:t>
      </w:r>
      <w:r w:rsidR="00A14BC3">
        <w:rPr>
          <w:rStyle w:val="Forte"/>
          <w:b w:val="0"/>
        </w:rPr>
        <w:t xml:space="preserve"> </w:t>
      </w:r>
      <w:r w:rsidR="00195551">
        <w:rPr>
          <w:rStyle w:val="Forte"/>
          <w:b w:val="0"/>
        </w:rPr>
        <w:t xml:space="preserve">para o Direito Civil é aquele </w:t>
      </w:r>
      <w:r w:rsidR="00195551" w:rsidRPr="008F3822">
        <w:rPr>
          <w:rStyle w:val="nfase"/>
          <w:i w:val="0"/>
        </w:rPr>
        <w:t>insusceptível de apreciação econômica, dano que provoca lesão aos direitos personalíssimos. Dano a direitos imateriais, extrapatrimoniais. No</w:t>
      </w:r>
      <w:r w:rsidR="00195551">
        <w:rPr>
          <w:rStyle w:val="nfase"/>
          <w:i w:val="0"/>
        </w:rPr>
        <w:t xml:space="preserve"> nosso ordenamento jurídico </w:t>
      </w:r>
      <w:r w:rsidR="00195551" w:rsidRPr="008F3822">
        <w:rPr>
          <w:rStyle w:val="nfase"/>
          <w:i w:val="0"/>
        </w:rPr>
        <w:t>não</w:t>
      </w:r>
      <w:r w:rsidR="00195551">
        <w:rPr>
          <w:rStyle w:val="nfase"/>
          <w:i w:val="0"/>
        </w:rPr>
        <w:t xml:space="preserve"> se</w:t>
      </w:r>
      <w:r w:rsidR="00195551" w:rsidRPr="008F3822">
        <w:rPr>
          <w:rStyle w:val="nfase"/>
          <w:i w:val="0"/>
        </w:rPr>
        <w:t xml:space="preserve"> admite a indenização do </w:t>
      </w:r>
      <w:r w:rsidR="00195551" w:rsidRPr="00195551">
        <w:rPr>
          <w:rStyle w:val="nfase"/>
          <w:i w:val="0"/>
        </w:rPr>
        <w:t xml:space="preserve">dano exclusivamente moral, mas aceita indenizar os efeitos patrimoniais desse dano, embora não produza direta ou indiretamente, prejuízos, patrimoniais. Se, em </w:t>
      </w:r>
      <w:r w:rsidR="0013573D" w:rsidRPr="00195551">
        <w:rPr>
          <w:rStyle w:val="nfase"/>
          <w:i w:val="0"/>
        </w:rPr>
        <w:t>consequência</w:t>
      </w:r>
      <w:r w:rsidR="00195551" w:rsidRPr="00195551">
        <w:rPr>
          <w:rStyle w:val="nfase"/>
          <w:i w:val="0"/>
        </w:rPr>
        <w:t xml:space="preserve"> da dor sofrida, a vítima deixa de dar livre curso ás atividades e vem a ter prejuízos estimáveis em dinheiro, trata-se de dano patrimonial indireto. O dano moral é objeto de reparação e o dano material de ressarcimento, satisfação do dano</w:t>
      </w:r>
      <w:r>
        <w:rPr>
          <w:rStyle w:val="nfase"/>
          <w:i w:val="0"/>
        </w:rPr>
        <w:t xml:space="preserve"> p</w:t>
      </w:r>
      <w:r w:rsidR="00195551" w:rsidRPr="00195551">
        <w:rPr>
          <w:rStyle w:val="nfase"/>
          <w:i w:val="0"/>
        </w:rPr>
        <w:t>ode ser contratual ou extracontratual.</w:t>
      </w:r>
      <w:r w:rsidR="00195551" w:rsidRPr="00195551">
        <w:rPr>
          <w:rStyle w:val="apple-converted-space"/>
          <w:i/>
          <w:iCs/>
        </w:rPr>
        <w:t> </w:t>
      </w:r>
      <w:r w:rsidR="00195551" w:rsidRPr="00195551">
        <w:rPr>
          <w:rStyle w:val="apple-converted-space"/>
          <w:iCs/>
        </w:rPr>
        <w:t>(</w:t>
      </w:r>
      <w:r w:rsidR="00195551" w:rsidRPr="00195551">
        <w:t>TORNAGHI; BRANCO, 1953. P.107-108).</w:t>
      </w:r>
    </w:p>
    <w:p w:rsidR="00B15E25" w:rsidRDefault="00785BF9" w:rsidP="00330CB2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</w:pPr>
      <w:r>
        <w:t xml:space="preserve">O dano relacionado </w:t>
      </w:r>
      <w:r w:rsidR="00EF11C2">
        <w:t>à</w:t>
      </w:r>
      <w:r>
        <w:t xml:space="preserve"> integridade física</w:t>
      </w:r>
      <w:r w:rsidR="00EF11C2">
        <w:t xml:space="preserve"> deve</w:t>
      </w:r>
      <w:r w:rsidR="00B15E25">
        <w:t xml:space="preserve"> ser reparado em consonância com o que se refere</w:t>
      </w:r>
      <w:r w:rsidR="00EF11C2">
        <w:t xml:space="preserve"> Maria Helena Diniz</w:t>
      </w:r>
      <w:r w:rsidR="00B15E25">
        <w:t>:</w:t>
      </w:r>
    </w:p>
    <w:p w:rsidR="00357A8B" w:rsidRDefault="00357A8B" w:rsidP="00330CB2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sz w:val="22"/>
          <w:szCs w:val="22"/>
        </w:rPr>
      </w:pPr>
    </w:p>
    <w:p w:rsidR="00B15E25" w:rsidRPr="00330CB2" w:rsidRDefault="00B15E25" w:rsidP="00330CB2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sz w:val="22"/>
          <w:szCs w:val="22"/>
        </w:rPr>
      </w:pPr>
      <w:r w:rsidRPr="00330CB2">
        <w:rPr>
          <w:sz w:val="22"/>
          <w:szCs w:val="22"/>
        </w:rPr>
        <w:t>O dano à integridade corporal e à vida humana é direto e extrapatrimonial, mas pode provocar indiretamente uma lesão patrimonial, constitutiva de dano emergente e de lucro cessante. O corpo humano, ao lado do valor moral que representa, pode originar um valor econômico que deve ser indenizado. A integridade física é um bem suscetível de apreciação pecuniária, de modo que sua perda deverá ser reparada, levando-se em conta não só todas as manifestações, atuais e futuras da atividade que possam ser avaliadas, mas também as circunstâncias relativas àqueles que pleiteiam a indenização (DINIZ, 1999, p. 68).</w:t>
      </w:r>
    </w:p>
    <w:p w:rsidR="00EF11C2" w:rsidRPr="00330CB2" w:rsidRDefault="00EF11C2" w:rsidP="00330CB2">
      <w:pPr>
        <w:pStyle w:val="NormalWeb"/>
        <w:shd w:val="clear" w:color="auto" w:fill="FFFFFF"/>
        <w:spacing w:before="0" w:beforeAutospacing="0" w:after="0" w:afterAutospacing="0"/>
        <w:ind w:left="2268"/>
        <w:jc w:val="both"/>
        <w:rPr>
          <w:sz w:val="22"/>
          <w:szCs w:val="22"/>
        </w:rPr>
      </w:pPr>
    </w:p>
    <w:p w:rsidR="001F225E" w:rsidRPr="0086136D" w:rsidRDefault="00EF11C2" w:rsidP="0086136D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apple-converted-space"/>
        </w:rPr>
      </w:pPr>
      <w:r w:rsidRPr="0086136D">
        <w:t xml:space="preserve">Neste sentido, </w:t>
      </w:r>
      <w:r w:rsidR="001F225E" w:rsidRPr="0086136D">
        <w:t>o enferm</w:t>
      </w:r>
      <w:r w:rsidR="0030793F" w:rsidRPr="0086136D">
        <w:t xml:space="preserve">eiro que decorrente de uma ação, um </w:t>
      </w:r>
      <w:r w:rsidR="001F225E" w:rsidRPr="0086136D">
        <w:t xml:space="preserve">procedimento </w:t>
      </w:r>
      <w:r w:rsidR="0030793F" w:rsidRPr="0086136D">
        <w:t>realizado de forma incorreta, causar danos ao cliente e este dano resultar na incapacidade laborativa do cliente por determinado período, o tempo que o cliente necessitar para se recuperar é passível de indenização, tendo direito aos lucros cessantes, pois se este não tivesse sofrido a lesão estaria realizando seu trabalho e auferindo seus rendimentos, fato este que ficou prejudicado pela prática incorreta de um procedimento realizado pelo enfermeiro.</w:t>
      </w:r>
    </w:p>
    <w:p w:rsidR="00AA7242" w:rsidRPr="0086136D" w:rsidRDefault="0030793F" w:rsidP="008613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</w:t>
      </w:r>
      <w:r w:rsidR="00A14BC3">
        <w:rPr>
          <w:rFonts w:ascii="Times New Roman" w:hAnsi="Times New Roman" w:cs="Times New Roman"/>
          <w:sz w:val="24"/>
          <w:szCs w:val="24"/>
          <w:shd w:val="clear" w:color="auto" w:fill="FFFFFF"/>
        </w:rPr>
        <w:t>iniz</w:t>
      </w:r>
      <w:r w:rsidR="00AA7242"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(2009, p.55) </w:t>
      </w:r>
      <w:r w:rsidR="00C3471B"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menciona </w:t>
      </w:r>
      <w:r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ainda </w:t>
      </w:r>
      <w:r w:rsidR="00AA7242"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>que, “na reparação do dano moral o juiz determina, por equidade, levando em conta as circunstâncias de cada caso, o quantum</w:t>
      </w:r>
      <w:r w:rsidR="00AA7242" w:rsidRPr="0086136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A7242"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 indenização devida, que deverá corresponder à lesão, e não ser equivalente, por ser impossível a equivalência”. </w:t>
      </w:r>
    </w:p>
    <w:p w:rsidR="00F41CBD" w:rsidRPr="0086136D" w:rsidRDefault="00F41CBD" w:rsidP="008613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6136D">
        <w:rPr>
          <w:rFonts w:ascii="Times New Roman" w:hAnsi="Times New Roman" w:cs="Times New Roman"/>
          <w:sz w:val="24"/>
          <w:szCs w:val="24"/>
        </w:rPr>
        <w:t>Conforme A</w:t>
      </w:r>
      <w:r w:rsidR="00A14BC3">
        <w:rPr>
          <w:rFonts w:ascii="Times New Roman" w:hAnsi="Times New Roman" w:cs="Times New Roman"/>
          <w:sz w:val="24"/>
          <w:szCs w:val="24"/>
        </w:rPr>
        <w:t>lvim</w:t>
      </w:r>
      <w:r w:rsidRPr="0086136D">
        <w:rPr>
          <w:rFonts w:ascii="Times New Roman" w:hAnsi="Times New Roman" w:cs="Times New Roman"/>
          <w:sz w:val="24"/>
          <w:szCs w:val="24"/>
        </w:rPr>
        <w:t xml:space="preserve"> (1972, p. 225), o art. 49 do Direito das Obrigações, primeira alínea “aquele que sofrer dano em seus interesses pessoais, pode reclamar, em caso de culpa, perdas e danos e, além disso, uma soma de dinheiro, a título de reparação moral, desde que esta se justifique pela gravidade particular do prejuízo sofrido e das faltas”.</w:t>
      </w:r>
    </w:p>
    <w:p w:rsidR="00F51C98" w:rsidRPr="0086136D" w:rsidRDefault="00F51C98" w:rsidP="008613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136D">
        <w:rPr>
          <w:rFonts w:ascii="Times New Roman" w:hAnsi="Times New Roman" w:cs="Times New Roman"/>
          <w:sz w:val="24"/>
          <w:szCs w:val="24"/>
        </w:rPr>
        <w:t>P</w:t>
      </w:r>
      <w:r w:rsidR="00A14BC3">
        <w:rPr>
          <w:rFonts w:ascii="Times New Roman" w:hAnsi="Times New Roman" w:cs="Times New Roman"/>
          <w:sz w:val="24"/>
          <w:szCs w:val="24"/>
        </w:rPr>
        <w:t>olacco</w:t>
      </w:r>
      <w:proofErr w:type="spellEnd"/>
      <w:r w:rsidRPr="0086136D">
        <w:rPr>
          <w:rFonts w:ascii="Times New Roman" w:hAnsi="Times New Roman" w:cs="Times New Roman"/>
          <w:sz w:val="24"/>
          <w:szCs w:val="24"/>
        </w:rPr>
        <w:t xml:space="preserve"> apud A</w:t>
      </w:r>
      <w:r w:rsidR="00A14BC3">
        <w:rPr>
          <w:rFonts w:ascii="Times New Roman" w:hAnsi="Times New Roman" w:cs="Times New Roman"/>
          <w:sz w:val="24"/>
          <w:szCs w:val="24"/>
        </w:rPr>
        <w:t>lvim</w:t>
      </w:r>
      <w:r w:rsidRPr="0086136D">
        <w:rPr>
          <w:rFonts w:ascii="Times New Roman" w:hAnsi="Times New Roman" w:cs="Times New Roman"/>
          <w:sz w:val="24"/>
          <w:szCs w:val="24"/>
        </w:rPr>
        <w:t>, (1972, p.170), “Dano é a efetiva diminuição do patrimônio, e consiste na diferença entre o valor atual do patrimônio do credor e aquele que teria se a obrigação fora exatamente cumprida”.</w:t>
      </w:r>
    </w:p>
    <w:p w:rsidR="00F51C98" w:rsidRPr="0086136D" w:rsidRDefault="005D223E" w:rsidP="008613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>Para C</w:t>
      </w:r>
      <w:r w:rsidR="002646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avalieri Filho </w:t>
      </w:r>
      <w:r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(2007, p. 76) “dano moral seria aquele que não tem caráter patrimonial, ou seja, todo dano </w:t>
      </w:r>
      <w:r w:rsidR="00CE721D"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>não material</w:t>
      </w:r>
      <w:r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>”.</w:t>
      </w:r>
      <w:r w:rsid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6136D">
        <w:rPr>
          <w:rFonts w:ascii="Times New Roman" w:hAnsi="Times New Roman" w:cs="Times New Roman"/>
          <w:sz w:val="24"/>
          <w:szCs w:val="24"/>
          <w:shd w:val="clear" w:color="auto" w:fill="FFFFFF"/>
        </w:rPr>
        <w:t>O dano moral como um conceito positivo seria a dor, vexame, sofrimento, desconforto, humilhação, enfim a dor na alma.</w:t>
      </w:r>
    </w:p>
    <w:p w:rsidR="005D223E" w:rsidRPr="00221933" w:rsidRDefault="005D223E" w:rsidP="008613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Assim, conforme depreende da nossa Constituição Federal no seu art. 1º, III, que visa assegurar, como direitos fundamentais de todo cidadão “a dignidade da pessoa humana”, </w:t>
      </w:r>
      <w:r w:rsidR="00C3471B" w:rsidRP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>direito</w:t>
      </w:r>
      <w:r w:rsidR="007571D1" w:rsidRP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este personalíssimo, que á base de todos os</w:t>
      </w:r>
      <w:r w:rsidR="009B3A60" w:rsidRP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valores morais (CAVALIERI FILHO, </w:t>
      </w:r>
      <w:r w:rsidR="007571D1" w:rsidRP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>200</w:t>
      </w:r>
      <w:r w:rsidR="001F7B69" w:rsidRP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7, p. 76). </w:t>
      </w:r>
    </w:p>
    <w:p w:rsidR="0086136D" w:rsidRDefault="0086136D" w:rsidP="0086136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136D" w:rsidRPr="0086136D" w:rsidRDefault="00B23A93" w:rsidP="00CF5107">
      <w:pPr>
        <w:spacing w:after="0" w:line="360" w:lineRule="auto"/>
        <w:ind w:left="284" w:hanging="284"/>
        <w:jc w:val="both"/>
        <w:outlineLvl w:val="0"/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  <w:bookmarkStart w:id="20" w:name="_Toc401596968"/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3.4-</w:t>
      </w:r>
      <w:r w:rsidR="0086136D" w:rsidRPr="0086136D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 Outros Tipos de Dano</w:t>
      </w:r>
      <w:bookmarkEnd w:id="20"/>
    </w:p>
    <w:p w:rsidR="0086136D" w:rsidRDefault="0086136D" w:rsidP="00CF510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Forte"/>
          <w:b w:val="0"/>
        </w:rPr>
      </w:pPr>
    </w:p>
    <w:p w:rsidR="00152EA2" w:rsidRDefault="00152EA2" w:rsidP="00CF510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hd w:val="clear" w:color="auto" w:fill="FFFFFF"/>
        </w:rPr>
      </w:pPr>
      <w:r w:rsidRPr="008F3822">
        <w:rPr>
          <w:rStyle w:val="Forte"/>
          <w:b w:val="0"/>
        </w:rPr>
        <w:t>A</w:t>
      </w:r>
      <w:r w:rsidR="00195551">
        <w:rPr>
          <w:rStyle w:val="Forte"/>
          <w:b w:val="0"/>
        </w:rPr>
        <w:t>lgumas</w:t>
      </w:r>
      <w:r w:rsidRPr="008F3822">
        <w:rPr>
          <w:rStyle w:val="Forte"/>
          <w:b w:val="0"/>
        </w:rPr>
        <w:t xml:space="preserve"> espécies de dano </w:t>
      </w:r>
      <w:r>
        <w:rPr>
          <w:rStyle w:val="Forte"/>
          <w:b w:val="0"/>
        </w:rPr>
        <w:t>que podemos ainda citar encontram-se r</w:t>
      </w:r>
      <w:r w:rsidRPr="008F3822">
        <w:rPr>
          <w:rStyle w:val="Forte"/>
          <w:b w:val="0"/>
        </w:rPr>
        <w:t xml:space="preserve">elacionados na obra de </w:t>
      </w:r>
      <w:r w:rsidRPr="008F3822">
        <w:rPr>
          <w:shd w:val="clear" w:color="auto" w:fill="FFFFFF"/>
        </w:rPr>
        <w:t>SOIBELMAN, (1986, p. 107-1</w:t>
      </w:r>
      <w:r>
        <w:rPr>
          <w:shd w:val="clear" w:color="auto" w:fill="FFFFFF"/>
        </w:rPr>
        <w:t>0</w:t>
      </w:r>
      <w:r w:rsidRPr="008F3822">
        <w:rPr>
          <w:shd w:val="clear" w:color="auto" w:fill="FFFFFF"/>
        </w:rPr>
        <w:t>8, 775).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t>Dano</w:t>
      </w:r>
      <w:r w:rsidRPr="008F3822">
        <w:rPr>
          <w:rStyle w:val="apple-converted-space"/>
          <w:bCs/>
        </w:rPr>
        <w:t> </w:t>
      </w:r>
      <w:proofErr w:type="spellStart"/>
      <w:r w:rsidRPr="008F3822">
        <w:rPr>
          <w:rStyle w:val="nfase"/>
          <w:bCs/>
        </w:rPr>
        <w:t>Circa</w:t>
      </w:r>
      <w:proofErr w:type="spellEnd"/>
      <w:r w:rsidRPr="008F3822">
        <w:rPr>
          <w:rStyle w:val="nfase"/>
          <w:bCs/>
        </w:rPr>
        <w:t xml:space="preserve"> Rem:</w:t>
      </w:r>
      <w:r w:rsidRPr="008F3822">
        <w:rPr>
          <w:rStyle w:val="apple-converted-space"/>
          <w:bCs/>
          <w:iCs/>
        </w:rPr>
        <w:t> </w:t>
      </w:r>
      <w:r w:rsidR="00195551">
        <w:rPr>
          <w:rStyle w:val="apple-converted-space"/>
          <w:bCs/>
          <w:iCs/>
        </w:rPr>
        <w:t>d</w:t>
      </w:r>
      <w:r w:rsidRPr="008F3822">
        <w:t>ano direto, imediato.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  <w:rPr>
          <w:i/>
        </w:rPr>
      </w:pPr>
      <w:r w:rsidRPr="008F3822">
        <w:rPr>
          <w:rStyle w:val="Forte"/>
          <w:b w:val="0"/>
        </w:rPr>
        <w:t>Dano Culposo:</w:t>
      </w:r>
      <w:r w:rsidRPr="008F3822">
        <w:rPr>
          <w:rStyle w:val="apple-converted-space"/>
          <w:bCs/>
        </w:rPr>
        <w:t> </w:t>
      </w:r>
      <w:r w:rsidR="00195551">
        <w:rPr>
          <w:rStyle w:val="apple-converted-space"/>
          <w:bCs/>
        </w:rPr>
        <w:t>o</w:t>
      </w:r>
      <w:r w:rsidRPr="008F3822">
        <w:rPr>
          <w:rStyle w:val="nfase"/>
          <w:i w:val="0"/>
        </w:rPr>
        <w:t xml:space="preserve"> provocado por negligência, imperícia ou imprudência, isto é, por culpa.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t>Dano Doloso:</w:t>
      </w:r>
      <w:r w:rsidRPr="008F3822">
        <w:rPr>
          <w:rStyle w:val="apple-converted-space"/>
        </w:rPr>
        <w:t> </w:t>
      </w:r>
      <w:r w:rsidRPr="008F3822">
        <w:t xml:space="preserve"> Provocado deliberadamente, desejado, intencional. Objeto de ação dolo</w:t>
      </w:r>
      <w:r w:rsidR="00195551">
        <w:t xml:space="preserve"> na esfera civil.</w:t>
      </w:r>
      <w:bookmarkStart w:id="21" w:name="_ftnref15"/>
      <w:bookmarkEnd w:id="21"/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t>Dano Emergente:</w:t>
      </w:r>
      <w:r w:rsidRPr="008F3822">
        <w:rPr>
          <w:rStyle w:val="apple-converted-space"/>
        </w:rPr>
        <w:t> </w:t>
      </w:r>
      <w:r w:rsidR="00195551">
        <w:t>no direito civil,</w:t>
      </w:r>
      <w:r w:rsidRPr="008F3822">
        <w:t xml:space="preserve"> perdas e danos.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t>Dano Extracontratual:</w:t>
      </w:r>
      <w:r w:rsidRPr="008F3822">
        <w:rPr>
          <w:rStyle w:val="apple-converted-space"/>
        </w:rPr>
        <w:t> </w:t>
      </w:r>
      <w:r w:rsidR="00195551">
        <w:rPr>
          <w:rStyle w:val="apple-converted-space"/>
        </w:rPr>
        <w:t>é</w:t>
      </w:r>
      <w:r w:rsidRPr="008F3822">
        <w:t xml:space="preserve"> o dano causado por culpa </w:t>
      </w:r>
      <w:proofErr w:type="spellStart"/>
      <w:r w:rsidRPr="008F3822">
        <w:t>aquiliana</w:t>
      </w:r>
      <w:proofErr w:type="spellEnd"/>
      <w:r w:rsidRPr="008F3822">
        <w:t xml:space="preserve"> ou por delito civil.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t>Dano por Omissão</w:t>
      </w:r>
      <w:r>
        <w:rPr>
          <w:rStyle w:val="Forte"/>
          <w:b w:val="0"/>
        </w:rPr>
        <w:t>:</w:t>
      </w:r>
      <w:r w:rsidR="00195551">
        <w:rPr>
          <w:rStyle w:val="Forte"/>
          <w:b w:val="0"/>
        </w:rPr>
        <w:t xml:space="preserve"> é</w:t>
      </w:r>
      <w:r w:rsidRPr="008F3822">
        <w:t xml:space="preserve"> o que decorre de omissão do agente.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t>Danos Previstos</w:t>
      </w:r>
      <w:r>
        <w:rPr>
          <w:rStyle w:val="Forte"/>
          <w:b w:val="0"/>
        </w:rPr>
        <w:t>:</w:t>
      </w:r>
      <w:r w:rsidR="00221933">
        <w:rPr>
          <w:rStyle w:val="Forte"/>
          <w:b w:val="0"/>
        </w:rPr>
        <w:t xml:space="preserve"> </w:t>
      </w:r>
      <w:r w:rsidR="00195551">
        <w:t>s</w:t>
      </w:r>
      <w:r w:rsidRPr="008F3822">
        <w:t>ão os danos previstos pelas partes, decorrentes da inexecução da obrigação ou da moral.</w:t>
      </w:r>
    </w:p>
    <w:p w:rsidR="00152EA2" w:rsidRPr="008F382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 w:rsidRPr="008F3822">
        <w:rPr>
          <w:rStyle w:val="Forte"/>
          <w:b w:val="0"/>
        </w:rPr>
        <w:lastRenderedPageBreak/>
        <w:t>Dano Real</w:t>
      </w:r>
      <w:r>
        <w:rPr>
          <w:rStyle w:val="Forte"/>
          <w:b w:val="0"/>
        </w:rPr>
        <w:t>:</w:t>
      </w:r>
      <w:r w:rsidRPr="008F3822">
        <w:rPr>
          <w:rStyle w:val="apple-converted-space"/>
        </w:rPr>
        <w:t> </w:t>
      </w:r>
      <w:r w:rsidR="00195551">
        <w:t>d</w:t>
      </w:r>
      <w:r w:rsidRPr="008F3822">
        <w:t>ano que efetivamente ocorreu. Dano das lesões corporais.</w:t>
      </w:r>
    </w:p>
    <w:p w:rsidR="00152EA2" w:rsidRDefault="00152EA2" w:rsidP="00B23A93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851" w:hanging="284"/>
        <w:jc w:val="both"/>
      </w:pPr>
      <w:r>
        <w:rPr>
          <w:rStyle w:val="Forte"/>
          <w:b w:val="0"/>
        </w:rPr>
        <w:t xml:space="preserve">Dano </w:t>
      </w:r>
      <w:proofErr w:type="spellStart"/>
      <w:r>
        <w:rPr>
          <w:rStyle w:val="Forte"/>
          <w:b w:val="0"/>
        </w:rPr>
        <w:t>Ressa</w:t>
      </w:r>
      <w:r w:rsidRPr="008F3822">
        <w:rPr>
          <w:rStyle w:val="Forte"/>
          <w:b w:val="0"/>
        </w:rPr>
        <w:t>r</w:t>
      </w:r>
      <w:r>
        <w:rPr>
          <w:rStyle w:val="Forte"/>
          <w:b w:val="0"/>
        </w:rPr>
        <w:t>cí</w:t>
      </w:r>
      <w:r w:rsidRPr="008F3822">
        <w:rPr>
          <w:rStyle w:val="Forte"/>
          <w:b w:val="0"/>
        </w:rPr>
        <w:t>vel</w:t>
      </w:r>
      <w:proofErr w:type="spellEnd"/>
      <w:r>
        <w:rPr>
          <w:rStyle w:val="Forte"/>
          <w:b w:val="0"/>
        </w:rPr>
        <w:t>:</w:t>
      </w:r>
      <w:r w:rsidRPr="008F3822">
        <w:rPr>
          <w:rStyle w:val="apple-converted-space"/>
        </w:rPr>
        <w:t> </w:t>
      </w:r>
      <w:r w:rsidR="00195551">
        <w:rPr>
          <w:rStyle w:val="apple-converted-space"/>
        </w:rPr>
        <w:t>d</w:t>
      </w:r>
      <w:r w:rsidRPr="008F3822">
        <w:t>ano indenizável.</w:t>
      </w:r>
    </w:p>
    <w:p w:rsidR="00AE0D82" w:rsidRDefault="00AE0D82" w:rsidP="00CF510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</w:pPr>
    </w:p>
    <w:p w:rsidR="00105C44" w:rsidRPr="00B23A93" w:rsidRDefault="00105C44" w:rsidP="00B23A93">
      <w:pPr>
        <w:pStyle w:val="PargrafodaLista"/>
        <w:numPr>
          <w:ilvl w:val="1"/>
          <w:numId w:val="16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22" w:name="_Toc401596969"/>
      <w:r w:rsidRPr="00B23A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N</w:t>
      </w:r>
      <w:r w:rsidR="00A32A6A" w:rsidRPr="00B23A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exo de Causalidade</w:t>
      </w:r>
      <w:bookmarkEnd w:id="22"/>
    </w:p>
    <w:p w:rsidR="00096EB8" w:rsidRPr="00322DB8" w:rsidRDefault="00096EB8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05C44" w:rsidRPr="00096EB8" w:rsidRDefault="00096EB8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6EB8">
        <w:rPr>
          <w:rFonts w:ascii="Times New Roman" w:hAnsi="Times New Roman" w:cs="Times New Roman"/>
          <w:sz w:val="24"/>
          <w:szCs w:val="24"/>
          <w:shd w:val="clear" w:color="auto" w:fill="FFFFFF"/>
        </w:rPr>
        <w:t>O vínculo entre o prejuízo e a ação designa-se “nexo causal”, de modo que o fato lesivo deverá ser oriundo da ação, diretamente ou como sua consequência previsível.</w:t>
      </w:r>
      <w:r w:rsidR="00CE72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07AB">
        <w:rPr>
          <w:rFonts w:ascii="Times New Roman" w:hAnsi="Times New Roman" w:cs="Times New Roman"/>
          <w:sz w:val="24"/>
          <w:szCs w:val="24"/>
          <w:shd w:val="clear" w:color="auto" w:fill="FFFFFF"/>
        </w:rPr>
        <w:t>O nexo representa uma relação necessária entre o evento danoso e a ação que o produziu, de tal sorte que esta é considerada como sua causa. Assim, basta verificar que o dano não ocorreria se o fato não tivesse acontecido. Este poderá não ser a causa imediata, mas, se for condição para a produção do dano, o agente responderá pela consequência (DINIZ, 2014, p. 131).</w:t>
      </w:r>
    </w:p>
    <w:p w:rsidR="00105C44" w:rsidRDefault="00105C44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096EB8">
        <w:rPr>
          <w:rFonts w:ascii="Times New Roman" w:hAnsi="Times New Roman" w:cs="Times New Roman"/>
          <w:sz w:val="24"/>
          <w:szCs w:val="24"/>
          <w:shd w:val="clear" w:color="auto" w:fill="FFFFFF"/>
        </w:rPr>
        <w:t>ideia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dano indenizável pressupõe um prévio equacionamento entre dois fatores: uma lesão de um bem jurídico e um agente imputável. O que depende ainda da verificação concreta de uma relação causal entre esses fatores (GIANCOLI, 2012, p. 223).</w:t>
      </w:r>
    </w:p>
    <w:p w:rsidR="00105C44" w:rsidRDefault="00105C44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Para C</w:t>
      </w:r>
      <w:r w:rsid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>avalieri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(2007, p. 45), na responsabilidade civil a primeira questão a ser enfrentada é o nexo de causalidade, ou seja, antes de decidirmos a questão se o agente agiu com culpa ou não, há que se apurar se ele deu causa ao resultado. “O resultado de que depende a existência do crime, somente é imputável a quem lhe deu causa”.</w:t>
      </w:r>
    </w:p>
    <w:p w:rsidR="008F3822" w:rsidRDefault="00105C44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Segundo R</w:t>
      </w:r>
      <w:r w:rsid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>odrigues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(2002, p.17), “para que surja a obrigação de reparar,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mister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faz a prova de existência de uma relação de causalidade</w:t>
      </w:r>
      <w:r w:rsidR="005166A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entre a </w:t>
      </w:r>
      <w:r w:rsidR="00096EB8">
        <w:rPr>
          <w:rFonts w:ascii="Times New Roman" w:hAnsi="Times New Roman" w:cs="Times New Roman"/>
          <w:sz w:val="24"/>
          <w:szCs w:val="24"/>
          <w:shd w:val="clear" w:color="auto" w:fill="FFFFFF"/>
        </w:rPr>
        <w:t>ação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 omissão culposa do agente e o dano experimentado pela vítima.</w:t>
      </w:r>
    </w:p>
    <w:p w:rsidR="00574A5F" w:rsidRDefault="00574A5F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 nexo de causalidade é um elemento objetivo, consiste na ação ou omissão do sujeito, atentatória do direito alheio, produzindo o dano m</w:t>
      </w:r>
      <w:r w:rsidR="005540DA">
        <w:rPr>
          <w:rFonts w:ascii="Times New Roman" w:hAnsi="Times New Roman" w:cs="Times New Roman"/>
          <w:sz w:val="24"/>
          <w:szCs w:val="24"/>
          <w:shd w:val="clear" w:color="auto" w:fill="FFFFFF"/>
        </w:rPr>
        <w:t>oral ou material (DINIZ, 2014, 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.133).</w:t>
      </w:r>
    </w:p>
    <w:p w:rsidR="00EB4EC2" w:rsidRDefault="00574A5F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Assim, o enfermeiro que 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sua ação ou omissão vier a causar prejuízos </w:t>
      </w:r>
      <w:r w:rsidR="00D93636">
        <w:rPr>
          <w:rFonts w:ascii="Times New Roman" w:hAnsi="Times New Roman" w:cs="Times New Roman"/>
          <w:sz w:val="24"/>
          <w:szCs w:val="24"/>
          <w:shd w:val="clear" w:color="auto" w:fill="FFFFFF"/>
        </w:rPr>
        <w:t>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saúde do cliente, será responsabilizado pelo evento danoso, é sabido que o profissional enfermeiro não pode prescreve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medi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ca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ção, se o fizer e o medicamento causar reação 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adversa ou agravar o estado de saúde do</w:t>
      </w:r>
      <w:r w:rsidR="00D936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este será responsabilizado pela sua conduta, visto que tal prescrição cabe ao médico e não ao enfermeiro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. 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este mesmo sentido, incorre em responsabilidade o enfe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rmeiro que verifica o estado crí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tico 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saúde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do cliente e sabendo que se não tomar uma atitude o cliente pode morrer, fica inerte a situação</w:t>
      </w:r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 não </w:t>
      </w:r>
      <w:proofErr w:type="gramStart"/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busca auxilio</w:t>
      </w:r>
      <w:proofErr w:type="gramEnd"/>
      <w:r w:rsidR="006F33D5">
        <w:rPr>
          <w:rFonts w:ascii="Times New Roman" w:hAnsi="Times New Roman" w:cs="Times New Roman"/>
          <w:sz w:val="24"/>
          <w:szCs w:val="24"/>
          <w:shd w:val="clear" w:color="auto" w:fill="FFFFFF"/>
        </w:rPr>
        <w:t>, ficando omisso a situação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574A5F" w:rsidRDefault="005166A9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É considerado como excludente</w:t>
      </w:r>
      <w:r w:rsidR="00EB4E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responsabilidade, que impedem que se concretize o nexo causal, a culpa exclusiva da vítima, o fato de terceiro, o caso fortuito e a força maior, no campo contratual a cláusula de não indenizar, é o que assegura V</w:t>
      </w:r>
      <w:r w:rsid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>enosa</w:t>
      </w:r>
      <w:r w:rsidR="00EB4E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(2009, p. 48). Ocorre aqui o rompimento do nexo causal, a culpa exclusiva da vítima elide o dever de indenizar.</w:t>
      </w:r>
    </w:p>
    <w:p w:rsidR="0024772D" w:rsidRDefault="0024772D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 relação de causalidade assim descrita por G</w:t>
      </w:r>
      <w:r w:rsid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>onçalves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(2009, p. 36) “é uma relação de causa e efeito entre a ação ou omissão do agente e o dano verificado, que esta expressa no art. 186 do Código Civil”, sem ela não existe a obrigação de indenizar. Se houver o dano mais a sua causa não esta relacionada com o comportamento do agente, inexiste a relação de causalidade e também a obrigação de indenizar.</w:t>
      </w:r>
    </w:p>
    <w:p w:rsidR="00391B59" w:rsidRDefault="00484096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Ao enfermeiro é acometida a responsabilidade da adequada prestação de cuidados de enfermagem, em especial, seguir as legislações pertinentes e atuar com zelo no desempenho de suas atividades, no entanto</w:t>
      </w:r>
      <w:r w:rsidR="00391B5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este não pode ser responsabilizado por fato que não decorre de sua culpa, como</w:t>
      </w:r>
      <w:r w:rsidR="00A01F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exemplo: foi </w:t>
      </w:r>
      <w:proofErr w:type="gramStart"/>
      <w:r w:rsidR="00A01FC5">
        <w:rPr>
          <w:rFonts w:ascii="Times New Roman" w:hAnsi="Times New Roman" w:cs="Times New Roman"/>
          <w:sz w:val="24"/>
          <w:szCs w:val="24"/>
          <w:shd w:val="clear" w:color="auto" w:fill="FFFFFF"/>
        </w:rPr>
        <w:t>prescrito</w:t>
      </w:r>
      <w:proofErr w:type="gramEnd"/>
      <w:r w:rsidR="00A01F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cliente uma medicação </w:t>
      </w:r>
      <w:r w:rsidR="00A01F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tal hora e ao dirigir-se para o leito onde o</w:t>
      </w:r>
      <w:r w:rsidR="00391B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esta, para </w:t>
      </w:r>
      <w:r w:rsidR="00391B59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medicamento este peremptoriamente se recusa a receber a medicação, e após isto </w:t>
      </w:r>
      <w:r w:rsidR="00391B59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221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1B59">
        <w:rPr>
          <w:rFonts w:ascii="Times New Roman" w:hAnsi="Times New Roman" w:cs="Times New Roman"/>
          <w:sz w:val="24"/>
          <w:szCs w:val="24"/>
          <w:shd w:val="clear" w:color="auto" w:fill="FFFFFF"/>
        </w:rPr>
        <w:t>devido a o não recebimento da medicação ocorre evento morte, esta foi uma opção do cliente, pois este tem a liberdade de escolha, houve uma recusa esclarecida.</w:t>
      </w:r>
      <w:r w:rsidR="00A01F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Desta forma não se pode considerar a culpa do enfermeiro, no entanto é necessário que seja comunicado ao médico que realizou a prescrição, bem como a administração da Instituição</w:t>
      </w:r>
      <w:r w:rsidR="005166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aos familiares. </w:t>
      </w:r>
    </w:p>
    <w:p w:rsidR="00C87331" w:rsidRDefault="00391B59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C52C1B" w:rsidRPr="00B23A93" w:rsidRDefault="00A32A6A" w:rsidP="00B23A93">
      <w:pPr>
        <w:pStyle w:val="PargrafodaLista"/>
        <w:numPr>
          <w:ilvl w:val="1"/>
          <w:numId w:val="16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23" w:name="_Toc401596970"/>
      <w:r w:rsidRPr="00B23A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Reparação do Dano e Consequência do Ato Ilícito</w:t>
      </w:r>
      <w:bookmarkEnd w:id="23"/>
      <w:r w:rsidRPr="00B23A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C52C1B" w:rsidRDefault="00C52C1B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66746" w:rsidRDefault="00C52C1B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 melhor forma de reparação do dano ocorre quando é possível o retorno ao </w:t>
      </w:r>
      <w:r w:rsidRPr="00C52C1B">
        <w:rPr>
          <w:rFonts w:ascii="Times New Roman" w:hAnsi="Times New Roman" w:cs="Times New Roman"/>
          <w:bCs/>
          <w:i/>
          <w:iCs/>
          <w:sz w:val="24"/>
          <w:szCs w:val="24"/>
        </w:rPr>
        <w:t>status quo ante</w:t>
      </w:r>
      <w:r w:rsidR="00D6674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D66746" w:rsidRPr="00D66746">
        <w:rPr>
          <w:rFonts w:ascii="Times New Roman" w:hAnsi="Times New Roman" w:cs="Times New Roman"/>
          <w:bCs/>
          <w:iCs/>
          <w:sz w:val="24"/>
          <w:szCs w:val="24"/>
        </w:rPr>
        <w:t xml:space="preserve">conforme </w:t>
      </w:r>
      <w:proofErr w:type="spellStart"/>
      <w:r w:rsidR="00D66746" w:rsidRPr="00D66746">
        <w:rPr>
          <w:rFonts w:ascii="Times New Roman" w:hAnsi="Times New Roman" w:cs="Times New Roman"/>
          <w:bCs/>
          <w:iCs/>
          <w:sz w:val="24"/>
          <w:szCs w:val="24"/>
        </w:rPr>
        <w:t>G</w:t>
      </w:r>
      <w:r w:rsidR="00264607">
        <w:rPr>
          <w:rFonts w:ascii="Times New Roman" w:hAnsi="Times New Roman" w:cs="Times New Roman"/>
          <w:bCs/>
          <w:iCs/>
          <w:sz w:val="24"/>
          <w:szCs w:val="24"/>
        </w:rPr>
        <w:t>iancoli</w:t>
      </w:r>
      <w:proofErr w:type="spellEnd"/>
      <w:r w:rsidR="0026460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66746" w:rsidRPr="00D66746">
        <w:rPr>
          <w:rFonts w:ascii="Times New Roman" w:hAnsi="Times New Roman" w:cs="Times New Roman"/>
          <w:bCs/>
          <w:iCs/>
          <w:sz w:val="24"/>
          <w:szCs w:val="24"/>
        </w:rPr>
        <w:t>(2012, p. 240)</w:t>
      </w:r>
      <w:r w:rsidRPr="00D66746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66746" w:rsidRDefault="00D66746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Ao analisar a frase acima, é possível dizer que a criança/cliente que foi notícia, conforme caso exemplificado anteriormente, tendo sido internada por causa de anemia falciforme ao receber alta, a enfermeira ao retirar o esparadrapo de dedo da criança com tesoura inadequada ao uso hospitalar o decepa, como voltar ao </w:t>
      </w:r>
      <w:r w:rsidRPr="00D66746">
        <w:rPr>
          <w:rFonts w:ascii="Times New Roman" w:hAnsi="Times New Roman" w:cs="Times New Roman"/>
          <w:bCs/>
          <w:i/>
          <w:iCs/>
          <w:sz w:val="24"/>
          <w:szCs w:val="24"/>
        </w:rPr>
        <w:t>status quo ante</w:t>
      </w:r>
      <w:r>
        <w:rPr>
          <w:rFonts w:ascii="Times New Roman" w:hAnsi="Times New Roman" w:cs="Times New Roman"/>
          <w:bCs/>
          <w:iCs/>
          <w:sz w:val="24"/>
          <w:szCs w:val="24"/>
        </w:rPr>
        <w:t>?</w:t>
      </w:r>
    </w:p>
    <w:p w:rsidR="00323380" w:rsidRDefault="00E3312F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 ato ilícito prescinde do elemento culpa conforme </w:t>
      </w:r>
      <w:r w:rsidR="0046344C">
        <w:rPr>
          <w:rFonts w:ascii="Times New Roman" w:hAnsi="Times New Roman" w:cs="Times New Roman"/>
          <w:bCs/>
          <w:iCs/>
          <w:sz w:val="24"/>
          <w:szCs w:val="24"/>
        </w:rPr>
        <w:t>leciona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CAVALIERI (2007, p. 8), onde não houver culpa, não há</w:t>
      </w:r>
      <w:r w:rsidR="0046344C">
        <w:rPr>
          <w:rFonts w:ascii="Times New Roman" w:hAnsi="Times New Roman" w:cs="Times New Roman"/>
          <w:bCs/>
          <w:iCs/>
          <w:sz w:val="24"/>
          <w:szCs w:val="24"/>
        </w:rPr>
        <w:t>, portanto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ato ilícito, o elemento básico da responsabilidade é o fato do agente, uma conduta, uma obrigação de reparar o dano causado decorrente de sua ação. Ocorre uma violação de um dever jurídico preexistente o que configura a ilicitude do </w:t>
      </w: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ato.</w:t>
      </w:r>
      <w:r w:rsidR="00323380">
        <w:rPr>
          <w:rFonts w:ascii="Times New Roman" w:hAnsi="Times New Roman" w:cs="Times New Roman"/>
          <w:bCs/>
          <w:iCs/>
          <w:sz w:val="24"/>
          <w:szCs w:val="24"/>
        </w:rPr>
        <w:t xml:space="preserve"> É o que ocorreu no caso acima em comento, a enfermeira com sua ação praticou ato ilícito, tendo culpa no evento danoso que causou sequelas irreversíveis a cliente, e assim deve reparar os prejuízos experimentados pela vítima.  </w:t>
      </w:r>
    </w:p>
    <w:p w:rsidR="00BD63AE" w:rsidRDefault="00BD63AE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Ao existir a violação de um dever jurídico nasce para a vítima, um direito de ser indenizada, devido ao ato ilícito praticado contra esta. Se o enfermeiro com uma ação prejudica ainda mais a saúde de um enfermo, este será compelido a reparar o ato danoso, bem como aquele que tem sobre este enfermeiro a responsabilidade, no caso o seu empregador, é o que estabelece o artigo 932, III do Código Civil Brasileiro:</w:t>
      </w:r>
    </w:p>
    <w:p w:rsidR="00264607" w:rsidRDefault="00264607" w:rsidP="00CF5107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</w:p>
    <w:p w:rsidR="00BD63AE" w:rsidRPr="00CF5107" w:rsidRDefault="00BD63AE" w:rsidP="00CF5107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  <w:r w:rsidRPr="00CF5107">
        <w:rPr>
          <w:rFonts w:ascii="Times New Roman" w:hAnsi="Times New Roman" w:cs="Times New Roman"/>
          <w:bCs/>
          <w:iCs/>
        </w:rPr>
        <w:t>Art. 932. São também responsáveis pela reparação civil:</w:t>
      </w:r>
    </w:p>
    <w:p w:rsidR="00BD63AE" w:rsidRPr="00CF5107" w:rsidRDefault="00BD63AE" w:rsidP="00CF5107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  <w:r w:rsidRPr="00CF5107">
        <w:rPr>
          <w:rFonts w:ascii="Times New Roman" w:hAnsi="Times New Roman" w:cs="Times New Roman"/>
          <w:bCs/>
          <w:iCs/>
        </w:rPr>
        <w:t xml:space="preserve">III – o empregador ou comitente, </w:t>
      </w:r>
      <w:proofErr w:type="gramStart"/>
      <w:r w:rsidRPr="00CF5107">
        <w:rPr>
          <w:rFonts w:ascii="Times New Roman" w:hAnsi="Times New Roman" w:cs="Times New Roman"/>
          <w:bCs/>
          <w:iCs/>
        </w:rPr>
        <w:t>por seus empregados, serviçais</w:t>
      </w:r>
      <w:proofErr w:type="gramEnd"/>
      <w:r w:rsidRPr="00CF5107">
        <w:rPr>
          <w:rFonts w:ascii="Times New Roman" w:hAnsi="Times New Roman" w:cs="Times New Roman"/>
          <w:bCs/>
          <w:iCs/>
        </w:rPr>
        <w:t xml:space="preserve"> e prepostos, no exercício do trabalho que lhes competir, ou em razão dele</w:t>
      </w:r>
    </w:p>
    <w:p w:rsidR="00BD63AE" w:rsidRPr="00CF5107" w:rsidRDefault="00BD63AE" w:rsidP="00CF5107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  <w:r w:rsidRPr="00CF5107">
        <w:rPr>
          <w:rFonts w:ascii="Times New Roman" w:hAnsi="Times New Roman" w:cs="Times New Roman"/>
          <w:bCs/>
          <w:iCs/>
        </w:rPr>
        <w:t xml:space="preserve">Art. 933. As pessoas indicadas nos incisos I a V do artigo antecedente, ainda que não haja culpa de sua parte, responderão pelos atos praticados pelos terceiros ali </w:t>
      </w:r>
      <w:proofErr w:type="gramStart"/>
      <w:r w:rsidRPr="00CF5107">
        <w:rPr>
          <w:rFonts w:ascii="Times New Roman" w:hAnsi="Times New Roman" w:cs="Times New Roman"/>
          <w:bCs/>
          <w:iCs/>
        </w:rPr>
        <w:t>referidos</w:t>
      </w:r>
      <w:proofErr w:type="gramEnd"/>
    </w:p>
    <w:p w:rsidR="00BD63AE" w:rsidRPr="00CF5107" w:rsidRDefault="00BD63AE" w:rsidP="00CF5107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</w:p>
    <w:p w:rsidR="00E3312F" w:rsidRDefault="00BD63AE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A reparação</w:t>
      </w:r>
      <w:r w:rsidR="00EE28DF">
        <w:rPr>
          <w:rFonts w:ascii="Times New Roman" w:hAnsi="Times New Roman" w:cs="Times New Roman"/>
          <w:bCs/>
          <w:iCs/>
          <w:sz w:val="24"/>
          <w:szCs w:val="24"/>
        </w:rPr>
        <w:t xml:space="preserve"> civil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do dano conforme acima, compete </w:t>
      </w:r>
      <w:r w:rsidR="00EE28DF">
        <w:rPr>
          <w:rFonts w:ascii="Times New Roman" w:hAnsi="Times New Roman" w:cs="Times New Roman"/>
          <w:bCs/>
          <w:iCs/>
          <w:sz w:val="24"/>
          <w:szCs w:val="24"/>
        </w:rPr>
        <w:t>também ao empregador, na qualidade de responsável pelos seus prepostos (enfermeiro, técnico de enfermagem, auxiliar de enfermagem), independe de culpa de sua parte</w:t>
      </w:r>
      <w:r w:rsidR="00FE4401">
        <w:rPr>
          <w:rFonts w:ascii="Times New Roman" w:hAnsi="Times New Roman" w:cs="Times New Roman"/>
          <w:bCs/>
          <w:iCs/>
          <w:sz w:val="24"/>
          <w:szCs w:val="24"/>
        </w:rPr>
        <w:t>, trata-se de uma responsabilidade subjetiva</w:t>
      </w:r>
      <w:r w:rsidR="00EE28D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053A4D" w:rsidRDefault="00053A4D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Neste mesmo sentido, leciona G</w:t>
      </w:r>
      <w:r w:rsidR="00221933">
        <w:rPr>
          <w:rFonts w:ascii="Times New Roman" w:hAnsi="Times New Roman" w:cs="Times New Roman"/>
          <w:bCs/>
          <w:iCs/>
          <w:sz w:val="24"/>
          <w:szCs w:val="24"/>
        </w:rPr>
        <w:t>onçalves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(2009, p. 99), que em principio a responsabilidade civil é individual, conforme o art. 942 do Código Civil, no entanto, para que se faça justiça é necessário desbordar da pessoa causadora do prejuízo e alcançar outra pessoa a qual esta esteja ligada, para que venha responder por fato ou coisa de outrem.</w:t>
      </w:r>
    </w:p>
    <w:p w:rsidR="007A07AB" w:rsidRDefault="007A07AB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“A reparação do dano moral é, em regra, pecuniária, ante a impossibilidade do exercício do </w:t>
      </w:r>
      <w:r w:rsidRPr="007A07A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jus </w:t>
      </w:r>
      <w:proofErr w:type="spellStart"/>
      <w:r w:rsidRPr="007A07AB">
        <w:rPr>
          <w:rFonts w:ascii="Times New Roman" w:hAnsi="Times New Roman" w:cs="Times New Roman"/>
          <w:bCs/>
          <w:i/>
          <w:iCs/>
          <w:sz w:val="24"/>
          <w:szCs w:val="24"/>
        </w:rPr>
        <w:t>vindicatae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, visto que ele ofenderia os princípios da coexistência e da paz social”. A reparação seria uma forma de neutralizar os sentimentos negativos de magoa, dor, tristeza, angústia</w:t>
      </w:r>
      <w:r w:rsidR="00FE4401"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um misto de relações positivas e negativas, o que possibilitaria ao ofendido, em certa medida atenuar o seu sofrimento pelo mau que lhe foi causado (DINIZ, 2014, p. 130).</w:t>
      </w:r>
    </w:p>
    <w:p w:rsidR="007A07AB" w:rsidRDefault="007A07AB" w:rsidP="00CF5107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D</w:t>
      </w:r>
      <w:r w:rsidR="00221933">
        <w:rPr>
          <w:rFonts w:ascii="Times New Roman" w:hAnsi="Times New Roman" w:cs="Times New Roman"/>
          <w:bCs/>
          <w:iCs/>
          <w:sz w:val="24"/>
          <w:szCs w:val="24"/>
        </w:rPr>
        <w:t>iniz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(2014, p.130) ressalta que “o dinheiro seria tão somente um lenitivo, que facilitaria a aquisição de tudo aquilo que possa concorrer para trazer ao lesado uma compensação por seus sofrimentos”. </w:t>
      </w:r>
    </w:p>
    <w:p w:rsidR="00B57D8B" w:rsidRDefault="00E0313F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7D8B">
        <w:rPr>
          <w:rFonts w:ascii="Times New Roman" w:hAnsi="Times New Roman" w:cs="Times New Roman"/>
          <w:bCs/>
          <w:iCs/>
          <w:sz w:val="24"/>
          <w:szCs w:val="24"/>
        </w:rPr>
        <w:t>Concluímos assim, neste capítulo, que a conduta do agente encontra-se tipificada, que da sua ação ou inação, podemos ter um resultado culposo ou doloso, e através do nexo de causalidade, temos os danos resultantes desta ação que pode ser material ou moral, sendo passíveis de reparação, indenização e ressarcimento como prevê o nosso ordenamento jurídico através da Constituição Federal e do Código Civil Brasileiro.</w:t>
      </w:r>
    </w:p>
    <w:p w:rsidR="00BC0CC9" w:rsidRPr="00A32A6A" w:rsidRDefault="00BC0CC9" w:rsidP="00996BD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4" w:name="_Toc401596971"/>
      <w:r w:rsidRPr="00A32A6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CAPITULO </w:t>
      </w:r>
      <w:proofErr w:type="gramStart"/>
      <w:r w:rsidR="00996BD0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996BD0">
        <w:rPr>
          <w:rFonts w:ascii="Times New Roman" w:hAnsi="Times New Roman" w:cs="Times New Roman"/>
          <w:b/>
          <w:sz w:val="28"/>
          <w:szCs w:val="28"/>
        </w:rPr>
        <w:t xml:space="preserve">. TIPOS DE CULPA, INFRAÇÕES E CASOS </w:t>
      </w:r>
      <w:proofErr w:type="gramStart"/>
      <w:r w:rsidR="00996BD0">
        <w:rPr>
          <w:rFonts w:ascii="Times New Roman" w:hAnsi="Times New Roman" w:cs="Times New Roman"/>
          <w:b/>
          <w:sz w:val="28"/>
          <w:szCs w:val="28"/>
        </w:rPr>
        <w:t>EMBLEMÁTICOS</w:t>
      </w:r>
      <w:bookmarkEnd w:id="24"/>
      <w:proofErr w:type="gramEnd"/>
    </w:p>
    <w:p w:rsidR="00CF5107" w:rsidRDefault="00CF5107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A7242" w:rsidRPr="0051654D" w:rsidRDefault="006B1AD9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654D">
        <w:rPr>
          <w:rFonts w:ascii="Times New Roman" w:hAnsi="Times New Roman" w:cs="Times New Roman"/>
          <w:sz w:val="24"/>
          <w:szCs w:val="24"/>
        </w:rPr>
        <w:t xml:space="preserve">Neste capítulo final, trataremos das formas de culpa, </w:t>
      </w:r>
      <w:r w:rsidR="00A83392">
        <w:rPr>
          <w:rFonts w:ascii="Times New Roman" w:hAnsi="Times New Roman" w:cs="Times New Roman"/>
          <w:sz w:val="24"/>
          <w:szCs w:val="24"/>
        </w:rPr>
        <w:t xml:space="preserve">em especial sobre a forma </w:t>
      </w:r>
      <w:r w:rsidR="00A83392" w:rsidRPr="00A83392">
        <w:rPr>
          <w:rFonts w:ascii="Times New Roman" w:hAnsi="Times New Roman" w:cs="Times New Roman"/>
          <w:i/>
          <w:sz w:val="24"/>
          <w:szCs w:val="24"/>
        </w:rPr>
        <w:t>in vigilando</w:t>
      </w:r>
      <w:r w:rsidR="00A8339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="00A83392" w:rsidRPr="00A83392">
        <w:rPr>
          <w:rFonts w:ascii="Times New Roman" w:hAnsi="Times New Roman" w:cs="Times New Roman"/>
          <w:sz w:val="24"/>
          <w:szCs w:val="24"/>
        </w:rPr>
        <w:t>onde</w:t>
      </w:r>
      <w:proofErr w:type="gramEnd"/>
      <w:r w:rsidR="00A83392" w:rsidRPr="00A83392">
        <w:rPr>
          <w:rFonts w:ascii="Times New Roman" w:hAnsi="Times New Roman" w:cs="Times New Roman"/>
          <w:sz w:val="24"/>
          <w:szCs w:val="24"/>
        </w:rPr>
        <w:t xml:space="preserve"> iremos demonstrar</w:t>
      </w:r>
      <w:r w:rsidR="0051654D" w:rsidRPr="0051654D">
        <w:rPr>
          <w:rFonts w:ascii="Times New Roman" w:hAnsi="Times New Roman" w:cs="Times New Roman"/>
          <w:sz w:val="24"/>
          <w:szCs w:val="24"/>
        </w:rPr>
        <w:t xml:space="preserve">a responsabilidade através de </w:t>
      </w:r>
      <w:r w:rsidR="00221933" w:rsidRPr="0051654D">
        <w:rPr>
          <w:rFonts w:ascii="Times New Roman" w:hAnsi="Times New Roman" w:cs="Times New Roman"/>
          <w:sz w:val="24"/>
          <w:szCs w:val="24"/>
        </w:rPr>
        <w:t>acórdão</w:t>
      </w:r>
      <w:r w:rsidR="0051654D" w:rsidRPr="0051654D">
        <w:rPr>
          <w:rFonts w:ascii="Times New Roman" w:hAnsi="Times New Roman" w:cs="Times New Roman"/>
          <w:sz w:val="24"/>
          <w:szCs w:val="24"/>
        </w:rPr>
        <w:t>, jurisprudências, para que possamos melhor compreender a responsabilidade do enfermeiro e</w:t>
      </w:r>
      <w:r w:rsidR="00D31EA8">
        <w:rPr>
          <w:rFonts w:ascii="Times New Roman" w:hAnsi="Times New Roman" w:cs="Times New Roman"/>
          <w:sz w:val="24"/>
          <w:szCs w:val="24"/>
        </w:rPr>
        <w:t xml:space="preserve"> a</w:t>
      </w:r>
      <w:r w:rsidRPr="0051654D">
        <w:rPr>
          <w:rFonts w:ascii="Times New Roman" w:hAnsi="Times New Roman" w:cs="Times New Roman"/>
          <w:sz w:val="24"/>
          <w:szCs w:val="24"/>
        </w:rPr>
        <w:t xml:space="preserve"> obrigatoriedade da reparação dos prejuízos causados aos clientes</w:t>
      </w:r>
      <w:r w:rsidR="00A83392">
        <w:rPr>
          <w:rFonts w:ascii="Times New Roman" w:hAnsi="Times New Roman" w:cs="Times New Roman"/>
          <w:sz w:val="24"/>
          <w:szCs w:val="24"/>
        </w:rPr>
        <w:t>,</w:t>
      </w:r>
      <w:r w:rsidRPr="0051654D">
        <w:rPr>
          <w:rFonts w:ascii="Times New Roman" w:hAnsi="Times New Roman" w:cs="Times New Roman"/>
          <w:sz w:val="24"/>
          <w:szCs w:val="24"/>
        </w:rPr>
        <w:t xml:space="preserve"> que esta </w:t>
      </w:r>
      <w:r w:rsidR="00AE0D82" w:rsidRPr="0051654D">
        <w:rPr>
          <w:rFonts w:ascii="Times New Roman" w:hAnsi="Times New Roman" w:cs="Times New Roman"/>
          <w:sz w:val="24"/>
          <w:szCs w:val="24"/>
        </w:rPr>
        <w:t>sob a</w:t>
      </w:r>
      <w:r w:rsidR="00A83392">
        <w:rPr>
          <w:rFonts w:ascii="Times New Roman" w:hAnsi="Times New Roman" w:cs="Times New Roman"/>
          <w:sz w:val="24"/>
          <w:szCs w:val="24"/>
        </w:rPr>
        <w:t xml:space="preserve"> sua</w:t>
      </w:r>
      <w:r w:rsidR="00AE0D82" w:rsidRPr="0051654D">
        <w:rPr>
          <w:rFonts w:ascii="Times New Roman" w:hAnsi="Times New Roman" w:cs="Times New Roman"/>
          <w:sz w:val="24"/>
          <w:szCs w:val="24"/>
        </w:rPr>
        <w:t xml:space="preserve"> responsabilidade</w:t>
      </w:r>
      <w:r w:rsidR="00D31EA8">
        <w:rPr>
          <w:rFonts w:ascii="Times New Roman" w:hAnsi="Times New Roman" w:cs="Times New Roman"/>
          <w:sz w:val="24"/>
          <w:szCs w:val="24"/>
        </w:rPr>
        <w:t xml:space="preserve">, verificaremos ainda, </w:t>
      </w:r>
      <w:r w:rsidR="0042754D">
        <w:rPr>
          <w:rFonts w:ascii="Times New Roman" w:hAnsi="Times New Roman" w:cs="Times New Roman"/>
          <w:sz w:val="24"/>
          <w:szCs w:val="24"/>
        </w:rPr>
        <w:t xml:space="preserve">as infrações previstas pelo </w:t>
      </w:r>
      <w:r w:rsidR="0042754D" w:rsidRPr="00622834">
        <w:rPr>
          <w:rFonts w:ascii="Times New Roman" w:hAnsi="Times New Roman" w:cs="Times New Roman"/>
          <w:sz w:val="24"/>
          <w:szCs w:val="24"/>
        </w:rPr>
        <w:t>Código de Ética dos Profissionais de Enfermagem</w:t>
      </w:r>
      <w:r w:rsidR="0051654D" w:rsidRPr="0051654D">
        <w:rPr>
          <w:rFonts w:ascii="Times New Roman" w:hAnsi="Times New Roman" w:cs="Times New Roman"/>
          <w:sz w:val="24"/>
          <w:szCs w:val="24"/>
        </w:rPr>
        <w:t>.</w:t>
      </w:r>
    </w:p>
    <w:p w:rsidR="004373BF" w:rsidRPr="0051654D" w:rsidRDefault="00A83392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Assim, e</w:t>
      </w:r>
      <w:r w:rsidR="004373BF" w:rsidRPr="0051654D">
        <w:rPr>
          <w:rFonts w:ascii="Times New Roman" w:hAnsi="Times New Roman" w:cs="Times New Roman"/>
          <w:sz w:val="24"/>
          <w:szCs w:val="24"/>
        </w:rPr>
        <w:t>nquanto membros e componentes de uma sociedade, a todos instintivamente, cabem o cumprimento do ordenamento jurídico pátrio, todas as condutas devem ser pautadas, de forma a não causar lesão ao direito de outrem, para que possamos manter o equilíbrio das relações e viver em harmonia.</w:t>
      </w:r>
    </w:p>
    <w:p w:rsidR="0051654D" w:rsidRPr="0051654D" w:rsidRDefault="004373BF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654D">
        <w:rPr>
          <w:rFonts w:ascii="Times New Roman" w:hAnsi="Times New Roman" w:cs="Times New Roman"/>
          <w:sz w:val="24"/>
          <w:szCs w:val="24"/>
        </w:rPr>
        <w:t>Os deveres de conduta surgem através do ordenamento jurídico, assim como, das práticas reiteradas e do código de ética que disciplinam várias profissões, incl</w:t>
      </w:r>
      <w:r w:rsidR="00A83392">
        <w:rPr>
          <w:rFonts w:ascii="Times New Roman" w:hAnsi="Times New Roman" w:cs="Times New Roman"/>
          <w:sz w:val="24"/>
          <w:szCs w:val="24"/>
        </w:rPr>
        <w:t>usive a profissional enfermeiro</w:t>
      </w:r>
      <w:r w:rsidR="00D31EA8">
        <w:rPr>
          <w:rFonts w:ascii="Times New Roman" w:hAnsi="Times New Roman" w:cs="Times New Roman"/>
          <w:sz w:val="24"/>
          <w:szCs w:val="24"/>
        </w:rPr>
        <w:t>,</w:t>
      </w:r>
      <w:r w:rsidR="00A83392">
        <w:rPr>
          <w:rFonts w:ascii="Times New Roman" w:hAnsi="Times New Roman" w:cs="Times New Roman"/>
          <w:sz w:val="24"/>
          <w:szCs w:val="24"/>
        </w:rPr>
        <w:t xml:space="preserve"> que tem o </w:t>
      </w:r>
      <w:r w:rsidRPr="0051654D">
        <w:rPr>
          <w:rFonts w:ascii="Times New Roman" w:hAnsi="Times New Roman" w:cs="Times New Roman"/>
          <w:sz w:val="24"/>
          <w:szCs w:val="24"/>
        </w:rPr>
        <w:t>deve</w:t>
      </w:r>
      <w:r w:rsidR="00A83392">
        <w:rPr>
          <w:rFonts w:ascii="Times New Roman" w:hAnsi="Times New Roman" w:cs="Times New Roman"/>
          <w:sz w:val="24"/>
          <w:szCs w:val="24"/>
        </w:rPr>
        <w:t>r de</w:t>
      </w:r>
      <w:r w:rsidRPr="0051654D">
        <w:rPr>
          <w:rFonts w:ascii="Times New Roman" w:hAnsi="Times New Roman" w:cs="Times New Roman"/>
          <w:sz w:val="24"/>
          <w:szCs w:val="24"/>
        </w:rPr>
        <w:t xml:space="preserve"> ater-se na manutenção da qualidade do atendimento ao cliente, e proporcionar a este uma assistência de qualidade, livre de danos, pois o ato ilícito praticado por este</w:t>
      </w:r>
      <w:r w:rsidR="0051654D" w:rsidRPr="0051654D">
        <w:rPr>
          <w:rFonts w:ascii="Times New Roman" w:hAnsi="Times New Roman" w:cs="Times New Roman"/>
          <w:sz w:val="24"/>
          <w:szCs w:val="24"/>
        </w:rPr>
        <w:t>,</w:t>
      </w:r>
      <w:r w:rsidRPr="0051654D">
        <w:rPr>
          <w:rFonts w:ascii="Times New Roman" w:hAnsi="Times New Roman" w:cs="Times New Roman"/>
          <w:sz w:val="24"/>
          <w:szCs w:val="24"/>
        </w:rPr>
        <w:t xml:space="preserve"> terá o infrator a obrigatoriedade de reparação, pois esta agindo contrário</w:t>
      </w:r>
      <w:r w:rsidR="0051654D" w:rsidRPr="0051654D">
        <w:rPr>
          <w:rFonts w:ascii="Times New Roman" w:hAnsi="Times New Roman" w:cs="Times New Roman"/>
          <w:sz w:val="24"/>
          <w:szCs w:val="24"/>
        </w:rPr>
        <w:t xml:space="preserve"> aos preceitos pautados nos regimentos legais que são princípios norteadores de sua conduta enquanto atuante na prestação do cuidado.</w:t>
      </w:r>
    </w:p>
    <w:p w:rsidR="004373BF" w:rsidRPr="0051654D" w:rsidRDefault="0051654D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654D">
        <w:rPr>
          <w:rFonts w:ascii="Times New Roman" w:hAnsi="Times New Roman" w:cs="Times New Roman"/>
          <w:sz w:val="24"/>
          <w:szCs w:val="24"/>
        </w:rPr>
        <w:t>É importante destacarmos neste capítulo a importância da culpa e sua classificação, que passaremos a abordar.</w:t>
      </w:r>
    </w:p>
    <w:p w:rsidR="00EB0A98" w:rsidRDefault="00EB0A98" w:rsidP="00CF510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</w:pPr>
    </w:p>
    <w:p w:rsidR="00C76A9D" w:rsidRPr="00CF5107" w:rsidRDefault="00B23A93" w:rsidP="00CF5107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5" w:name="_Toc401596972"/>
      <w:proofErr w:type="gramStart"/>
      <w:r>
        <w:rPr>
          <w:rFonts w:ascii="Times New Roman" w:hAnsi="Times New Roman" w:cs="Times New Roman"/>
          <w:b/>
          <w:sz w:val="28"/>
          <w:szCs w:val="28"/>
        </w:rPr>
        <w:t>4.1</w:t>
      </w:r>
      <w:r w:rsidR="00785BF9" w:rsidRPr="00CF510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32A6A" w:rsidRPr="00CF5107">
        <w:rPr>
          <w:rFonts w:ascii="Times New Roman" w:hAnsi="Times New Roman" w:cs="Times New Roman"/>
          <w:b/>
          <w:sz w:val="28"/>
          <w:szCs w:val="28"/>
        </w:rPr>
        <w:t>Classificação</w:t>
      </w:r>
      <w:proofErr w:type="gramEnd"/>
      <w:r w:rsidR="00A32A6A" w:rsidRPr="00CF5107">
        <w:rPr>
          <w:rFonts w:ascii="Times New Roman" w:hAnsi="Times New Roman" w:cs="Times New Roman"/>
          <w:b/>
          <w:sz w:val="28"/>
          <w:szCs w:val="28"/>
        </w:rPr>
        <w:t xml:space="preserve"> da Culpa</w:t>
      </w:r>
      <w:bookmarkEnd w:id="25"/>
    </w:p>
    <w:p w:rsidR="00CF5107" w:rsidRDefault="0051654D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1654D" w:rsidRDefault="0051654D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3816">
        <w:rPr>
          <w:rFonts w:ascii="Times New Roman" w:hAnsi="Times New Roman" w:cs="Times New Roman"/>
          <w:sz w:val="24"/>
          <w:szCs w:val="24"/>
        </w:rPr>
        <w:t>A culpa é uma conduta que nasce licita, tornando-se ilícita na medida em que desvia dos padrões socialmente adequados</w:t>
      </w:r>
      <w:r w:rsidR="003D3816">
        <w:rPr>
          <w:rFonts w:ascii="Times New Roman" w:hAnsi="Times New Roman" w:cs="Times New Roman"/>
          <w:sz w:val="24"/>
          <w:szCs w:val="24"/>
        </w:rPr>
        <w:t xml:space="preserve">. A culpa é vista como um descumprimento de um dever de cuidado, que o agente podia conhecer e observar, ou seja, a omissão de diligência exigível </w:t>
      </w:r>
      <w:r w:rsidRPr="003D3816">
        <w:rPr>
          <w:rFonts w:ascii="Times New Roman" w:hAnsi="Times New Roman" w:cs="Times New Roman"/>
          <w:sz w:val="24"/>
          <w:szCs w:val="24"/>
        </w:rPr>
        <w:t xml:space="preserve">(GIANCOLLI, </w:t>
      </w:r>
      <w:r w:rsidR="003D3816" w:rsidRPr="003D3816">
        <w:rPr>
          <w:rFonts w:ascii="Times New Roman" w:hAnsi="Times New Roman" w:cs="Times New Roman"/>
          <w:sz w:val="24"/>
          <w:szCs w:val="24"/>
        </w:rPr>
        <w:t>2012, p. 230).</w:t>
      </w:r>
    </w:p>
    <w:p w:rsidR="003D3816" w:rsidRDefault="003D3816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culpa a ser observada, é aquela decorrente da ação ou omissão praticada pelo enfermeiro, que levará a sua responsabilidade pelos atos praticados, ou por aqueles atos que deixou de praticar, tendo este o dever legal de fazê-lo, para manutenção e assistência na prestação do cuidado.</w:t>
      </w:r>
    </w:p>
    <w:p w:rsidR="00A83392" w:rsidRDefault="00A83392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Trata-se da culpa subjetiva do agente, no caso o enfermeiro, pois este prática uma atividade de meio na prestação do cuidado, o resultado final </w:t>
      </w:r>
      <w:r w:rsidR="005A0951">
        <w:rPr>
          <w:rFonts w:ascii="Times New Roman" w:hAnsi="Times New Roman" w:cs="Times New Roman"/>
          <w:sz w:val="24"/>
          <w:szCs w:val="24"/>
        </w:rPr>
        <w:t xml:space="preserve">não cabe a este a responsabilização, pois não é possível assumir que o cliente </w:t>
      </w:r>
      <w:r w:rsidR="00B73CD4">
        <w:rPr>
          <w:rFonts w:ascii="Times New Roman" w:hAnsi="Times New Roman" w:cs="Times New Roman"/>
          <w:sz w:val="24"/>
          <w:szCs w:val="24"/>
        </w:rPr>
        <w:t>irá</w:t>
      </w:r>
      <w:r w:rsidR="005A0951">
        <w:rPr>
          <w:rFonts w:ascii="Times New Roman" w:hAnsi="Times New Roman" w:cs="Times New Roman"/>
          <w:sz w:val="24"/>
          <w:szCs w:val="24"/>
        </w:rPr>
        <w:t xml:space="preserve"> se curar de determinada patologia, </w:t>
      </w:r>
      <w:r w:rsidR="00B73CD4">
        <w:rPr>
          <w:rFonts w:ascii="Times New Roman" w:hAnsi="Times New Roman" w:cs="Times New Roman"/>
          <w:sz w:val="24"/>
          <w:szCs w:val="24"/>
        </w:rPr>
        <w:t xml:space="preserve">ao final do tratamento, </w:t>
      </w:r>
      <w:r w:rsidR="005A0951">
        <w:rPr>
          <w:rFonts w:ascii="Times New Roman" w:hAnsi="Times New Roman" w:cs="Times New Roman"/>
          <w:sz w:val="24"/>
          <w:szCs w:val="24"/>
        </w:rPr>
        <w:t>no entanto, é possível agir dentro dos protocolos e pr</w:t>
      </w:r>
      <w:r w:rsidR="00B73CD4">
        <w:rPr>
          <w:rFonts w:ascii="Times New Roman" w:hAnsi="Times New Roman" w:cs="Times New Roman"/>
          <w:sz w:val="24"/>
          <w:szCs w:val="24"/>
        </w:rPr>
        <w:t>a</w:t>
      </w:r>
      <w:r w:rsidR="005A0951">
        <w:rPr>
          <w:rFonts w:ascii="Times New Roman" w:hAnsi="Times New Roman" w:cs="Times New Roman"/>
          <w:sz w:val="24"/>
          <w:szCs w:val="24"/>
        </w:rPr>
        <w:t>tica</w:t>
      </w:r>
      <w:r w:rsidR="00B73CD4">
        <w:rPr>
          <w:rFonts w:ascii="Times New Roman" w:hAnsi="Times New Roman" w:cs="Times New Roman"/>
          <w:sz w:val="24"/>
          <w:szCs w:val="24"/>
        </w:rPr>
        <w:t>r</w:t>
      </w:r>
      <w:r w:rsidR="005A0951">
        <w:rPr>
          <w:rFonts w:ascii="Times New Roman" w:hAnsi="Times New Roman" w:cs="Times New Roman"/>
          <w:sz w:val="24"/>
          <w:szCs w:val="24"/>
        </w:rPr>
        <w:t xml:space="preserve"> atos</w:t>
      </w:r>
      <w:r w:rsidR="00B73CD4">
        <w:rPr>
          <w:rFonts w:ascii="Times New Roman" w:hAnsi="Times New Roman" w:cs="Times New Roman"/>
          <w:sz w:val="24"/>
          <w:szCs w:val="24"/>
        </w:rPr>
        <w:t>,</w:t>
      </w:r>
      <w:r w:rsidR="005A0951">
        <w:rPr>
          <w:rFonts w:ascii="Times New Roman" w:hAnsi="Times New Roman" w:cs="Times New Roman"/>
          <w:sz w:val="24"/>
          <w:szCs w:val="24"/>
        </w:rPr>
        <w:t xml:space="preserve"> para que esta assistência sistematizada seja desenvolvida da melhor forma possível, para o reestabelecimento da saúde do paciente.</w:t>
      </w:r>
    </w:p>
    <w:p w:rsidR="003D3816" w:rsidRPr="001A72A0" w:rsidRDefault="005A0951" w:rsidP="00CF510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72A0">
        <w:rPr>
          <w:rFonts w:ascii="Times New Roman" w:hAnsi="Times New Roman" w:cs="Times New Roman"/>
          <w:sz w:val="24"/>
          <w:szCs w:val="24"/>
        </w:rPr>
        <w:tab/>
      </w:r>
      <w:r w:rsidR="00A32A6A" w:rsidRPr="001A72A0">
        <w:rPr>
          <w:rFonts w:ascii="Times New Roman" w:hAnsi="Times New Roman" w:cs="Times New Roman"/>
          <w:sz w:val="28"/>
          <w:szCs w:val="28"/>
        </w:rPr>
        <w:tab/>
      </w:r>
      <w:r w:rsidR="00A32A6A" w:rsidRPr="001A72A0">
        <w:rPr>
          <w:rFonts w:ascii="Times New Roman" w:hAnsi="Times New Roman" w:cs="Times New Roman"/>
          <w:sz w:val="28"/>
          <w:szCs w:val="28"/>
        </w:rPr>
        <w:tab/>
      </w:r>
    </w:p>
    <w:p w:rsidR="00C76A9D" w:rsidRPr="00B23A93" w:rsidRDefault="00A32A6A" w:rsidP="00B23A93">
      <w:pPr>
        <w:pStyle w:val="PargrafodaLista"/>
        <w:numPr>
          <w:ilvl w:val="1"/>
          <w:numId w:val="17"/>
        </w:numPr>
        <w:spacing w:after="0" w:line="360" w:lineRule="auto"/>
        <w:ind w:left="72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6" w:name="_Toc401596973"/>
      <w:r w:rsidRPr="00B23A93">
        <w:rPr>
          <w:rFonts w:ascii="Times New Roman" w:hAnsi="Times New Roman" w:cs="Times New Roman"/>
          <w:b/>
          <w:sz w:val="28"/>
          <w:szCs w:val="28"/>
        </w:rPr>
        <w:t>Quanto a Gradação da Culpa</w:t>
      </w:r>
      <w:bookmarkEnd w:id="26"/>
      <w:r w:rsidRPr="00B23A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1EA8" w:rsidRPr="00A21F40" w:rsidRDefault="00D31EA8" w:rsidP="00577535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6A9D" w:rsidRDefault="00C76A9D" w:rsidP="0057753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Doutrina tradicional triparte classifica a culpa em três graus: grave, leve e levíssima segundo V</w:t>
      </w:r>
      <w:r w:rsidR="001A72A0">
        <w:rPr>
          <w:rFonts w:ascii="Times New Roman" w:hAnsi="Times New Roman" w:cs="Times New Roman"/>
          <w:sz w:val="24"/>
          <w:szCs w:val="24"/>
        </w:rPr>
        <w:t>enosa</w:t>
      </w:r>
      <w:r>
        <w:rPr>
          <w:rFonts w:ascii="Times New Roman" w:hAnsi="Times New Roman" w:cs="Times New Roman"/>
          <w:sz w:val="24"/>
          <w:szCs w:val="24"/>
        </w:rPr>
        <w:t xml:space="preserve"> (2009 p. 26-27).</w:t>
      </w:r>
    </w:p>
    <w:p w:rsidR="00C76A9D" w:rsidRDefault="00C76A9D" w:rsidP="00B23A93">
      <w:pPr>
        <w:pStyle w:val="PargrafodaLista"/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0E5A">
        <w:rPr>
          <w:rFonts w:ascii="Times New Roman" w:hAnsi="Times New Roman" w:cs="Times New Roman"/>
          <w:b/>
          <w:sz w:val="24"/>
          <w:szCs w:val="24"/>
        </w:rPr>
        <w:t xml:space="preserve">Culpa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0E5A">
        <w:rPr>
          <w:rFonts w:ascii="Times New Roman" w:hAnsi="Times New Roman" w:cs="Times New Roman"/>
          <w:b/>
          <w:sz w:val="24"/>
          <w:szCs w:val="24"/>
        </w:rPr>
        <w:t>rave:</w:t>
      </w:r>
      <w:r>
        <w:rPr>
          <w:rFonts w:ascii="Times New Roman" w:hAnsi="Times New Roman" w:cs="Times New Roman"/>
          <w:sz w:val="24"/>
          <w:szCs w:val="24"/>
        </w:rPr>
        <w:t xml:space="preserve"> é a que se manifesta de forma grosseira e como tal, se aproxima do dolo. Também se fala aqui da culpa consciente, quando o agente assume o risco de que o evento danoso é previsível não ocorrerá.  </w:t>
      </w:r>
    </w:p>
    <w:p w:rsidR="00C76A9D" w:rsidRDefault="00C76A9D" w:rsidP="00B23A93">
      <w:pPr>
        <w:pStyle w:val="PargrafodaLista"/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0E5A">
        <w:rPr>
          <w:rFonts w:ascii="Times New Roman" w:hAnsi="Times New Roman" w:cs="Times New Roman"/>
          <w:b/>
          <w:sz w:val="24"/>
          <w:szCs w:val="24"/>
        </w:rPr>
        <w:t>Culpa leve:</w:t>
      </w:r>
      <w:r>
        <w:rPr>
          <w:rFonts w:ascii="Times New Roman" w:hAnsi="Times New Roman" w:cs="Times New Roman"/>
          <w:sz w:val="24"/>
          <w:szCs w:val="24"/>
        </w:rPr>
        <w:t xml:space="preserve"> é que se caracteriza pela infração a um dever de conduta relativa ao homem médio, o bom pai de família, são situações nas quais, em tese, o homem comum não transgrediria o dever de conduta. </w:t>
      </w:r>
    </w:p>
    <w:p w:rsidR="00C76A9D" w:rsidRDefault="00C76A9D" w:rsidP="00B23A93">
      <w:pPr>
        <w:pStyle w:val="PargrafodaLista"/>
        <w:numPr>
          <w:ilvl w:val="0"/>
          <w:numId w:val="8"/>
        </w:numPr>
        <w:spacing w:after="0" w:line="36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70E5A">
        <w:rPr>
          <w:rFonts w:ascii="Times New Roman" w:hAnsi="Times New Roman" w:cs="Times New Roman"/>
          <w:b/>
          <w:sz w:val="24"/>
          <w:szCs w:val="24"/>
        </w:rPr>
        <w:t>Culpa levíssima:</w:t>
      </w:r>
      <w:r>
        <w:rPr>
          <w:rFonts w:ascii="Times New Roman" w:hAnsi="Times New Roman" w:cs="Times New Roman"/>
          <w:sz w:val="24"/>
          <w:szCs w:val="24"/>
        </w:rPr>
        <w:t xml:space="preserve"> é a constatada pela falta de atenção extraordinária, que somente uma pessoa muito atenta ou muito perita, dotada de conhecimentos especiais para o caso concreto, poderia ter. Entende-se que, mesmo levíssima, a culpa obriga a indenizar.</w:t>
      </w:r>
    </w:p>
    <w:p w:rsidR="00B73CD4" w:rsidRDefault="00C76A9D" w:rsidP="00577535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Podemos observar que, não é a intensidade da culpa que gradua o dano, mas o efetivo valor do prejuízo</w:t>
      </w:r>
      <w:r w:rsidR="00B73CD4">
        <w:rPr>
          <w:rFonts w:ascii="Times New Roman" w:hAnsi="Times New Roman" w:cs="Times New Roman"/>
          <w:sz w:val="24"/>
          <w:szCs w:val="24"/>
        </w:rPr>
        <w:t xml:space="preserve"> causado a vítima, não importa aqui a conduta culposa do agente, mais sim os prejuízos experimentados pela vítima.</w:t>
      </w:r>
    </w:p>
    <w:p w:rsidR="00C76A9D" w:rsidRDefault="00C76A9D" w:rsidP="0057753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D</w:t>
      </w:r>
      <w:r w:rsidR="001A72A0">
        <w:rPr>
          <w:rFonts w:ascii="Times New Roman" w:hAnsi="Times New Roman" w:cs="Times New Roman"/>
          <w:sz w:val="24"/>
          <w:szCs w:val="24"/>
        </w:rPr>
        <w:t>iniz</w:t>
      </w:r>
      <w:r>
        <w:rPr>
          <w:rFonts w:ascii="Times New Roman" w:hAnsi="Times New Roman" w:cs="Times New Roman"/>
          <w:sz w:val="24"/>
          <w:szCs w:val="24"/>
        </w:rPr>
        <w:t xml:space="preserve"> (1999, p.41) a</w:t>
      </w:r>
      <w:r w:rsidRPr="00EF4CEE">
        <w:rPr>
          <w:rFonts w:ascii="Times New Roman" w:hAnsi="Times New Roman" w:cs="Times New Roman"/>
          <w:sz w:val="24"/>
          <w:szCs w:val="24"/>
        </w:rPr>
        <w:t xml:space="preserve"> culpa será grave quando, dolosamente, houver negligência extrema do agente, não prevendo aquilo que é previsível ao comum dos homens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 culpa leve (CC, art. 1.267) ocorrerá quando a lesão de direito puder ser evitada com atenção ordinária, ou adoção de diligências próprias de um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bo</w:t>
      </w:r>
      <w:r w:rsidRPr="007811EC">
        <w:rPr>
          <w:rFonts w:ascii="Times New Roman" w:hAnsi="Times New Roman" w:cs="Times New Roman"/>
          <w:i/>
          <w:sz w:val="24"/>
          <w:szCs w:val="24"/>
        </w:rPr>
        <w:t>nus</w:t>
      </w:r>
      <w:proofErr w:type="spellEnd"/>
      <w:r w:rsidRPr="007811EC">
        <w:rPr>
          <w:rFonts w:ascii="Times New Roman" w:hAnsi="Times New Roman" w:cs="Times New Roman"/>
          <w:i/>
          <w:sz w:val="24"/>
          <w:szCs w:val="24"/>
        </w:rPr>
        <w:t xml:space="preserve"> pater </w:t>
      </w:r>
      <w:r>
        <w:rPr>
          <w:rFonts w:ascii="Times New Roman" w:hAnsi="Times New Roman" w:cs="Times New Roman"/>
          <w:i/>
          <w:sz w:val="24"/>
          <w:szCs w:val="24"/>
        </w:rPr>
        <w:t>famílias</w:t>
      </w:r>
      <w:r>
        <w:rPr>
          <w:rFonts w:ascii="Times New Roman" w:hAnsi="Times New Roman" w:cs="Times New Roman"/>
          <w:sz w:val="24"/>
          <w:szCs w:val="24"/>
        </w:rPr>
        <w:t xml:space="preserve"> e será levíssima (CC, </w:t>
      </w:r>
      <w:r w:rsidR="0051654D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874 a 877), se a falta for evitável por uma atenção extraordinária, ou especial habilidade e conhecimento singular</w:t>
      </w:r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(DINIZ, 1999, p.42).</w:t>
      </w:r>
    </w:p>
    <w:p w:rsidR="00C76A9D" w:rsidRDefault="00C76A9D" w:rsidP="0057753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7A8B" w:rsidRDefault="00357A8B" w:rsidP="0057753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7A8B" w:rsidRPr="00A32A6A" w:rsidRDefault="00357A8B" w:rsidP="0057753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76A9D" w:rsidRPr="003F4566" w:rsidRDefault="00B23A93" w:rsidP="00577535">
      <w:pPr>
        <w:spacing w:after="0" w:line="360" w:lineRule="auto"/>
        <w:ind w:left="284" w:hanging="284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7" w:name="_Toc401596974"/>
      <w:r>
        <w:rPr>
          <w:rFonts w:ascii="Times New Roman" w:hAnsi="Times New Roman" w:cs="Times New Roman"/>
          <w:b/>
          <w:sz w:val="28"/>
          <w:szCs w:val="28"/>
        </w:rPr>
        <w:lastRenderedPageBreak/>
        <w:t>4.3</w:t>
      </w:r>
      <w:r w:rsidR="00A32A6A" w:rsidRPr="003F4566">
        <w:rPr>
          <w:rFonts w:ascii="Times New Roman" w:hAnsi="Times New Roman" w:cs="Times New Roman"/>
          <w:b/>
          <w:sz w:val="28"/>
          <w:szCs w:val="28"/>
        </w:rPr>
        <w:t xml:space="preserve">- Quanto a Imprudência, Negligência e </w:t>
      </w:r>
      <w:proofErr w:type="gramStart"/>
      <w:r w:rsidR="00A32A6A" w:rsidRPr="003F4566">
        <w:rPr>
          <w:rFonts w:ascii="Times New Roman" w:hAnsi="Times New Roman" w:cs="Times New Roman"/>
          <w:b/>
          <w:sz w:val="28"/>
          <w:szCs w:val="28"/>
        </w:rPr>
        <w:t>Imperícia</w:t>
      </w:r>
      <w:bookmarkEnd w:id="27"/>
      <w:proofErr w:type="gramEnd"/>
    </w:p>
    <w:p w:rsidR="00577535" w:rsidRPr="003F4566" w:rsidRDefault="00577535" w:rsidP="003F4566">
      <w:pPr>
        <w:pStyle w:val="NormalWeb"/>
        <w:spacing w:before="0" w:beforeAutospacing="0" w:after="0" w:afterAutospacing="0" w:line="360" w:lineRule="auto"/>
        <w:ind w:firstLine="851"/>
        <w:jc w:val="both"/>
      </w:pPr>
    </w:p>
    <w:p w:rsidR="00C76A9D" w:rsidRPr="003F4566" w:rsidRDefault="00C76A9D" w:rsidP="003F4566">
      <w:pPr>
        <w:pStyle w:val="NormalWeb"/>
        <w:spacing w:before="0" w:beforeAutospacing="0" w:after="0" w:afterAutospacing="0" w:line="360" w:lineRule="auto"/>
        <w:ind w:firstLine="851"/>
        <w:jc w:val="both"/>
      </w:pPr>
      <w:r w:rsidRPr="003F4566">
        <w:t>Estabelece a Lei nº 10.406 de 10 de janeiro de 2002 em seu artigo 186 que “Aquele que, por ação ou omissão voluntária, negligência ou imprudência, violar direito e causar dano a outrem, ainda que exclusivamente moral, comete ato ilícito”.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Neste sentido, Doutrinadores fazem referência às formas de culpa por imprudência, negligência e imperícia, que podem ser conceituadas conforme abaixo:</w:t>
      </w:r>
    </w:p>
    <w:p w:rsidR="001A72A0" w:rsidRPr="003F4566" w:rsidRDefault="001A72A0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4566">
        <w:rPr>
          <w:rFonts w:ascii="Times New Roman" w:hAnsi="Times New Roman" w:cs="Times New Roman"/>
          <w:b/>
          <w:sz w:val="24"/>
          <w:szCs w:val="24"/>
        </w:rPr>
        <w:t>a) Imprudência: Quando há falta de cuidado por conduta comissiva (ação).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A imprudência caracteriza-se por uma conduta afoita do agente, em razão da qual provoca danos à vítima. Alguém que, dirigindo com excesso de velocidade, provoca acidente e, em consequência, danos matérias ou morais, comete ato ilícito comissivo</w:t>
      </w:r>
      <w:r w:rsidR="00264607">
        <w:rPr>
          <w:rFonts w:ascii="Times New Roman" w:hAnsi="Times New Roman" w:cs="Times New Roman"/>
          <w:sz w:val="24"/>
          <w:szCs w:val="24"/>
        </w:rPr>
        <w:t xml:space="preserve"> por imprudência (NADER, 2004, p</w:t>
      </w:r>
      <w:r w:rsidRPr="003F4566">
        <w:rPr>
          <w:rFonts w:ascii="Times New Roman" w:hAnsi="Times New Roman" w:cs="Times New Roman"/>
          <w:sz w:val="24"/>
          <w:szCs w:val="24"/>
        </w:rPr>
        <w:t>.547).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 xml:space="preserve">O Autor leciona ainda, que não basta que a conduta do agente, comissiva ou omissiva, provoque dano a outrem para configuração do ilícito civil. Tal comportamento há de ter sido praticado por determinação, negligência ou imprudência, a qual compreende a imperícia. Embora do ponto de vista ético e criminal haja níveis de gravidade entre as formas dolosa e culposa, para a caracterização do ato ilícito elas não se distinguem. Na primeira modalidade o agente possui a consciência do fato e, mediante ação ou omissão, provoca dano à vítima. 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Nos ditames de V</w:t>
      </w:r>
      <w:r w:rsidR="001A72A0">
        <w:rPr>
          <w:rFonts w:ascii="Times New Roman" w:hAnsi="Times New Roman" w:cs="Times New Roman"/>
          <w:sz w:val="24"/>
          <w:szCs w:val="24"/>
        </w:rPr>
        <w:t>enosa</w:t>
      </w:r>
      <w:r w:rsidRPr="003F4566">
        <w:rPr>
          <w:rFonts w:ascii="Times New Roman" w:hAnsi="Times New Roman" w:cs="Times New Roman"/>
          <w:sz w:val="24"/>
          <w:szCs w:val="24"/>
        </w:rPr>
        <w:t>, (2009, p. 27), na imprudência o agente é intrépido, açodado, precipitado e age sem prever consequências nefastas ou prejudiciais</w:t>
      </w:r>
      <w:r w:rsidR="00B73CD4" w:rsidRPr="003F4566">
        <w:rPr>
          <w:rFonts w:ascii="Times New Roman" w:hAnsi="Times New Roman" w:cs="Times New Roman"/>
          <w:sz w:val="24"/>
          <w:szCs w:val="24"/>
        </w:rPr>
        <w:t>, que pode causar com sua ação ou omissão</w:t>
      </w:r>
      <w:r w:rsidRPr="003F456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 xml:space="preserve">Uma das características de erro de enfermagem, muitas vezes não é a sua intencionalidade, mais é importante ressaltar que condutas </w:t>
      </w:r>
      <w:proofErr w:type="spellStart"/>
      <w:r w:rsidRPr="003F4566">
        <w:rPr>
          <w:rFonts w:ascii="Times New Roman" w:hAnsi="Times New Roman" w:cs="Times New Roman"/>
          <w:sz w:val="24"/>
          <w:szCs w:val="24"/>
        </w:rPr>
        <w:t>premeditamente</w:t>
      </w:r>
      <w:proofErr w:type="spellEnd"/>
      <w:r w:rsidRPr="003F4566">
        <w:rPr>
          <w:rFonts w:ascii="Times New Roman" w:hAnsi="Times New Roman" w:cs="Times New Roman"/>
          <w:sz w:val="24"/>
          <w:szCs w:val="24"/>
        </w:rPr>
        <w:t xml:space="preserve"> imprudentes, resultam em ações ou planos incorretos de determinados procedimentos que exigia conhecimento e prática profissional para sua execução.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A forma de agir perigosamente, com falta de moderação ou preocupação gera temeridade, coloca em risco o paciente, o profissional que sabendo que no Hospital não possui equipamentos adequados para determinados procedimentos, ainda assim o realiza. É o caso, por exemplo, de enfermeira obstetra que sabendo que o aspirador de líquido amniótico esta quebrado, ainda assim realiza o parto, colocando em risco recém-nascido.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4566">
        <w:rPr>
          <w:rFonts w:ascii="Times New Roman" w:hAnsi="Times New Roman" w:cs="Times New Roman"/>
          <w:sz w:val="24"/>
          <w:szCs w:val="24"/>
        </w:rPr>
        <w:lastRenderedPageBreak/>
        <w:t xml:space="preserve">Neste sentido observamos através de informações do </w:t>
      </w:r>
      <w:r w:rsidR="00D31EA8" w:rsidRPr="003F4566">
        <w:rPr>
          <w:rFonts w:ascii="Times New Roman" w:hAnsi="Times New Roman" w:cs="Times New Roman"/>
          <w:sz w:val="24"/>
          <w:szCs w:val="24"/>
        </w:rPr>
        <w:t>B</w:t>
      </w:r>
      <w:r w:rsidR="001A72A0">
        <w:rPr>
          <w:rFonts w:ascii="Times New Roman" w:hAnsi="Times New Roman" w:cs="Times New Roman"/>
          <w:sz w:val="24"/>
          <w:szCs w:val="24"/>
        </w:rPr>
        <w:t>log</w:t>
      </w:r>
      <w:r w:rsidR="00D31EA8" w:rsidRPr="003F4566">
        <w:rPr>
          <w:rFonts w:ascii="Times New Roman" w:hAnsi="Times New Roman" w:cs="Times New Roman"/>
          <w:sz w:val="24"/>
          <w:szCs w:val="24"/>
        </w:rPr>
        <w:t xml:space="preserve"> E</w:t>
      </w:r>
      <w:r w:rsidR="001A72A0">
        <w:rPr>
          <w:rFonts w:ascii="Times New Roman" w:hAnsi="Times New Roman" w:cs="Times New Roman"/>
          <w:sz w:val="24"/>
          <w:szCs w:val="24"/>
        </w:rPr>
        <w:t>nfermagem</w:t>
      </w:r>
      <w:r w:rsidR="00D31EA8" w:rsidRPr="003F4566">
        <w:rPr>
          <w:rFonts w:ascii="Times New Roman" w:hAnsi="Times New Roman" w:cs="Times New Roman"/>
          <w:sz w:val="24"/>
          <w:szCs w:val="24"/>
        </w:rPr>
        <w:t xml:space="preserve"> (2014)</w:t>
      </w:r>
      <w:r w:rsidRPr="003F4566">
        <w:rPr>
          <w:rFonts w:ascii="Times New Roman" w:hAnsi="Times New Roman" w:cs="Times New Roman"/>
          <w:sz w:val="24"/>
          <w:szCs w:val="24"/>
        </w:rPr>
        <w:t xml:space="preserve">, que também se caracteriza imprudência a atuação do médico em realizar </w:t>
      </w:r>
      <w:r w:rsidRPr="003F4566">
        <w:rPr>
          <w:rFonts w:ascii="Times New Roman" w:hAnsi="Times New Roman" w:cs="Times New Roman"/>
          <w:sz w:val="24"/>
          <w:szCs w:val="24"/>
        </w:rPr>
        <w:br/>
      </w:r>
      <w:r w:rsidRPr="003F4566">
        <w:rPr>
          <w:rFonts w:ascii="Times New Roman" w:hAnsi="Times New Roman" w:cs="Times New Roman"/>
          <w:sz w:val="24"/>
          <w:szCs w:val="24"/>
          <w:shd w:val="clear" w:color="auto" w:fill="FFFFFF"/>
        </w:rPr>
        <w:t>duas anestesias simultâneas. Alguns médicos anestesistas correm o risco e atendem duas ou mais cirurgias ao mesmo tempo. A simples prática deste expediente já configura ilícito penal. O ilícito civil somente será possível havendo qualquer tipo de dano ao paciente.</w:t>
      </w:r>
      <w:r w:rsidRPr="003F4566">
        <w:rPr>
          <w:rFonts w:ascii="Times New Roman" w:hAnsi="Times New Roman" w:cs="Times New Roman"/>
          <w:sz w:val="24"/>
          <w:szCs w:val="24"/>
        </w:rPr>
        <w:br/>
      </w:r>
      <w:r w:rsidRPr="003F4566">
        <w:rPr>
          <w:rFonts w:ascii="Times New Roman" w:hAnsi="Times New Roman" w:cs="Times New Roman"/>
          <w:sz w:val="24"/>
          <w:szCs w:val="24"/>
          <w:shd w:val="clear" w:color="auto" w:fill="FFFFFF"/>
        </w:rPr>
        <w:t>Ocorrerá à responsabilidade solidária, importa observar que o ilícito também é ético, merecendo representação junto a CRM e COFEN, e o médico cirurgião e o enfermeiro que aceita fazer uma cirurgia nesta situação também é responsável porque, da mesma forma, assumiu o risco juntamente com o médico anestesista.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  <w:shd w:val="clear" w:color="auto" w:fill="FFFFFF"/>
        </w:rPr>
        <w:t>Portanto, neste caso, pouco importa que o médico anestesista seja da equipe, a responsabilidade civil do cirurgião e do enfermeiro é solidária em razão de tratar-se de ilícito penal e não só contratual</w:t>
      </w:r>
      <w:r w:rsidR="00D31EA8" w:rsidRPr="003F45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gramStart"/>
      <w:r w:rsidR="00D31EA8" w:rsidRPr="003F4566">
        <w:rPr>
          <w:rFonts w:ascii="Times New Roman" w:hAnsi="Times New Roman" w:cs="Times New Roman"/>
          <w:sz w:val="24"/>
          <w:szCs w:val="24"/>
        </w:rPr>
        <w:t xml:space="preserve">BLOG </w:t>
      </w:r>
      <w:r w:rsidR="00264607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="00264607">
        <w:rPr>
          <w:rFonts w:ascii="Times New Roman" w:hAnsi="Times New Roman" w:cs="Times New Roman"/>
          <w:sz w:val="24"/>
          <w:szCs w:val="24"/>
        </w:rPr>
        <w:t xml:space="preserve">, </w:t>
      </w:r>
      <w:r w:rsidR="00D31EA8" w:rsidRPr="003F4566">
        <w:rPr>
          <w:rFonts w:ascii="Times New Roman" w:hAnsi="Times New Roman" w:cs="Times New Roman"/>
          <w:sz w:val="24"/>
          <w:szCs w:val="24"/>
        </w:rPr>
        <w:t>2014)</w:t>
      </w:r>
      <w:r w:rsidRPr="003F45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São considerados imprudentes aqueles que</w:t>
      </w:r>
      <w:r w:rsidR="008D3E5A" w:rsidRPr="003F4566">
        <w:rPr>
          <w:rFonts w:ascii="Times New Roman" w:hAnsi="Times New Roman" w:cs="Times New Roman"/>
          <w:sz w:val="24"/>
          <w:szCs w:val="24"/>
        </w:rPr>
        <w:t>,</w:t>
      </w:r>
      <w:r w:rsidRPr="003F4566">
        <w:rPr>
          <w:rFonts w:ascii="Times New Roman" w:hAnsi="Times New Roman" w:cs="Times New Roman"/>
          <w:sz w:val="24"/>
          <w:szCs w:val="24"/>
        </w:rPr>
        <w:t xml:space="preserve"> agem de forma e com atitudes sem usar a devida cautela</w:t>
      </w:r>
      <w:r w:rsidR="008D3E5A" w:rsidRPr="003F4566">
        <w:rPr>
          <w:rFonts w:ascii="Times New Roman" w:hAnsi="Times New Roman" w:cs="Times New Roman"/>
          <w:sz w:val="24"/>
          <w:szCs w:val="24"/>
        </w:rPr>
        <w:t>,</w:t>
      </w:r>
      <w:r w:rsidRPr="003F4566">
        <w:rPr>
          <w:rFonts w:ascii="Times New Roman" w:hAnsi="Times New Roman" w:cs="Times New Roman"/>
          <w:sz w:val="24"/>
          <w:szCs w:val="24"/>
        </w:rPr>
        <w:t xml:space="preserve"> o fornecimento de material cirúrgico não esterilizado, desprezando o conhecimento do perigo em</w:t>
      </w:r>
      <w:r w:rsidR="008D3E5A" w:rsidRPr="003F4566">
        <w:rPr>
          <w:rFonts w:ascii="Times New Roman" w:hAnsi="Times New Roman" w:cs="Times New Roman"/>
          <w:sz w:val="24"/>
          <w:szCs w:val="24"/>
        </w:rPr>
        <w:t xml:space="preserve"> relação aos graus de infecção, falta de higienização das mãos antes de procedimento cirúrgico, ou até mesmo, realizar um procedimento cirúrgico sem possuir equipamentos para a mo</w:t>
      </w:r>
      <w:r w:rsidR="008F6543" w:rsidRPr="003F4566">
        <w:rPr>
          <w:rFonts w:ascii="Times New Roman" w:hAnsi="Times New Roman" w:cs="Times New Roman"/>
          <w:sz w:val="24"/>
          <w:szCs w:val="24"/>
        </w:rPr>
        <w:t>nitorização adequada do cliente, estas condutas implicam em perigo a vida de outrem, a imprudência neste caso pode resultar em eventos danosos ao bem estar do cliente.</w:t>
      </w:r>
    </w:p>
    <w:p w:rsidR="001A72A0" w:rsidRPr="003F4566" w:rsidRDefault="001A72A0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4566">
        <w:rPr>
          <w:rFonts w:ascii="Times New Roman" w:hAnsi="Times New Roman" w:cs="Times New Roman"/>
          <w:b/>
          <w:sz w:val="24"/>
          <w:szCs w:val="24"/>
        </w:rPr>
        <w:t>b) Negligência: Quando há falta de cuidado por conduta omissiva (omissão).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Age com negligência aquele que não toma os cuidados devidos para impedir que o dano se concretize. Conforme a doutrina anota, negligência é falta de diligência e a sua ocorrência é mais comum em ilícito omissivo</w:t>
      </w:r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 w:rsidR="00264607">
        <w:rPr>
          <w:rFonts w:ascii="Times New Roman" w:hAnsi="Times New Roman" w:cs="Times New Roman"/>
          <w:sz w:val="24"/>
          <w:szCs w:val="24"/>
        </w:rPr>
        <w:t>(NADER, 2004, p</w:t>
      </w:r>
      <w:r w:rsidRPr="003F4566">
        <w:rPr>
          <w:rFonts w:ascii="Times New Roman" w:hAnsi="Times New Roman" w:cs="Times New Roman"/>
          <w:sz w:val="24"/>
          <w:szCs w:val="24"/>
        </w:rPr>
        <w:t>.</w:t>
      </w:r>
      <w:r w:rsidR="00264607">
        <w:rPr>
          <w:rFonts w:ascii="Times New Roman" w:hAnsi="Times New Roman" w:cs="Times New Roman"/>
          <w:sz w:val="24"/>
          <w:szCs w:val="24"/>
        </w:rPr>
        <w:t xml:space="preserve"> </w:t>
      </w:r>
      <w:r w:rsidRPr="003F4566">
        <w:rPr>
          <w:rFonts w:ascii="Times New Roman" w:hAnsi="Times New Roman" w:cs="Times New Roman"/>
          <w:sz w:val="24"/>
          <w:szCs w:val="24"/>
        </w:rPr>
        <w:t>547).</w:t>
      </w:r>
    </w:p>
    <w:p w:rsidR="00C76A9D" w:rsidRPr="003F4566" w:rsidRDefault="008D3E5A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“</w:t>
      </w:r>
      <w:r w:rsidR="00C76A9D" w:rsidRPr="003F4566">
        <w:rPr>
          <w:rFonts w:ascii="Times New Roman" w:hAnsi="Times New Roman" w:cs="Times New Roman"/>
          <w:sz w:val="24"/>
          <w:szCs w:val="24"/>
        </w:rPr>
        <w:t>A enfermeira que é responsável a ministrar um medicamento à determinada hora e, em lugar de atender ao paciente, permanece na sala de estar, conversando com colegas ou vendo televisão, causando, com a sua inércia, dano irreparável à saúde do paciente prática ato ilícito por negligência</w:t>
      </w:r>
      <w:r w:rsidRPr="003F4566">
        <w:rPr>
          <w:rFonts w:ascii="Times New Roman" w:hAnsi="Times New Roman" w:cs="Times New Roman"/>
          <w:sz w:val="24"/>
          <w:szCs w:val="24"/>
        </w:rPr>
        <w:t>”</w:t>
      </w:r>
      <w:r w:rsidR="003F4566">
        <w:rPr>
          <w:rFonts w:ascii="Times New Roman" w:hAnsi="Times New Roman" w:cs="Times New Roman"/>
          <w:sz w:val="24"/>
          <w:szCs w:val="24"/>
        </w:rPr>
        <w:t xml:space="preserve"> </w:t>
      </w:r>
      <w:r w:rsidR="00264607">
        <w:rPr>
          <w:rFonts w:ascii="Times New Roman" w:hAnsi="Times New Roman" w:cs="Times New Roman"/>
          <w:sz w:val="24"/>
          <w:szCs w:val="24"/>
        </w:rPr>
        <w:t xml:space="preserve">(NADER, 2004, p. </w:t>
      </w:r>
      <w:r w:rsidR="00C76A9D" w:rsidRPr="003F4566">
        <w:rPr>
          <w:rFonts w:ascii="Times New Roman" w:hAnsi="Times New Roman" w:cs="Times New Roman"/>
          <w:sz w:val="24"/>
          <w:szCs w:val="24"/>
        </w:rPr>
        <w:t>547), sua conduta resulta em ato ilícito baseado nos prejuízos que poderá sofrer o paciente pelo não recebimento do medicamento na hora certa.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 xml:space="preserve">Na negligência conforme assevera </w:t>
      </w:r>
      <w:proofErr w:type="spellStart"/>
      <w:r w:rsidRPr="003F4566">
        <w:rPr>
          <w:rFonts w:ascii="Times New Roman" w:hAnsi="Times New Roman" w:cs="Times New Roman"/>
          <w:sz w:val="24"/>
          <w:szCs w:val="24"/>
        </w:rPr>
        <w:t>S</w:t>
      </w:r>
      <w:r w:rsidR="001A72A0">
        <w:rPr>
          <w:rFonts w:ascii="Times New Roman" w:hAnsi="Times New Roman" w:cs="Times New Roman"/>
          <w:sz w:val="24"/>
          <w:szCs w:val="24"/>
        </w:rPr>
        <w:t>toco</w:t>
      </w:r>
      <w:proofErr w:type="spellEnd"/>
      <w:r w:rsidRPr="003F4566">
        <w:rPr>
          <w:rFonts w:ascii="Times New Roman" w:hAnsi="Times New Roman" w:cs="Times New Roman"/>
          <w:sz w:val="24"/>
          <w:szCs w:val="24"/>
        </w:rPr>
        <w:t xml:space="preserve"> apud V</w:t>
      </w:r>
      <w:r w:rsidR="001A72A0">
        <w:rPr>
          <w:rFonts w:ascii="Times New Roman" w:hAnsi="Times New Roman" w:cs="Times New Roman"/>
          <w:sz w:val="24"/>
          <w:szCs w:val="24"/>
        </w:rPr>
        <w:t>enosa (</w:t>
      </w:r>
      <w:r w:rsidRPr="003F4566">
        <w:rPr>
          <w:rFonts w:ascii="Times New Roman" w:hAnsi="Times New Roman" w:cs="Times New Roman"/>
          <w:sz w:val="24"/>
          <w:szCs w:val="24"/>
        </w:rPr>
        <w:t>2009, p.27), o agente não age com a atenção devida em determinada conduta. “há um desajuste psíquico traduzido no procedimento antijurídico, ou uma omissão de certa atividade que teria evitado o resultado danoso”</w:t>
      </w:r>
      <w:r w:rsidR="00924527" w:rsidRPr="003F4566">
        <w:rPr>
          <w:rFonts w:ascii="Times New Roman" w:hAnsi="Times New Roman" w:cs="Times New Roman"/>
          <w:sz w:val="24"/>
          <w:szCs w:val="24"/>
        </w:rPr>
        <w:t>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lastRenderedPageBreak/>
        <w:t>O julgamento d</w:t>
      </w:r>
      <w:r w:rsidR="008D3E5A" w:rsidRPr="003F4566">
        <w:rPr>
          <w:rFonts w:ascii="Times New Roman" w:hAnsi="Times New Roman" w:cs="Times New Roman"/>
          <w:sz w:val="24"/>
          <w:szCs w:val="24"/>
        </w:rPr>
        <w:t>e</w:t>
      </w:r>
      <w:r w:rsidRPr="003F4566">
        <w:rPr>
          <w:rFonts w:ascii="Times New Roman" w:hAnsi="Times New Roman" w:cs="Times New Roman"/>
          <w:sz w:val="24"/>
          <w:szCs w:val="24"/>
        </w:rPr>
        <w:t xml:space="preserve"> recurso</w:t>
      </w:r>
      <w:r w:rsidR="008D3E5A" w:rsidRPr="003F4566">
        <w:rPr>
          <w:rFonts w:ascii="Times New Roman" w:hAnsi="Times New Roman" w:cs="Times New Roman"/>
          <w:sz w:val="24"/>
          <w:szCs w:val="24"/>
        </w:rPr>
        <w:t xml:space="preserve"> no TJ-SP</w:t>
      </w:r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 w:rsidR="008D3E5A" w:rsidRPr="003F4566">
        <w:rPr>
          <w:rFonts w:ascii="Times New Roman" w:hAnsi="Times New Roman" w:cs="Times New Roman"/>
          <w:sz w:val="24"/>
          <w:szCs w:val="24"/>
        </w:rPr>
        <w:t xml:space="preserve">conforme </w:t>
      </w:r>
      <w:r w:rsidR="00B60425" w:rsidRPr="003F4566">
        <w:rPr>
          <w:rFonts w:ascii="Times New Roman" w:hAnsi="Times New Roman" w:cs="Times New Roman"/>
          <w:sz w:val="24"/>
          <w:szCs w:val="24"/>
        </w:rPr>
        <w:t>abaixo</w:t>
      </w:r>
      <w:r w:rsidRPr="003F4566">
        <w:rPr>
          <w:rFonts w:ascii="Times New Roman" w:hAnsi="Times New Roman" w:cs="Times New Roman"/>
          <w:sz w:val="24"/>
          <w:szCs w:val="24"/>
        </w:rPr>
        <w:t>,</w:t>
      </w:r>
      <w:r w:rsidR="00FF05D7">
        <w:rPr>
          <w:rFonts w:ascii="Times New Roman" w:hAnsi="Times New Roman" w:cs="Times New Roman"/>
          <w:sz w:val="24"/>
          <w:szCs w:val="24"/>
        </w:rPr>
        <w:t xml:space="preserve"> </w:t>
      </w:r>
      <w:r w:rsidR="008F6543" w:rsidRPr="003F4566">
        <w:rPr>
          <w:rFonts w:ascii="Times New Roman" w:hAnsi="Times New Roman" w:cs="Times New Roman"/>
          <w:sz w:val="24"/>
          <w:szCs w:val="24"/>
        </w:rPr>
        <w:t xml:space="preserve">demonstra que </w:t>
      </w:r>
      <w:r w:rsidRPr="003F4566">
        <w:rPr>
          <w:rFonts w:ascii="Times New Roman" w:hAnsi="Times New Roman" w:cs="Times New Roman"/>
          <w:sz w:val="24"/>
          <w:szCs w:val="24"/>
        </w:rPr>
        <w:t xml:space="preserve">o atuar da enfermagem deve estar pautado em conhecimentos técnicos, científicos e prático-profissional, não podendo este deliberadamente proceder de forma que melhor lhe aprouver, trata-se de cuidados com pessoas, gente, seres humanos dignos de respeito, cuidado, zelo, para que não ocorra o que aconteceu no caso tem tela, a forma negligente da profissional prejudicou a vida de uma criança, que teve lesão no nervo ciático, decorrente da aplicação de injeção, ocasionando </w:t>
      </w:r>
      <w:proofErr w:type="spellStart"/>
      <w:r w:rsidRPr="003F4566">
        <w:rPr>
          <w:rFonts w:ascii="Times New Roman" w:hAnsi="Times New Roman" w:cs="Times New Roman"/>
          <w:sz w:val="24"/>
          <w:szCs w:val="24"/>
        </w:rPr>
        <w:t>neuropraxia</w:t>
      </w:r>
      <w:proofErr w:type="spellEnd"/>
      <w:r w:rsidRPr="003F4566">
        <w:rPr>
          <w:rFonts w:ascii="Times New Roman" w:hAnsi="Times New Roman" w:cs="Times New Roman"/>
          <w:sz w:val="24"/>
          <w:szCs w:val="24"/>
        </w:rPr>
        <w:t xml:space="preserve"> do ramo </w:t>
      </w:r>
      <w:proofErr w:type="spellStart"/>
      <w:r w:rsidRPr="003F4566">
        <w:rPr>
          <w:rFonts w:ascii="Times New Roman" w:hAnsi="Times New Roman" w:cs="Times New Roman"/>
          <w:sz w:val="24"/>
          <w:szCs w:val="24"/>
        </w:rPr>
        <w:t>fibular</w:t>
      </w:r>
      <w:proofErr w:type="spellEnd"/>
      <w:r w:rsidRPr="003F4566">
        <w:rPr>
          <w:rFonts w:ascii="Times New Roman" w:hAnsi="Times New Roman" w:cs="Times New Roman"/>
          <w:sz w:val="24"/>
          <w:szCs w:val="24"/>
        </w:rPr>
        <w:t xml:space="preserve"> do nervo ciático (</w:t>
      </w:r>
      <w:r w:rsidR="00924527" w:rsidRPr="003F456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24527" w:rsidRPr="003F4566">
        <w:rPr>
          <w:rFonts w:ascii="Times New Roman" w:hAnsi="Times New Roman" w:cs="Times New Roman"/>
          <w:sz w:val="24"/>
          <w:szCs w:val="24"/>
        </w:rPr>
        <w:t>n</w:t>
      </w:r>
      <w:r w:rsidRPr="003F4566">
        <w:rPr>
          <w:rFonts w:ascii="Times New Roman" w:hAnsi="Times New Roman" w:cs="Times New Roman"/>
          <w:sz w:val="24"/>
          <w:szCs w:val="24"/>
        </w:rPr>
        <w:t>europraxia</w:t>
      </w:r>
      <w:proofErr w:type="spellEnd"/>
      <w:r w:rsidR="00FF05D7">
        <w:rPr>
          <w:rFonts w:ascii="Times New Roman" w:hAnsi="Times New Roman" w:cs="Times New Roman"/>
          <w:sz w:val="24"/>
          <w:szCs w:val="24"/>
        </w:rPr>
        <w:t xml:space="preserve"> </w:t>
      </w:r>
      <w:r w:rsidRPr="003F4566">
        <w:rPr>
          <w:rFonts w:ascii="Times New Roman" w:hAnsi="Times New Roman" w:cs="Times New Roman"/>
          <w:sz w:val="24"/>
          <w:szCs w:val="24"/>
        </w:rPr>
        <w:t>c</w:t>
      </w:r>
      <w:r w:rsidRPr="003F4566">
        <w:rPr>
          <w:rFonts w:ascii="Times New Roman" w:hAnsi="Times New Roman" w:cs="Times New Roman"/>
          <w:sz w:val="24"/>
          <w:szCs w:val="24"/>
          <w:shd w:val="clear" w:color="auto" w:fill="FFFFFF"/>
        </w:rPr>
        <w:t>aracteriza-se por ser um episódio de paralisia motora com pouca ou nenhuma disfunção da sensibilidade ou da função</w:t>
      </w:r>
      <w:r w:rsidRPr="003F456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4" w:tooltip="Sistema nervoso autonônomo (página não existe)" w:history="1">
        <w:r w:rsidRPr="003F456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autonômica</w:t>
        </w:r>
      </w:hyperlink>
      <w:r w:rsidRPr="003F4566">
        <w:rPr>
          <w:rFonts w:ascii="Times New Roman" w:hAnsi="Times New Roman" w:cs="Times New Roman"/>
          <w:sz w:val="24"/>
          <w:szCs w:val="24"/>
        </w:rPr>
        <w:t xml:space="preserve">) </w:t>
      </w:r>
      <w:r w:rsidR="008D3E5A" w:rsidRPr="003F4566">
        <w:rPr>
          <w:rFonts w:ascii="Times New Roman" w:hAnsi="Times New Roman" w:cs="Times New Roman"/>
          <w:sz w:val="24"/>
          <w:szCs w:val="24"/>
        </w:rPr>
        <w:t xml:space="preserve">Disponível em: </w:t>
      </w:r>
      <w:hyperlink r:id="rId15" w:history="1">
        <w:r w:rsidRPr="003F4566">
          <w:rPr>
            <w:rStyle w:val="Hyperlink"/>
            <w:rFonts w:ascii="Times New Roman" w:hAnsi="Times New Roman" w:cs="Times New Roman"/>
            <w:sz w:val="24"/>
            <w:szCs w:val="24"/>
          </w:rPr>
          <w:t>http://pt.wikipedia.org/wiki/Neuropraxia</w:t>
        </w:r>
      </w:hyperlink>
      <w:r w:rsidRPr="003F4566">
        <w:rPr>
          <w:rFonts w:ascii="Times New Roman" w:hAnsi="Times New Roman" w:cs="Times New Roman"/>
          <w:sz w:val="24"/>
          <w:szCs w:val="24"/>
        </w:rPr>
        <w:t>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O acometimento do paciente no caso é de forma permanente, tendo sofrido uma diminuição da coordenação motora do membro inferior direito, após anos dos fatos o paciente permanece com lesão e consequente dificuldade de deambulação.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Nos autos do respectivo julgado é relatado, que por vários anos o paciente fez tratamento de fisioterapia, passou por procedimento cirúrgico, e, no entanto não obteve êxito quanto ao reestabelecimento de sua saúde, ficando para o resto de sua vida com a marcha prejudicada.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Ainda, que a questão verse sobre a forma indenizatória dos prejuízos e danos experimentados pelo autor, nenhum valor pecuniário será suficiente para restaurar o “</w:t>
      </w:r>
      <w:r w:rsidRPr="003F4566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3F4566">
        <w:rPr>
          <w:rFonts w:ascii="Times New Roman" w:hAnsi="Times New Roman" w:cs="Times New Roman"/>
          <w:i/>
          <w:sz w:val="24"/>
          <w:szCs w:val="24"/>
        </w:rPr>
        <w:t>statu</w:t>
      </w:r>
      <w:proofErr w:type="spellEnd"/>
      <w:r w:rsidRPr="003F4566">
        <w:rPr>
          <w:rFonts w:ascii="Times New Roman" w:hAnsi="Times New Roman" w:cs="Times New Roman"/>
          <w:i/>
          <w:sz w:val="24"/>
          <w:szCs w:val="24"/>
        </w:rPr>
        <w:t xml:space="preserve"> quo res </w:t>
      </w:r>
      <w:proofErr w:type="spellStart"/>
      <w:r w:rsidRPr="003F4566">
        <w:rPr>
          <w:rFonts w:ascii="Times New Roman" w:hAnsi="Times New Roman" w:cs="Times New Roman"/>
          <w:i/>
          <w:sz w:val="24"/>
          <w:szCs w:val="24"/>
        </w:rPr>
        <w:t>erant</w:t>
      </w:r>
      <w:proofErr w:type="spellEnd"/>
      <w:r w:rsidRPr="003F4566">
        <w:rPr>
          <w:rFonts w:ascii="Times New Roman" w:hAnsi="Times New Roman" w:cs="Times New Roman"/>
          <w:i/>
          <w:sz w:val="24"/>
          <w:szCs w:val="24"/>
        </w:rPr>
        <w:t xml:space="preserve"> ante”</w:t>
      </w:r>
      <w:r w:rsidRPr="003F4566">
        <w:rPr>
          <w:rFonts w:ascii="Times New Roman" w:hAnsi="Times New Roman" w:cs="Times New Roman"/>
          <w:sz w:val="24"/>
          <w:szCs w:val="24"/>
        </w:rPr>
        <w:t xml:space="preserve"> (no estado que as coisas estavam antes), ou seja, o movimento do seu membro inferior direito não vai</w:t>
      </w:r>
      <w:r w:rsidR="008D3E5A" w:rsidRPr="003F4566">
        <w:rPr>
          <w:rFonts w:ascii="Times New Roman" w:hAnsi="Times New Roman" w:cs="Times New Roman"/>
          <w:sz w:val="24"/>
          <w:szCs w:val="24"/>
        </w:rPr>
        <w:t xml:space="preserve"> reestabelecer-se, e isso, lhe causará</w:t>
      </w:r>
      <w:r w:rsidRPr="003F4566">
        <w:rPr>
          <w:rFonts w:ascii="Times New Roman" w:hAnsi="Times New Roman" w:cs="Times New Roman"/>
          <w:sz w:val="24"/>
          <w:szCs w:val="24"/>
        </w:rPr>
        <w:t xml:space="preserve"> dificuldades durante a vida, seja</w:t>
      </w:r>
      <w:r w:rsidR="008D3E5A" w:rsidRPr="003F4566">
        <w:rPr>
          <w:rFonts w:ascii="Times New Roman" w:hAnsi="Times New Roman" w:cs="Times New Roman"/>
          <w:sz w:val="24"/>
          <w:szCs w:val="24"/>
        </w:rPr>
        <w:t xml:space="preserve"> para </w:t>
      </w:r>
      <w:r w:rsidRPr="003F4566">
        <w:rPr>
          <w:rFonts w:ascii="Times New Roman" w:hAnsi="Times New Roman" w:cs="Times New Roman"/>
          <w:sz w:val="24"/>
          <w:szCs w:val="24"/>
        </w:rPr>
        <w:t xml:space="preserve">conseguir uma colocação no mercado de trabalho, </w:t>
      </w:r>
      <w:r w:rsidR="00F42592" w:rsidRPr="003F4566">
        <w:rPr>
          <w:rFonts w:ascii="Times New Roman" w:hAnsi="Times New Roman" w:cs="Times New Roman"/>
          <w:sz w:val="24"/>
          <w:szCs w:val="24"/>
        </w:rPr>
        <w:t xml:space="preserve">seja para dirigir veículo automotor, para </w:t>
      </w:r>
      <w:r w:rsidRPr="003F4566">
        <w:rPr>
          <w:rFonts w:ascii="Times New Roman" w:hAnsi="Times New Roman" w:cs="Times New Roman"/>
          <w:sz w:val="24"/>
          <w:szCs w:val="24"/>
        </w:rPr>
        <w:t>locomover-se</w:t>
      </w:r>
      <w:r w:rsidR="00F42592" w:rsidRPr="003F4566">
        <w:rPr>
          <w:rFonts w:ascii="Times New Roman" w:hAnsi="Times New Roman" w:cs="Times New Roman"/>
          <w:sz w:val="24"/>
          <w:szCs w:val="24"/>
        </w:rPr>
        <w:t xml:space="preserve"> e até o sentimento que certamente lhe aflige de vergonha, de no futuro ter um relacionamento e o próprio convívio em sociedade ficou afetado</w:t>
      </w:r>
      <w:r w:rsidRPr="003F4566">
        <w:rPr>
          <w:rFonts w:ascii="Times New Roman" w:hAnsi="Times New Roman" w:cs="Times New Roman"/>
          <w:sz w:val="24"/>
          <w:szCs w:val="24"/>
        </w:rPr>
        <w:t>.</w:t>
      </w:r>
    </w:p>
    <w:p w:rsidR="00C76A9D" w:rsidRPr="003F4566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>O referido caso tem seu referencial no julgamento abaixo:</w:t>
      </w:r>
    </w:p>
    <w:p w:rsidR="00357A8B" w:rsidRDefault="00357A8B" w:rsidP="003F4566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C76A9D" w:rsidRPr="00CA1A40" w:rsidRDefault="00C76A9D" w:rsidP="003F4566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CA1A40">
        <w:rPr>
          <w:rFonts w:ascii="Times New Roman" w:hAnsi="Times New Roman" w:cs="Times New Roman"/>
        </w:rPr>
        <w:t>IND</w:t>
      </w:r>
      <w:r w:rsidR="008F6543">
        <w:rPr>
          <w:rFonts w:ascii="Times New Roman" w:hAnsi="Times New Roman" w:cs="Times New Roman"/>
        </w:rPr>
        <w:t xml:space="preserve">ENIZAÇÃO Responsabilidade civil. </w:t>
      </w:r>
      <w:r w:rsidRPr="00CA1A40">
        <w:rPr>
          <w:rFonts w:ascii="Times New Roman" w:hAnsi="Times New Roman" w:cs="Times New Roman"/>
        </w:rPr>
        <w:t>Danos materiais e morais Aplicação de injeção Lesão no nervo ciático</w:t>
      </w:r>
      <w:r w:rsidR="008F6543">
        <w:rPr>
          <w:rFonts w:ascii="Times New Roman" w:hAnsi="Times New Roman" w:cs="Times New Roman"/>
        </w:rPr>
        <w:t>.</w:t>
      </w:r>
      <w:r w:rsidRPr="00CA1A40">
        <w:rPr>
          <w:rFonts w:ascii="Times New Roman" w:hAnsi="Times New Roman" w:cs="Times New Roman"/>
        </w:rPr>
        <w:t xml:space="preserve"> Dano à integridade física do autor</w:t>
      </w:r>
      <w:r w:rsidR="008F6543">
        <w:rPr>
          <w:rFonts w:ascii="Times New Roman" w:hAnsi="Times New Roman" w:cs="Times New Roman"/>
        </w:rPr>
        <w:t xml:space="preserve">, na época com 11 anos de idade. </w:t>
      </w:r>
      <w:r w:rsidRPr="00CA1A40">
        <w:rPr>
          <w:rFonts w:ascii="Times New Roman" w:hAnsi="Times New Roman" w:cs="Times New Roman"/>
          <w:b/>
        </w:rPr>
        <w:t>Negligência da enfermeira</w:t>
      </w:r>
      <w:r w:rsidRPr="00CA1A40">
        <w:rPr>
          <w:rFonts w:ascii="Times New Roman" w:hAnsi="Times New Roman" w:cs="Times New Roman"/>
        </w:rPr>
        <w:t xml:space="preserve"> configurada. Dever de indenizar Culpa concorrente do pai do autor </w:t>
      </w:r>
      <w:r w:rsidR="008F6543">
        <w:rPr>
          <w:rFonts w:ascii="Times New Roman" w:hAnsi="Times New Roman" w:cs="Times New Roman"/>
        </w:rPr>
        <w:t>n</w:t>
      </w:r>
      <w:r w:rsidRPr="00CA1A40">
        <w:rPr>
          <w:rFonts w:ascii="Times New Roman" w:hAnsi="Times New Roman" w:cs="Times New Roman"/>
        </w:rPr>
        <w:t>ão ocorrência</w:t>
      </w:r>
      <w:r w:rsidR="008F6543">
        <w:rPr>
          <w:rFonts w:ascii="Times New Roman" w:hAnsi="Times New Roman" w:cs="Times New Roman"/>
        </w:rPr>
        <w:t>.</w:t>
      </w:r>
      <w:r w:rsidRPr="00CA1A40">
        <w:rPr>
          <w:rFonts w:ascii="Times New Roman" w:hAnsi="Times New Roman" w:cs="Times New Roman"/>
        </w:rPr>
        <w:t xml:space="preserve"> Pensão vitalícia que é devida, mas reduzida a meio salário mínimo por mês </w:t>
      </w:r>
      <w:r w:rsidR="008F6543">
        <w:rPr>
          <w:rFonts w:ascii="Times New Roman" w:hAnsi="Times New Roman" w:cs="Times New Roman"/>
        </w:rPr>
        <w:t>danos morais. F</w:t>
      </w:r>
      <w:r w:rsidRPr="00CA1A40">
        <w:rPr>
          <w:rFonts w:ascii="Times New Roman" w:hAnsi="Times New Roman" w:cs="Times New Roman"/>
        </w:rPr>
        <w:t xml:space="preserve">ixação em </w:t>
      </w:r>
      <w:proofErr w:type="gramStart"/>
      <w:r w:rsidRPr="00CA1A40">
        <w:rPr>
          <w:rFonts w:ascii="Times New Roman" w:hAnsi="Times New Roman" w:cs="Times New Roman"/>
        </w:rPr>
        <w:t>R$</w:t>
      </w:r>
      <w:r w:rsidR="00FF05D7">
        <w:rPr>
          <w:rFonts w:ascii="Times New Roman" w:hAnsi="Times New Roman" w:cs="Times New Roman"/>
        </w:rPr>
        <w:t xml:space="preserve"> </w:t>
      </w:r>
      <w:r w:rsidRPr="00CA1A40">
        <w:rPr>
          <w:rFonts w:ascii="Times New Roman" w:hAnsi="Times New Roman" w:cs="Times New Roman"/>
        </w:rPr>
        <w:t xml:space="preserve">150.000,00 </w:t>
      </w:r>
      <w:r w:rsidR="008F6543">
        <w:rPr>
          <w:rFonts w:ascii="Times New Roman" w:hAnsi="Times New Roman" w:cs="Times New Roman"/>
        </w:rPr>
        <w:t>m</w:t>
      </w:r>
      <w:r w:rsidRPr="00CA1A40">
        <w:rPr>
          <w:rFonts w:ascii="Times New Roman" w:hAnsi="Times New Roman" w:cs="Times New Roman"/>
        </w:rPr>
        <w:t>ontante</w:t>
      </w:r>
      <w:proofErr w:type="gramEnd"/>
      <w:r w:rsidRPr="00CA1A40">
        <w:rPr>
          <w:rFonts w:ascii="Times New Roman" w:hAnsi="Times New Roman" w:cs="Times New Roman"/>
        </w:rPr>
        <w:t xml:space="preserve"> que não pode ser irrisório, e nem excessivo</w:t>
      </w:r>
      <w:r w:rsidR="008F6543">
        <w:rPr>
          <w:rFonts w:ascii="Times New Roman" w:hAnsi="Times New Roman" w:cs="Times New Roman"/>
        </w:rPr>
        <w:t>.</w:t>
      </w:r>
      <w:r w:rsidRPr="00CA1A40">
        <w:rPr>
          <w:rFonts w:ascii="Times New Roman" w:hAnsi="Times New Roman" w:cs="Times New Roman"/>
        </w:rPr>
        <w:t xml:space="preserve"> Redução determinada Recursos, oficial e voluntário do réu, parcialmente providos JUROS DE MORA Fixação na </w:t>
      </w:r>
      <w:proofErr w:type="gramStart"/>
      <w:r w:rsidRPr="00CA1A40">
        <w:rPr>
          <w:rFonts w:ascii="Times New Roman" w:hAnsi="Times New Roman" w:cs="Times New Roman"/>
        </w:rPr>
        <w:t>r.</w:t>
      </w:r>
      <w:proofErr w:type="gramEnd"/>
      <w:r w:rsidRPr="00CA1A40">
        <w:rPr>
          <w:rFonts w:ascii="Times New Roman" w:hAnsi="Times New Roman" w:cs="Times New Roman"/>
        </w:rPr>
        <w:t xml:space="preserve"> sentença</w:t>
      </w:r>
      <w:r w:rsidR="008F6543">
        <w:rPr>
          <w:rFonts w:ascii="Times New Roman" w:hAnsi="Times New Roman" w:cs="Times New Roman"/>
        </w:rPr>
        <w:t xml:space="preserve"> em 1% ao mês, do evento danoso. </w:t>
      </w:r>
      <w:r w:rsidRPr="00CA1A40">
        <w:rPr>
          <w:rFonts w:ascii="Times New Roman" w:hAnsi="Times New Roman" w:cs="Times New Roman"/>
        </w:rPr>
        <w:t>Pretensão à aplicação do art. 1º-F da Lei 9.494/97 Inadmissibilidade</w:t>
      </w:r>
      <w:r w:rsidR="008F6543">
        <w:rPr>
          <w:rFonts w:ascii="Times New Roman" w:hAnsi="Times New Roman" w:cs="Times New Roman"/>
        </w:rPr>
        <w:t xml:space="preserve">. </w:t>
      </w:r>
      <w:r w:rsidRPr="00CA1A40">
        <w:rPr>
          <w:rFonts w:ascii="Times New Roman" w:hAnsi="Times New Roman" w:cs="Times New Roman"/>
        </w:rPr>
        <w:t>A partir da vigência do Código Civil em 2003, os juros devidos em indenização decorrente de responsabilidade civil, mesmo em se tratando de ação contra a Fazenda Pública e autarquias, são aqueles previstos no artigo 406 do referido Código</w:t>
      </w:r>
      <w:r w:rsidR="008F6543">
        <w:rPr>
          <w:rFonts w:ascii="Times New Roman" w:hAnsi="Times New Roman" w:cs="Times New Roman"/>
        </w:rPr>
        <w:t>.</w:t>
      </w:r>
      <w:r w:rsidRPr="00CA1A40">
        <w:rPr>
          <w:rFonts w:ascii="Times New Roman" w:hAnsi="Times New Roman" w:cs="Times New Roman"/>
        </w:rPr>
        <w:t xml:space="preserve"> Aplicabilidade da Lei 11.960/09, a partir de sua vigência</w:t>
      </w:r>
      <w:r w:rsidR="008F6543">
        <w:rPr>
          <w:rFonts w:ascii="Times New Roman" w:hAnsi="Times New Roman" w:cs="Times New Roman"/>
        </w:rPr>
        <w:t>.</w:t>
      </w:r>
      <w:r w:rsidRPr="00CA1A40">
        <w:rPr>
          <w:rFonts w:ascii="Times New Roman" w:hAnsi="Times New Roman" w:cs="Times New Roman"/>
        </w:rPr>
        <w:t xml:space="preserve"> Recurso parcialmente </w:t>
      </w:r>
      <w:proofErr w:type="gramStart"/>
      <w:r w:rsidRPr="00CA1A40">
        <w:rPr>
          <w:rFonts w:ascii="Times New Roman" w:hAnsi="Times New Roman" w:cs="Times New Roman"/>
        </w:rPr>
        <w:t>provido neste ponto HONORÁRIOS ADVOCATÍCIOS</w:t>
      </w:r>
      <w:proofErr w:type="gramEnd"/>
      <w:r w:rsidR="00996BD0">
        <w:rPr>
          <w:rFonts w:ascii="Times New Roman" w:hAnsi="Times New Roman" w:cs="Times New Roman"/>
        </w:rPr>
        <w:t xml:space="preserve"> </w:t>
      </w:r>
      <w:r w:rsidR="008F6543">
        <w:rPr>
          <w:rFonts w:ascii="Times New Roman" w:hAnsi="Times New Roman" w:cs="Times New Roman"/>
        </w:rPr>
        <w:t>f</w:t>
      </w:r>
      <w:r w:rsidRPr="00CA1A40">
        <w:rPr>
          <w:rFonts w:ascii="Times New Roman" w:hAnsi="Times New Roman" w:cs="Times New Roman"/>
        </w:rPr>
        <w:t>ixação</w:t>
      </w:r>
      <w:r w:rsidR="008F6543">
        <w:rPr>
          <w:rFonts w:ascii="Times New Roman" w:hAnsi="Times New Roman" w:cs="Times New Roman"/>
        </w:rPr>
        <w:t xml:space="preserve"> em 15% do valor da </w:t>
      </w:r>
      <w:r w:rsidR="008F6543">
        <w:rPr>
          <w:rFonts w:ascii="Times New Roman" w:hAnsi="Times New Roman" w:cs="Times New Roman"/>
        </w:rPr>
        <w:lastRenderedPageBreak/>
        <w:t>condenação p</w:t>
      </w:r>
      <w:r w:rsidRPr="00CA1A40">
        <w:rPr>
          <w:rFonts w:ascii="Times New Roman" w:hAnsi="Times New Roman" w:cs="Times New Roman"/>
        </w:rPr>
        <w:t>retensão à redução para 5% O arbitramento justo e equânime, em consonância com a orientação da Câmara, é de 10% do valor da condenação Recurso parcialmente provido neste ponto.</w:t>
      </w:r>
      <w:r w:rsidR="0031417E">
        <w:rPr>
          <w:rFonts w:ascii="Times New Roman" w:hAnsi="Times New Roman" w:cs="Times New Roman"/>
        </w:rPr>
        <w:t xml:space="preserve"> </w:t>
      </w:r>
      <w:r w:rsidRPr="00CA1A40">
        <w:rPr>
          <w:rFonts w:ascii="Times New Roman" w:hAnsi="Times New Roman" w:cs="Times New Roman"/>
        </w:rPr>
        <w:t xml:space="preserve">(TJ-SP - REEX: 00505759620058260564 SP 0050575-96.2005.8.26.0564, Relator: Reinaldo </w:t>
      </w:r>
      <w:proofErr w:type="spellStart"/>
      <w:r w:rsidRPr="00CA1A40">
        <w:rPr>
          <w:rFonts w:ascii="Times New Roman" w:hAnsi="Times New Roman" w:cs="Times New Roman"/>
        </w:rPr>
        <w:t>Miluzzi</w:t>
      </w:r>
      <w:proofErr w:type="spellEnd"/>
      <w:r w:rsidR="00FF05D7">
        <w:rPr>
          <w:rFonts w:ascii="Times New Roman" w:hAnsi="Times New Roman" w:cs="Times New Roman"/>
        </w:rPr>
        <w:t>.</w:t>
      </w:r>
      <w:r w:rsidRPr="00CA1A40">
        <w:rPr>
          <w:rFonts w:ascii="Times New Roman" w:hAnsi="Times New Roman" w:cs="Times New Roman"/>
        </w:rPr>
        <w:t xml:space="preserve"> Data de Julgamento: 17/06/2013, 6ª Câmara de Direito Público, Data de Publicação: 20/06/2013).</w:t>
      </w:r>
      <w:r w:rsidR="00264607">
        <w:rPr>
          <w:rFonts w:ascii="Times New Roman" w:hAnsi="Times New Roman" w:cs="Times New Roman"/>
        </w:rPr>
        <w:t xml:space="preserve"> (BRASIL, 2005)</w:t>
      </w:r>
    </w:p>
    <w:p w:rsidR="00C76A9D" w:rsidRDefault="00C76A9D" w:rsidP="003F4566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Ainda, que a questão nos demonstre a negligência da profissional de enfermagem, certo do erro o seu empregador (Hospital) responde ao que concerne a responsabilidade objetiva, pois os serviços relacionados ao estabelecimento empresarial propriamente dito, ou seja, aqueles que dizem respeito à internação, instalações, equipamentos, serviços auxiliares como os de enfermagem, exames, radiologias, etc.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Neste caso o Hospital atua como fornecedor de serviços, incidindo no “caput” do artigo 14 do Código de Defesa do Consumidor. 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1502">
        <w:rPr>
          <w:rFonts w:ascii="Times New Roman" w:hAnsi="Times New Roman" w:cs="Times New Roman"/>
          <w:sz w:val="24"/>
          <w:szCs w:val="24"/>
        </w:rPr>
        <w:t xml:space="preserve">Alguns casos </w:t>
      </w:r>
      <w:r w:rsidR="00BD6C18">
        <w:rPr>
          <w:rFonts w:ascii="Times New Roman" w:hAnsi="Times New Roman" w:cs="Times New Roman"/>
          <w:sz w:val="24"/>
          <w:szCs w:val="24"/>
        </w:rPr>
        <w:t xml:space="preserve">de </w:t>
      </w:r>
      <w:r w:rsidRPr="003D1502">
        <w:rPr>
          <w:rFonts w:ascii="Times New Roman" w:hAnsi="Times New Roman" w:cs="Times New Roman"/>
          <w:sz w:val="24"/>
          <w:szCs w:val="24"/>
        </w:rPr>
        <w:t>negligências mais conhecidos como: Procedimentos Técnicos inadequados para aplicação de (Injeção no nervo ciático); Deixar</w:t>
      </w:r>
      <w:r>
        <w:rPr>
          <w:rFonts w:ascii="Times New Roman" w:hAnsi="Times New Roman" w:cs="Times New Roman"/>
          <w:sz w:val="24"/>
          <w:szCs w:val="24"/>
        </w:rPr>
        <w:t xml:space="preserve"> ou negligenciar </w:t>
      </w:r>
      <w:r w:rsidRPr="003D1502">
        <w:rPr>
          <w:rFonts w:ascii="Times New Roman" w:hAnsi="Times New Roman" w:cs="Times New Roman"/>
          <w:sz w:val="24"/>
          <w:szCs w:val="24"/>
        </w:rPr>
        <w:t>o encaminhamento em</w:t>
      </w:r>
      <w:r>
        <w:rPr>
          <w:rFonts w:ascii="Times New Roman" w:hAnsi="Times New Roman" w:cs="Times New Roman"/>
          <w:sz w:val="24"/>
          <w:szCs w:val="24"/>
        </w:rPr>
        <w:t xml:space="preserve"> casos de</w:t>
      </w:r>
      <w:r w:rsidRPr="003D1502">
        <w:rPr>
          <w:rFonts w:ascii="Times New Roman" w:hAnsi="Times New Roman" w:cs="Times New Roman"/>
          <w:sz w:val="24"/>
          <w:szCs w:val="24"/>
        </w:rPr>
        <w:t xml:space="preserve"> urgência</w:t>
      </w:r>
      <w:r w:rsidR="00F42592"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 xml:space="preserve">emergência, deixar de </w:t>
      </w:r>
      <w:r w:rsidRPr="003D1502">
        <w:rPr>
          <w:rFonts w:ascii="Times New Roman" w:hAnsi="Times New Roman" w:cs="Times New Roman"/>
          <w:sz w:val="24"/>
          <w:szCs w:val="24"/>
        </w:rPr>
        <w:t>solicitar avaliação médica</w:t>
      </w:r>
      <w:r>
        <w:rPr>
          <w:rFonts w:ascii="Times New Roman" w:hAnsi="Times New Roman" w:cs="Times New Roman"/>
          <w:sz w:val="24"/>
          <w:szCs w:val="24"/>
        </w:rPr>
        <w:t xml:space="preserve"> sempre que necessário</w:t>
      </w:r>
      <w:r w:rsidRPr="003D1502">
        <w:rPr>
          <w:rFonts w:ascii="Times New Roman" w:hAnsi="Times New Roman" w:cs="Times New Roman"/>
          <w:sz w:val="24"/>
          <w:szCs w:val="24"/>
        </w:rPr>
        <w:t>; Erro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D1502">
        <w:rPr>
          <w:rFonts w:ascii="Times New Roman" w:hAnsi="Times New Roman" w:cs="Times New Roman"/>
          <w:sz w:val="24"/>
          <w:szCs w:val="24"/>
        </w:rPr>
        <w:t xml:space="preserve"> grosseiro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D1502">
        <w:rPr>
          <w:rFonts w:ascii="Times New Roman" w:hAnsi="Times New Roman" w:cs="Times New Roman"/>
          <w:sz w:val="24"/>
          <w:szCs w:val="24"/>
        </w:rPr>
        <w:t xml:space="preserve"> em paciente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D1502">
        <w:rPr>
          <w:rFonts w:ascii="Times New Roman" w:hAnsi="Times New Roman" w:cs="Times New Roman"/>
          <w:sz w:val="24"/>
          <w:szCs w:val="24"/>
        </w:rPr>
        <w:t xml:space="preserve"> já internado</w:t>
      </w:r>
      <w:r>
        <w:rPr>
          <w:rFonts w:ascii="Times New Roman" w:hAnsi="Times New Roman" w:cs="Times New Roman"/>
          <w:sz w:val="24"/>
          <w:szCs w:val="24"/>
        </w:rPr>
        <w:t xml:space="preserve">, agindo </w:t>
      </w:r>
      <w:r w:rsidRPr="003D1502">
        <w:rPr>
          <w:rFonts w:ascii="Times New Roman" w:hAnsi="Times New Roman" w:cs="Times New Roman"/>
          <w:sz w:val="24"/>
          <w:szCs w:val="24"/>
        </w:rPr>
        <w:t xml:space="preserve">por omissão ou comissão; Aceitar administrar medicamento sem </w:t>
      </w:r>
      <w:r w:rsidR="00F42592">
        <w:rPr>
          <w:rFonts w:ascii="Times New Roman" w:hAnsi="Times New Roman" w:cs="Times New Roman"/>
          <w:sz w:val="24"/>
          <w:szCs w:val="24"/>
        </w:rPr>
        <w:t xml:space="preserve">a devida prescrição </w:t>
      </w:r>
      <w:r w:rsidRPr="003D1502">
        <w:rPr>
          <w:rFonts w:ascii="Times New Roman" w:hAnsi="Times New Roman" w:cs="Times New Roman"/>
          <w:sz w:val="24"/>
          <w:szCs w:val="24"/>
        </w:rPr>
        <w:t>médic</w:t>
      </w:r>
      <w:r w:rsidR="00F42592">
        <w:rPr>
          <w:rFonts w:ascii="Times New Roman" w:hAnsi="Times New Roman" w:cs="Times New Roman"/>
          <w:sz w:val="24"/>
          <w:szCs w:val="24"/>
        </w:rPr>
        <w:t>a</w:t>
      </w:r>
      <w:r w:rsidRPr="003D1502">
        <w:rPr>
          <w:rFonts w:ascii="Times New Roman" w:hAnsi="Times New Roman" w:cs="Times New Roman"/>
          <w:sz w:val="24"/>
          <w:szCs w:val="24"/>
        </w:rPr>
        <w:t>; Aceitar prescrição de medicação por telefone, mesmo que o médico relate conhecer o quadro clínico.</w:t>
      </w:r>
    </w:p>
    <w:p w:rsidR="00C76A9D" w:rsidRPr="003D1502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 Imperícia</w:t>
      </w:r>
      <w:r w:rsidRPr="009B55A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E7784">
        <w:rPr>
          <w:rFonts w:ascii="Times New Roman" w:hAnsi="Times New Roman" w:cs="Times New Roman"/>
          <w:b/>
          <w:sz w:val="24"/>
          <w:szCs w:val="24"/>
        </w:rPr>
        <w:t>Falta de habilidade ao exercer atividade técnica.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EA64F4">
        <w:rPr>
          <w:rFonts w:ascii="Times New Roman" w:hAnsi="Times New Roman" w:cs="Times New Roman"/>
          <w:sz w:val="24"/>
          <w:szCs w:val="24"/>
        </w:rPr>
        <w:t xml:space="preserve"> imperícia é falta de aptidão técnica, é incapacidade de fazer. </w:t>
      </w:r>
      <w:r w:rsidR="004C6199">
        <w:rPr>
          <w:rFonts w:ascii="Times New Roman" w:hAnsi="Times New Roman" w:cs="Times New Roman"/>
          <w:sz w:val="24"/>
          <w:szCs w:val="24"/>
        </w:rPr>
        <w:t>“</w:t>
      </w:r>
      <w:r w:rsidRPr="00EA64F4">
        <w:rPr>
          <w:rFonts w:ascii="Times New Roman" w:hAnsi="Times New Roman" w:cs="Times New Roman"/>
          <w:sz w:val="24"/>
          <w:szCs w:val="24"/>
        </w:rPr>
        <w:t>Seria a hipótese do médico não especialista e que se aventurando a uma cirurgia plástica provoca deformações. Foi imprudente ao iniciar o ato cirúrgico e imperito ao praticá-lo</w:t>
      </w:r>
      <w:r w:rsidR="004C6199">
        <w:rPr>
          <w:rFonts w:ascii="Times New Roman" w:hAnsi="Times New Roman" w:cs="Times New Roman"/>
          <w:sz w:val="24"/>
          <w:szCs w:val="24"/>
        </w:rPr>
        <w:t>”</w:t>
      </w:r>
      <w:r w:rsidRPr="00EA64F4">
        <w:rPr>
          <w:rFonts w:ascii="Times New Roman" w:hAnsi="Times New Roman" w:cs="Times New Roman"/>
          <w:sz w:val="24"/>
          <w:szCs w:val="24"/>
        </w:rPr>
        <w:t xml:space="preserve"> (NADER, 2004, </w:t>
      </w:r>
      <w:r w:rsidR="00856EF1">
        <w:rPr>
          <w:rFonts w:ascii="Times New Roman" w:hAnsi="Times New Roman" w:cs="Times New Roman"/>
          <w:sz w:val="24"/>
          <w:szCs w:val="24"/>
        </w:rPr>
        <w:t>p</w:t>
      </w:r>
      <w:r w:rsidRPr="00EA64F4">
        <w:rPr>
          <w:rFonts w:ascii="Times New Roman" w:hAnsi="Times New Roman" w:cs="Times New Roman"/>
          <w:sz w:val="24"/>
          <w:szCs w:val="24"/>
        </w:rPr>
        <w:t>.547).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D</w:t>
      </w:r>
      <w:r w:rsidR="001A72A0">
        <w:rPr>
          <w:rFonts w:ascii="Times New Roman" w:hAnsi="Times New Roman" w:cs="Times New Roman"/>
          <w:sz w:val="24"/>
          <w:szCs w:val="24"/>
        </w:rPr>
        <w:t>iniz</w:t>
      </w:r>
      <w:r>
        <w:rPr>
          <w:rFonts w:ascii="Times New Roman" w:hAnsi="Times New Roman" w:cs="Times New Roman"/>
          <w:sz w:val="24"/>
          <w:szCs w:val="24"/>
        </w:rPr>
        <w:t xml:space="preserve"> (1999, p.40) a imperícia é a falta de habilidade ou inaptidão para praticar certo ato, a negligência é a inobservância de normas que nos ordenam agir com atenção, capacidade, solicitude e discernimento, e a imprudência é precipitação ou ato de proceder sem cautela.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imperito aquele que demonstra inabilidade para seu ofício, profissão ou atividade V</w:t>
      </w:r>
      <w:r w:rsidR="001A72A0">
        <w:rPr>
          <w:rFonts w:ascii="Times New Roman" w:hAnsi="Times New Roman" w:cs="Times New Roman"/>
          <w:sz w:val="24"/>
          <w:szCs w:val="24"/>
        </w:rPr>
        <w:t>enosa</w:t>
      </w:r>
      <w:r>
        <w:rPr>
          <w:rFonts w:ascii="Times New Roman" w:hAnsi="Times New Roman" w:cs="Times New Roman"/>
          <w:sz w:val="24"/>
          <w:szCs w:val="24"/>
        </w:rPr>
        <w:t xml:space="preserve"> (2009, p.27), caracteriza-se como imperito o profissional de enfermagem que administra droga errada e danosa ao paciente, por exemplo.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falta de habilidade ou inaptidão para praticar certo ato caracteriza-se imperícia bem como a incapacidade técnica para o exercício de uma determinada função, profissão ou arte (GONÇALVES, 2009, p. 299-300).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Por sua vez a imperícia conforme C</w:t>
      </w:r>
      <w:r w:rsidR="001A72A0">
        <w:rPr>
          <w:rFonts w:ascii="Times New Roman" w:hAnsi="Times New Roman" w:cs="Times New Roman"/>
          <w:sz w:val="24"/>
          <w:szCs w:val="24"/>
        </w:rPr>
        <w:t>avalieri Filho</w:t>
      </w:r>
      <w:r>
        <w:rPr>
          <w:rFonts w:ascii="Times New Roman" w:hAnsi="Times New Roman" w:cs="Times New Roman"/>
          <w:sz w:val="24"/>
          <w:szCs w:val="24"/>
        </w:rPr>
        <w:t xml:space="preserve"> (2007, p. 37), decorre da falta de habilidade no exercício de atividade técnica, caso em que se exige, de regra, maior cuidado ou cautela do agente. O erro grosseiro na realização de um procedimento</w:t>
      </w:r>
      <w:r w:rsidR="004C6199">
        <w:rPr>
          <w:rFonts w:ascii="Times New Roman" w:hAnsi="Times New Roman" w:cs="Times New Roman"/>
          <w:sz w:val="24"/>
          <w:szCs w:val="24"/>
        </w:rPr>
        <w:t xml:space="preserve"> caracteriza</w:t>
      </w:r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imperícia do profissional.</w:t>
      </w:r>
      <w:r w:rsidR="00F42592">
        <w:rPr>
          <w:rFonts w:ascii="Times New Roman" w:hAnsi="Times New Roman" w:cs="Times New Roman"/>
          <w:sz w:val="24"/>
          <w:szCs w:val="24"/>
        </w:rPr>
        <w:t xml:space="preserve"> É o caso do profissional de enfermagem que </w:t>
      </w:r>
      <w:r w:rsidR="004C6199">
        <w:rPr>
          <w:rFonts w:ascii="Times New Roman" w:hAnsi="Times New Roman" w:cs="Times New Roman"/>
          <w:sz w:val="24"/>
          <w:szCs w:val="24"/>
        </w:rPr>
        <w:t xml:space="preserve">na </w:t>
      </w:r>
      <w:r w:rsidR="00F42592">
        <w:rPr>
          <w:rFonts w:ascii="Times New Roman" w:hAnsi="Times New Roman" w:cs="Times New Roman"/>
          <w:sz w:val="24"/>
          <w:szCs w:val="24"/>
        </w:rPr>
        <w:t xml:space="preserve">aplicação </w:t>
      </w:r>
      <w:r w:rsidR="004C6199">
        <w:rPr>
          <w:rFonts w:ascii="Times New Roman" w:hAnsi="Times New Roman" w:cs="Times New Roman"/>
          <w:sz w:val="24"/>
          <w:szCs w:val="24"/>
        </w:rPr>
        <w:t xml:space="preserve">de </w:t>
      </w:r>
      <w:r w:rsidR="00F42592">
        <w:rPr>
          <w:rFonts w:ascii="Times New Roman" w:hAnsi="Times New Roman" w:cs="Times New Roman"/>
          <w:sz w:val="24"/>
          <w:szCs w:val="24"/>
        </w:rPr>
        <w:t xml:space="preserve">uma injeção em cliente, lhe afeta o nervo, devido </w:t>
      </w:r>
      <w:r w:rsidR="004C6199">
        <w:rPr>
          <w:rFonts w:ascii="Times New Roman" w:hAnsi="Times New Roman" w:cs="Times New Roman"/>
          <w:sz w:val="24"/>
          <w:szCs w:val="24"/>
        </w:rPr>
        <w:t>à</w:t>
      </w:r>
      <w:r w:rsidR="00F42592">
        <w:rPr>
          <w:rFonts w:ascii="Times New Roman" w:hAnsi="Times New Roman" w:cs="Times New Roman"/>
          <w:sz w:val="24"/>
          <w:szCs w:val="24"/>
        </w:rPr>
        <w:t xml:space="preserve"> falta de habilidade, falta de técnica e preparo. 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imperícia configura-se pela inaptidão, ignorância, falta de qualificação técnica, teórica ou prática, ausência de conhecimentos básicos e elementares para atuação do profissional, durante realização de procedimentos, assistência ao cliente, ao profissional de enfermagem compete ter o conhecimento especifico para executar a ação, age de forma imperita aquele que causar dano à saúde do cliente ao invés de trabalhar no seu reestabelecimento.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formas de imperícia são bem conhecidas na mídia, que frequentemente trás nos veículos de comunicação, informações que nos fazem entristecer pela falta </w:t>
      </w:r>
      <w:r w:rsidR="00BD6C18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cautela, inobservância de normas, de técnicas, e aptidão que deveriam ser inerentes aos profissionais da saúde.</w:t>
      </w:r>
    </w:p>
    <w:p w:rsidR="003F4566" w:rsidRPr="003F4566" w:rsidRDefault="003F4566" w:rsidP="003F4566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3F4566">
        <w:rPr>
          <w:rFonts w:ascii="Times New Roman" w:hAnsi="Times New Roman" w:cs="Times New Roman"/>
          <w:szCs w:val="24"/>
        </w:rPr>
        <w:t xml:space="preserve">Em Nova Iguaçu, a provável imperícia de uma profissional de saúde pode ter causado a morte do bebê Richard Samuel Cândido </w:t>
      </w:r>
      <w:proofErr w:type="spellStart"/>
      <w:r w:rsidRPr="003F4566">
        <w:rPr>
          <w:rFonts w:ascii="Times New Roman" w:hAnsi="Times New Roman" w:cs="Times New Roman"/>
          <w:szCs w:val="24"/>
        </w:rPr>
        <w:t>Levenson</w:t>
      </w:r>
      <w:proofErr w:type="spellEnd"/>
      <w:r w:rsidRPr="003F4566">
        <w:rPr>
          <w:rFonts w:ascii="Times New Roman" w:hAnsi="Times New Roman" w:cs="Times New Roman"/>
          <w:szCs w:val="24"/>
        </w:rPr>
        <w:t xml:space="preserve">, </w:t>
      </w:r>
      <w:proofErr w:type="gramStart"/>
      <w:r w:rsidRPr="003F4566">
        <w:rPr>
          <w:rFonts w:ascii="Times New Roman" w:hAnsi="Times New Roman" w:cs="Times New Roman"/>
          <w:szCs w:val="24"/>
        </w:rPr>
        <w:t>9</w:t>
      </w:r>
      <w:proofErr w:type="gramEnd"/>
      <w:r w:rsidRPr="003F4566">
        <w:rPr>
          <w:rFonts w:ascii="Times New Roman" w:hAnsi="Times New Roman" w:cs="Times New Roman"/>
          <w:szCs w:val="24"/>
        </w:rPr>
        <w:t xml:space="preserve"> meses. A morte do bebê foi na quinta-feira, na Clínica </w:t>
      </w:r>
      <w:proofErr w:type="spellStart"/>
      <w:r w:rsidRPr="003F4566">
        <w:rPr>
          <w:rFonts w:ascii="Times New Roman" w:hAnsi="Times New Roman" w:cs="Times New Roman"/>
          <w:szCs w:val="24"/>
        </w:rPr>
        <w:t>Prontonil</w:t>
      </w:r>
      <w:proofErr w:type="spellEnd"/>
      <w:r w:rsidRPr="003F4566">
        <w:rPr>
          <w:rFonts w:ascii="Times New Roman" w:hAnsi="Times New Roman" w:cs="Times New Roman"/>
          <w:szCs w:val="24"/>
        </w:rPr>
        <w:t>, Nova Iguaçu. De acordo com a família, Richard entrou em coma e morreu após ter mangueira de oxigênio conectada à agulha de soro que estava presa ao seu braço por uma enfermeira identificada como Adriana.</w:t>
      </w:r>
      <w:r w:rsidR="00FF05D7">
        <w:rPr>
          <w:rFonts w:ascii="Times New Roman" w:hAnsi="Times New Roman" w:cs="Times New Roman"/>
          <w:szCs w:val="24"/>
        </w:rPr>
        <w:t xml:space="preserve"> </w:t>
      </w:r>
      <w:r w:rsidRPr="003F4566">
        <w:rPr>
          <w:rFonts w:ascii="Times New Roman" w:hAnsi="Times New Roman" w:cs="Times New Roman"/>
          <w:szCs w:val="24"/>
        </w:rPr>
        <w:t xml:space="preserve">A avó da criança, Janaína Costa </w:t>
      </w:r>
      <w:proofErr w:type="spellStart"/>
      <w:r w:rsidRPr="003F4566">
        <w:rPr>
          <w:rFonts w:ascii="Times New Roman" w:hAnsi="Times New Roman" w:cs="Times New Roman"/>
          <w:szCs w:val="24"/>
        </w:rPr>
        <w:t>Levenson</w:t>
      </w:r>
      <w:proofErr w:type="spellEnd"/>
      <w:r w:rsidRPr="003F4566">
        <w:rPr>
          <w:rFonts w:ascii="Times New Roman" w:hAnsi="Times New Roman" w:cs="Times New Roman"/>
          <w:szCs w:val="24"/>
        </w:rPr>
        <w:t>, 40 anos, registrou o caso na 52ª DP (Nova Iguaçu). A direção da clínica só se pronunciará após a apuração do fato pela polícia. "O médico passou nebulização para diminuir o cansaço do menino, que estava com crise de asma. Havia um tubinho de oxigênio no nariz dele, que foi removido para a nebulização. A enfermeira, em vez de recolocar o tubinho no nariz após a nebulização, colocou em agulha que estava no braço para aplicação do soro", contou a avó. O menino teve uma forte reação. Sua mãe, Viviane Cândido dos Santos, 22, ficou desesperada.</w:t>
      </w:r>
      <w:r w:rsidR="00FF05D7">
        <w:rPr>
          <w:rFonts w:ascii="Times New Roman" w:hAnsi="Times New Roman" w:cs="Times New Roman"/>
          <w:szCs w:val="24"/>
        </w:rPr>
        <w:t xml:space="preserve"> </w:t>
      </w:r>
      <w:r w:rsidRPr="003F4566">
        <w:rPr>
          <w:rFonts w:ascii="Times New Roman" w:hAnsi="Times New Roman" w:cs="Times New Roman"/>
          <w:szCs w:val="24"/>
        </w:rPr>
        <w:t xml:space="preserve">O delegado da 52ª DP, Orlando </w:t>
      </w:r>
      <w:proofErr w:type="spellStart"/>
      <w:r w:rsidRPr="003F4566">
        <w:rPr>
          <w:rFonts w:ascii="Times New Roman" w:hAnsi="Times New Roman" w:cs="Times New Roman"/>
          <w:szCs w:val="24"/>
        </w:rPr>
        <w:t>Zaccone</w:t>
      </w:r>
      <w:proofErr w:type="spellEnd"/>
      <w:r w:rsidRPr="003F4566">
        <w:rPr>
          <w:rFonts w:ascii="Times New Roman" w:hAnsi="Times New Roman" w:cs="Times New Roman"/>
          <w:szCs w:val="24"/>
        </w:rPr>
        <w:t xml:space="preserve">, informou que a enfermeira será identificada e chamada para depor. O delegado também enviará ofícios à clínica solicitando o prontuário do menino. Dependendo do resultado da necropsia, que indicará a causa da morte, Adriana responderá ao inquérito em liberdade ou será indiciada por homicídio culposo (sem a intenção de matar). Disponível em: </w:t>
      </w:r>
      <w:hyperlink r:id="rId16" w:history="1">
        <w:r w:rsidRPr="003F4566">
          <w:rPr>
            <w:rStyle w:val="Hyperlink"/>
            <w:rFonts w:ascii="Times New Roman" w:hAnsi="Times New Roman" w:cs="Times New Roman"/>
            <w:szCs w:val="24"/>
          </w:rPr>
          <w:t>http://noticias.terra.com.br/brasil/noticias/0,OI2446021-EI715,00-Impericia+pode+ter+matado+duas+pessoas+em+hospitais.html</w:t>
        </w:r>
      </w:hyperlink>
      <w:r w:rsidRPr="003F4566">
        <w:rPr>
          <w:rFonts w:ascii="Times New Roman" w:hAnsi="Times New Roman" w:cs="Times New Roman"/>
          <w:szCs w:val="24"/>
        </w:rPr>
        <w:t>.</w:t>
      </w:r>
      <w:r w:rsidR="00264607">
        <w:rPr>
          <w:rFonts w:ascii="Times New Roman" w:hAnsi="Times New Roman" w:cs="Times New Roman"/>
          <w:szCs w:val="24"/>
        </w:rPr>
        <w:t xml:space="preserve"> (</w:t>
      </w:r>
      <w:r w:rsidR="0031417E">
        <w:rPr>
          <w:rFonts w:ascii="Times New Roman" w:hAnsi="Times New Roman" w:cs="Times New Roman"/>
          <w:szCs w:val="24"/>
        </w:rPr>
        <w:t>IMPERÍCIA</w:t>
      </w:r>
      <w:r w:rsidR="00264607">
        <w:rPr>
          <w:rFonts w:ascii="Times New Roman" w:hAnsi="Times New Roman" w:cs="Times New Roman"/>
          <w:szCs w:val="24"/>
        </w:rPr>
        <w:t>, 2014)</w:t>
      </w:r>
    </w:p>
    <w:p w:rsidR="003F4566" w:rsidRPr="003F4566" w:rsidRDefault="003F4566" w:rsidP="003F4566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profissional da saúde </w:t>
      </w:r>
      <w:r w:rsidR="00BD6C18">
        <w:rPr>
          <w:rFonts w:ascii="Times New Roman" w:hAnsi="Times New Roman" w:cs="Times New Roman"/>
          <w:sz w:val="24"/>
          <w:szCs w:val="24"/>
        </w:rPr>
        <w:t xml:space="preserve">deve ter </w:t>
      </w:r>
      <w:r>
        <w:rPr>
          <w:rFonts w:ascii="Times New Roman" w:hAnsi="Times New Roman" w:cs="Times New Roman"/>
          <w:sz w:val="24"/>
          <w:szCs w:val="24"/>
        </w:rPr>
        <w:t xml:space="preserve">conhecimentos específicos, técnicas, para o desenvolvimento de suas atividades, a inabilidade, falta de conhecimento, ou mesmo o engano, podem gerar prejuízos irreparáveis ao cliente, no caso acima, uma profissional conectar uma extensão de oxigênio em acesso venoso, é inaceitável, devendo esta, responder no ordenamento jurídico pela sua culpa, ainda que não haja a intenção de matar, mais o </w:t>
      </w:r>
      <w:r>
        <w:rPr>
          <w:rFonts w:ascii="Times New Roman" w:hAnsi="Times New Roman" w:cs="Times New Roman"/>
          <w:sz w:val="24"/>
          <w:szCs w:val="24"/>
        </w:rPr>
        <w:lastRenderedPageBreak/>
        <w:t>resultado era previsível</w:t>
      </w:r>
      <w:r w:rsidR="006B5191">
        <w:rPr>
          <w:rFonts w:ascii="Times New Roman" w:hAnsi="Times New Roman" w:cs="Times New Roman"/>
          <w:sz w:val="24"/>
          <w:szCs w:val="24"/>
        </w:rPr>
        <w:t>, se não possui o conhecimento para o desempen</w:t>
      </w:r>
      <w:r w:rsidR="00BD6C18">
        <w:rPr>
          <w:rFonts w:ascii="Times New Roman" w:hAnsi="Times New Roman" w:cs="Times New Roman"/>
          <w:sz w:val="24"/>
          <w:szCs w:val="24"/>
        </w:rPr>
        <w:t>h</w:t>
      </w:r>
      <w:r w:rsidR="006B5191">
        <w:rPr>
          <w:rFonts w:ascii="Times New Roman" w:hAnsi="Times New Roman" w:cs="Times New Roman"/>
          <w:sz w:val="24"/>
          <w:szCs w:val="24"/>
        </w:rPr>
        <w:t>o da função, deve-se abster-se de realizar qualquer procedimento ao qual não esta preparada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Observando a questão exemplificada, medidas devem ser tomadas pela Agência Reguladora de Saúde ANVISA no sentido de, estabelecer aos fabricantes de produtos, materiais, insumos e descartáveis que são utilizados na área da saúde, para que as conexões sejam diferenciadas, e não possibilite a conexão de outro tubo que não aquele da respectiva indicação ao tratamento.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Desta forma, a cerca desta questão, evitaria erros de procedimentos e a não possibilidade de conexão de tubo diverso ao acesso venoso, teria evitado a tragédia acima especificada. Deve haver uma padronização destes produtos, de forma a evitar</w:t>
      </w:r>
      <w:r w:rsidR="00BD6C18">
        <w:rPr>
          <w:rFonts w:ascii="Times New Roman" w:hAnsi="Times New Roman" w:cs="Times New Roman"/>
          <w:sz w:val="24"/>
          <w:szCs w:val="24"/>
        </w:rPr>
        <w:t xml:space="preserve">, por exemplo, </w:t>
      </w:r>
      <w:r>
        <w:rPr>
          <w:rFonts w:ascii="Times New Roman" w:hAnsi="Times New Roman" w:cs="Times New Roman"/>
          <w:sz w:val="24"/>
          <w:szCs w:val="24"/>
        </w:rPr>
        <w:t xml:space="preserve">que um </w:t>
      </w:r>
      <w:r w:rsidRPr="00CD50FA">
        <w:rPr>
          <w:rFonts w:ascii="Times New Roman" w:hAnsi="Times New Roman" w:cs="Times New Roman"/>
          <w:sz w:val="24"/>
          <w:szCs w:val="24"/>
        </w:rPr>
        <w:t>equip</w:t>
      </w:r>
      <w:r w:rsidR="00CD50FA">
        <w:rPr>
          <w:rFonts w:ascii="Times New Roman" w:hAnsi="Times New Roman" w:cs="Times New Roman"/>
          <w:sz w:val="24"/>
          <w:szCs w:val="24"/>
        </w:rPr>
        <w:t xml:space="preserve">e </w:t>
      </w:r>
      <w:r w:rsidR="00C25540" w:rsidRPr="00CD50FA">
        <w:rPr>
          <w:rFonts w:ascii="Times New Roman" w:hAnsi="Times New Roman" w:cs="Times New Roman"/>
          <w:sz w:val="24"/>
          <w:szCs w:val="24"/>
        </w:rPr>
        <w:t>de</w:t>
      </w:r>
      <w:r w:rsidRPr="00CD50FA">
        <w:rPr>
          <w:rFonts w:ascii="Times New Roman" w:hAnsi="Times New Roman" w:cs="Times New Roman"/>
          <w:sz w:val="24"/>
          <w:szCs w:val="24"/>
        </w:rPr>
        <w:t xml:space="preserve"> dieta enteral</w:t>
      </w:r>
      <w:r>
        <w:rPr>
          <w:rFonts w:ascii="Times New Roman" w:hAnsi="Times New Roman" w:cs="Times New Roman"/>
          <w:sz w:val="24"/>
          <w:szCs w:val="24"/>
        </w:rPr>
        <w:t xml:space="preserve">, seja </w:t>
      </w:r>
      <w:proofErr w:type="gramStart"/>
      <w:r>
        <w:rPr>
          <w:rFonts w:ascii="Times New Roman" w:hAnsi="Times New Roman" w:cs="Times New Roman"/>
          <w:sz w:val="24"/>
          <w:szCs w:val="24"/>
        </w:rPr>
        <w:t>conectado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em no acesso venoso, caso este também conhecido na mídia, de enfermeira que administrou alimento na veia do paciente que posteriormente veio a óbito.</w:t>
      </w:r>
    </w:p>
    <w:p w:rsidR="00C76A9D" w:rsidRDefault="00C76A9D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76A9D" w:rsidRPr="003F4566" w:rsidRDefault="00B23A93" w:rsidP="003F4566">
      <w:pPr>
        <w:spacing w:after="0" w:line="240" w:lineRule="auto"/>
        <w:ind w:left="284" w:hanging="284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8" w:name="_Toc401596975"/>
      <w:r>
        <w:rPr>
          <w:rFonts w:ascii="Times New Roman" w:hAnsi="Times New Roman" w:cs="Times New Roman"/>
          <w:b/>
          <w:sz w:val="28"/>
          <w:szCs w:val="28"/>
        </w:rPr>
        <w:t>4.4</w:t>
      </w:r>
      <w:r w:rsidR="00A32A6A" w:rsidRPr="003F4566">
        <w:rPr>
          <w:rFonts w:ascii="Times New Roman" w:hAnsi="Times New Roman" w:cs="Times New Roman"/>
          <w:b/>
          <w:sz w:val="28"/>
          <w:szCs w:val="28"/>
        </w:rPr>
        <w:t>- Quanto as Formas</w:t>
      </w:r>
      <w:bookmarkEnd w:id="28"/>
    </w:p>
    <w:p w:rsidR="00C76A9D" w:rsidRPr="003F4566" w:rsidRDefault="00C76A9D" w:rsidP="003F4566">
      <w:pPr>
        <w:spacing w:after="0" w:line="360" w:lineRule="auto"/>
        <w:ind w:left="284" w:hanging="284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76A9D" w:rsidRPr="00B23A93" w:rsidRDefault="00C76A9D" w:rsidP="00B23A93">
      <w:pPr>
        <w:pStyle w:val="PargrafodaLista"/>
        <w:numPr>
          <w:ilvl w:val="2"/>
          <w:numId w:val="18"/>
        </w:numPr>
        <w:spacing w:after="0" w:line="240" w:lineRule="auto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29" w:name="_Toc401596976"/>
      <w:r w:rsidRPr="00B23A93">
        <w:rPr>
          <w:rFonts w:ascii="Times New Roman" w:hAnsi="Times New Roman" w:cs="Times New Roman"/>
          <w:b/>
          <w:bCs/>
          <w:sz w:val="28"/>
          <w:szCs w:val="28"/>
        </w:rPr>
        <w:t xml:space="preserve">Culpa </w:t>
      </w:r>
      <w:r w:rsidRPr="00B23A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 </w:t>
      </w:r>
      <w:proofErr w:type="spellStart"/>
      <w:r w:rsidRPr="00B23A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eligendo</w:t>
      </w:r>
      <w:proofErr w:type="spellEnd"/>
      <w:r w:rsidRPr="00B23A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bookmarkEnd w:id="29"/>
    </w:p>
    <w:p w:rsidR="003F4566" w:rsidRPr="003F4566" w:rsidRDefault="003F4566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F4566" w:rsidRPr="003F4566" w:rsidRDefault="003F4566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 xml:space="preserve">Na culpa </w:t>
      </w:r>
      <w:r w:rsidRPr="00FF05D7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FF05D7">
        <w:rPr>
          <w:rFonts w:ascii="Times New Roman" w:hAnsi="Times New Roman" w:cs="Times New Roman"/>
          <w:i/>
          <w:sz w:val="24"/>
          <w:szCs w:val="24"/>
        </w:rPr>
        <w:t>eligendo</w:t>
      </w:r>
      <w:proofErr w:type="spellEnd"/>
      <w:r w:rsidRPr="003F4566">
        <w:rPr>
          <w:rFonts w:ascii="Times New Roman" w:hAnsi="Times New Roman" w:cs="Times New Roman"/>
          <w:sz w:val="24"/>
          <w:szCs w:val="24"/>
        </w:rPr>
        <w:t>, existe um elo de subordinação dos autores de fato em relação ao responsável civil. O agente é responsável em razão da escolha de seu representante ou preposto (NADER, 2004, p.543).</w:t>
      </w:r>
    </w:p>
    <w:p w:rsidR="003F4566" w:rsidRDefault="003F4566" w:rsidP="003F456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F4566">
        <w:rPr>
          <w:rFonts w:ascii="Times New Roman" w:hAnsi="Times New Roman" w:cs="Times New Roman"/>
          <w:sz w:val="24"/>
          <w:szCs w:val="24"/>
        </w:rPr>
        <w:t xml:space="preserve">A culpa </w:t>
      </w:r>
      <w:r w:rsidRPr="00FF05D7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FF05D7">
        <w:rPr>
          <w:rFonts w:ascii="Times New Roman" w:hAnsi="Times New Roman" w:cs="Times New Roman"/>
          <w:i/>
          <w:sz w:val="24"/>
          <w:szCs w:val="24"/>
        </w:rPr>
        <w:t>eligendo</w:t>
      </w:r>
      <w:proofErr w:type="spellEnd"/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 w:rsidRPr="003F4566">
        <w:rPr>
          <w:rFonts w:ascii="Times New Roman" w:hAnsi="Times New Roman" w:cs="Times New Roman"/>
          <w:sz w:val="24"/>
          <w:szCs w:val="24"/>
        </w:rPr>
        <w:t>advém da má escolha daquele em quem se confia à prática de um ato ou o adimplemento da obrigação, como por exemplo: admitir ou manter a seu serviço empregado não habilitado legalmente ou sem aptidões requeridas para a função que exerce. Esta modalidade está prevista no art. 1521, inc. III do CC/1.916.</w:t>
      </w:r>
    </w:p>
    <w:p w:rsidR="00264607" w:rsidRDefault="0026460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</w:p>
    <w:p w:rsidR="00480677" w:rsidRPr="00480677" w:rsidRDefault="0048067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480677">
        <w:rPr>
          <w:rFonts w:ascii="Times New Roman" w:hAnsi="Times New Roman" w:cs="Times New Roman"/>
          <w:szCs w:val="24"/>
        </w:rPr>
        <w:t>CC/16 - Lei nº 3.071 de 01 de Janeiro de 1916</w:t>
      </w:r>
    </w:p>
    <w:p w:rsidR="00480677" w:rsidRPr="00480677" w:rsidRDefault="0048067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480677">
        <w:rPr>
          <w:rFonts w:ascii="Times New Roman" w:hAnsi="Times New Roman" w:cs="Times New Roman"/>
          <w:szCs w:val="24"/>
        </w:rPr>
        <w:t>Art. 1.521. São também responsáveis pela reparação civil:</w:t>
      </w:r>
    </w:p>
    <w:p w:rsidR="00480677" w:rsidRPr="00480677" w:rsidRDefault="0048067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480677">
        <w:rPr>
          <w:rFonts w:ascii="Times New Roman" w:hAnsi="Times New Roman" w:cs="Times New Roman"/>
          <w:szCs w:val="24"/>
        </w:rPr>
        <w:t xml:space="preserve">I - </w:t>
      </w:r>
      <w:proofErr w:type="spellStart"/>
      <w:r w:rsidRPr="00480677">
        <w:rPr>
          <w:rFonts w:ascii="Times New Roman" w:hAnsi="Times New Roman" w:cs="Times New Roman"/>
          <w:szCs w:val="24"/>
        </w:rPr>
        <w:t>Omissis</w:t>
      </w:r>
      <w:proofErr w:type="spellEnd"/>
      <w:r w:rsidRPr="00480677">
        <w:rPr>
          <w:rFonts w:ascii="Times New Roman" w:hAnsi="Times New Roman" w:cs="Times New Roman"/>
          <w:szCs w:val="24"/>
        </w:rPr>
        <w:t>;</w:t>
      </w:r>
    </w:p>
    <w:p w:rsidR="00480677" w:rsidRPr="00480677" w:rsidRDefault="0048067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480677">
        <w:rPr>
          <w:rFonts w:ascii="Times New Roman" w:hAnsi="Times New Roman" w:cs="Times New Roman"/>
          <w:szCs w:val="24"/>
        </w:rPr>
        <w:t xml:space="preserve">II - </w:t>
      </w:r>
      <w:proofErr w:type="spellStart"/>
      <w:r w:rsidRPr="00480677">
        <w:rPr>
          <w:rFonts w:ascii="Times New Roman" w:hAnsi="Times New Roman" w:cs="Times New Roman"/>
          <w:szCs w:val="24"/>
        </w:rPr>
        <w:t>Omissis</w:t>
      </w:r>
      <w:proofErr w:type="spellEnd"/>
      <w:r w:rsidRPr="00480677">
        <w:rPr>
          <w:rFonts w:ascii="Times New Roman" w:hAnsi="Times New Roman" w:cs="Times New Roman"/>
          <w:szCs w:val="24"/>
        </w:rPr>
        <w:t>;</w:t>
      </w:r>
    </w:p>
    <w:p w:rsidR="00480677" w:rsidRPr="00480677" w:rsidRDefault="0048067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480677">
        <w:rPr>
          <w:rFonts w:ascii="Times New Roman" w:hAnsi="Times New Roman" w:cs="Times New Roman"/>
          <w:szCs w:val="24"/>
        </w:rPr>
        <w:t xml:space="preserve">III - o patrão, amo ou comitente, </w:t>
      </w:r>
      <w:proofErr w:type="gramStart"/>
      <w:r w:rsidRPr="00480677">
        <w:rPr>
          <w:rFonts w:ascii="Times New Roman" w:hAnsi="Times New Roman" w:cs="Times New Roman"/>
          <w:szCs w:val="24"/>
        </w:rPr>
        <w:t>por seus empregados, serviçais</w:t>
      </w:r>
      <w:proofErr w:type="gramEnd"/>
      <w:r w:rsidRPr="00480677">
        <w:rPr>
          <w:rFonts w:ascii="Times New Roman" w:hAnsi="Times New Roman" w:cs="Times New Roman"/>
          <w:szCs w:val="24"/>
        </w:rPr>
        <w:t xml:space="preserve"> e prepostos, no exercício do trabalho que lhes competir, ou por ocasião dele (art. 1.522);</w:t>
      </w:r>
    </w:p>
    <w:p w:rsidR="00480677" w:rsidRDefault="00480677" w:rsidP="00480677">
      <w:pPr>
        <w:spacing w:after="0" w:line="240" w:lineRule="auto"/>
        <w:ind w:left="2268"/>
        <w:jc w:val="both"/>
        <w:rPr>
          <w:rFonts w:ascii="Times New Roman" w:hAnsi="Times New Roman" w:cs="Times New Roman"/>
          <w:szCs w:val="24"/>
        </w:rPr>
      </w:pPr>
    </w:p>
    <w:p w:rsidR="00480677" w:rsidRPr="00480677" w:rsidRDefault="00480677" w:rsidP="004806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0677">
        <w:rPr>
          <w:rFonts w:ascii="Times New Roman" w:hAnsi="Times New Roman" w:cs="Times New Roman"/>
          <w:sz w:val="24"/>
          <w:szCs w:val="24"/>
        </w:rPr>
        <w:t xml:space="preserve">Assim, se o enfermeiro não estiver habilitado, o empregador será responsabilizado pela culpa </w:t>
      </w:r>
      <w:r w:rsidRPr="00FF05D7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FF05D7">
        <w:rPr>
          <w:rFonts w:ascii="Times New Roman" w:hAnsi="Times New Roman" w:cs="Times New Roman"/>
          <w:i/>
          <w:sz w:val="24"/>
          <w:szCs w:val="24"/>
        </w:rPr>
        <w:t>eligendo</w:t>
      </w:r>
      <w:proofErr w:type="spellEnd"/>
      <w:r w:rsidRPr="00480677">
        <w:rPr>
          <w:rFonts w:ascii="Times New Roman" w:hAnsi="Times New Roman" w:cs="Times New Roman"/>
          <w:sz w:val="24"/>
          <w:szCs w:val="24"/>
        </w:rPr>
        <w:t>, e responderá pelos danos</w:t>
      </w:r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 w:rsidRPr="00480677">
        <w:rPr>
          <w:rFonts w:ascii="Times New Roman" w:hAnsi="Times New Roman" w:cs="Times New Roman"/>
          <w:sz w:val="24"/>
          <w:szCs w:val="24"/>
        </w:rPr>
        <w:t>causados decorrentes da ação do profissional que elegeu.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677">
        <w:rPr>
          <w:rFonts w:ascii="Times New Roman" w:hAnsi="Times New Roman" w:cs="Times New Roman"/>
          <w:sz w:val="24"/>
          <w:szCs w:val="24"/>
        </w:rPr>
        <w:t xml:space="preserve">Exemplo: “Um enfermeiro, ao aplicar, uma injeção, ensejar acidente vascular grave, que acarrete amputação do braço do paciente, o hospital, que o empregou, deverá </w:t>
      </w:r>
      <w:r w:rsidRPr="00480677">
        <w:rPr>
          <w:rFonts w:ascii="Times New Roman" w:hAnsi="Times New Roman" w:cs="Times New Roman"/>
          <w:sz w:val="24"/>
          <w:szCs w:val="24"/>
        </w:rPr>
        <w:lastRenderedPageBreak/>
        <w:t>reparar o prejuízo, exercendo depois o direito de regresso contra o lesante para obter o que pagou ao lesado” (DINIZ, 2014, p.357).</w:t>
      </w:r>
    </w:p>
    <w:p w:rsidR="00480677" w:rsidRPr="00480677" w:rsidRDefault="00480677" w:rsidP="004806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0677">
        <w:rPr>
          <w:rFonts w:ascii="Times New Roman" w:hAnsi="Times New Roman" w:cs="Times New Roman"/>
          <w:sz w:val="24"/>
          <w:szCs w:val="24"/>
        </w:rPr>
        <w:t xml:space="preserve">Não obstante, também é possível nos referir a casos que também foi vinculado na mídia, de pessoas que foram contratadas e estavam exercendo a profissão de médico em alguns hospitais do país, sem se quer ter frequentado uma aula do curso, os danos causados pela culpa </w:t>
      </w:r>
      <w:r w:rsidRPr="00FF05D7">
        <w:rPr>
          <w:rFonts w:ascii="Times New Roman" w:hAnsi="Times New Roman" w:cs="Times New Roman"/>
          <w:i/>
          <w:sz w:val="24"/>
          <w:szCs w:val="24"/>
        </w:rPr>
        <w:t>in elegendo</w:t>
      </w:r>
      <w:r w:rsidRPr="00480677">
        <w:rPr>
          <w:rFonts w:ascii="Times New Roman" w:hAnsi="Times New Roman" w:cs="Times New Roman"/>
          <w:sz w:val="24"/>
          <w:szCs w:val="24"/>
        </w:rPr>
        <w:t xml:space="preserve"> aqui, é do empregador, que deveria realizar melhor escolha de seus eleitos. </w:t>
      </w:r>
    </w:p>
    <w:p w:rsidR="00480677" w:rsidRPr="00480677" w:rsidRDefault="00480677" w:rsidP="004806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0677">
        <w:rPr>
          <w:rFonts w:ascii="Times New Roman" w:hAnsi="Times New Roman" w:cs="Times New Roman"/>
          <w:sz w:val="24"/>
          <w:szCs w:val="24"/>
        </w:rPr>
        <w:t xml:space="preserve">A caracterização da responsabilidade relativa à culpa in elegendo e </w:t>
      </w:r>
      <w:r w:rsidRPr="00FF05D7">
        <w:rPr>
          <w:rFonts w:ascii="Times New Roman" w:hAnsi="Times New Roman" w:cs="Times New Roman"/>
          <w:i/>
          <w:sz w:val="24"/>
          <w:szCs w:val="24"/>
        </w:rPr>
        <w:t>in vigilando</w:t>
      </w:r>
      <w:r w:rsidR="001A72A0">
        <w:rPr>
          <w:rFonts w:ascii="Times New Roman" w:hAnsi="Times New Roman" w:cs="Times New Roman"/>
          <w:sz w:val="24"/>
          <w:szCs w:val="24"/>
        </w:rPr>
        <w:t xml:space="preserve"> </w:t>
      </w:r>
      <w:r w:rsidRPr="00480677">
        <w:rPr>
          <w:rFonts w:ascii="Times New Roman" w:hAnsi="Times New Roman" w:cs="Times New Roman"/>
          <w:sz w:val="24"/>
          <w:szCs w:val="24"/>
        </w:rPr>
        <w:t>foi objeto de Apelação no TJ-PR conforme abaixo:</w:t>
      </w:r>
    </w:p>
    <w:p w:rsidR="00264607" w:rsidRDefault="00264607" w:rsidP="00480677">
      <w:pPr>
        <w:pStyle w:val="snippet"/>
        <w:shd w:val="clear" w:color="auto" w:fill="FFFFFF"/>
        <w:spacing w:before="0" w:beforeAutospacing="0" w:after="0" w:afterAutospacing="0"/>
        <w:ind w:left="2268"/>
        <w:jc w:val="both"/>
        <w:rPr>
          <w:rStyle w:val="Forte"/>
          <w:sz w:val="22"/>
          <w:szCs w:val="22"/>
          <w:bdr w:val="none" w:sz="0" w:space="0" w:color="auto" w:frame="1"/>
        </w:rPr>
      </w:pPr>
    </w:p>
    <w:p w:rsidR="001B7AD4" w:rsidRPr="00480677" w:rsidRDefault="001B7AD4" w:rsidP="00480677">
      <w:pPr>
        <w:pStyle w:val="snippet"/>
        <w:shd w:val="clear" w:color="auto" w:fill="FFFFFF"/>
        <w:spacing w:before="0" w:beforeAutospacing="0" w:after="0" w:afterAutospacing="0"/>
        <w:ind w:left="2268"/>
        <w:jc w:val="both"/>
        <w:rPr>
          <w:bCs/>
          <w:sz w:val="22"/>
          <w:szCs w:val="22"/>
        </w:rPr>
      </w:pPr>
      <w:r w:rsidRPr="00480677">
        <w:rPr>
          <w:rStyle w:val="Forte"/>
          <w:sz w:val="22"/>
          <w:szCs w:val="22"/>
          <w:bdr w:val="none" w:sz="0" w:space="0" w:color="auto" w:frame="1"/>
        </w:rPr>
        <w:t>Ementa:</w:t>
      </w:r>
      <w:r w:rsidRPr="00480677">
        <w:rPr>
          <w:rStyle w:val="apple-converted-space"/>
          <w:bCs/>
          <w:sz w:val="22"/>
          <w:szCs w:val="22"/>
          <w:bdr w:val="none" w:sz="0" w:space="0" w:color="auto" w:frame="1"/>
        </w:rPr>
        <w:t> </w:t>
      </w:r>
      <w:r w:rsidRPr="00480677">
        <w:rPr>
          <w:sz w:val="22"/>
          <w:szCs w:val="22"/>
        </w:rPr>
        <w:t>O CÍVEL. AÇÃO DE INDENIZAÇÃO POR ATO ILÍCITO. ESTUPRO E ATENTADO VIOLENTO AO PUDOR PRATICADOS POR FUNCIONÁRIO DE</w:t>
      </w:r>
      <w:r w:rsidR="00FF05D7">
        <w:rPr>
          <w:sz w:val="22"/>
          <w:szCs w:val="22"/>
        </w:rPr>
        <w:t xml:space="preserve"> </w:t>
      </w:r>
      <w:proofErr w:type="gramStart"/>
      <w:r w:rsidRPr="00480677">
        <w:rPr>
          <w:bCs/>
          <w:sz w:val="22"/>
          <w:szCs w:val="22"/>
        </w:rPr>
        <w:t>NOSOCÔMIO</w:t>
      </w:r>
      <w:proofErr w:type="gramEnd"/>
      <w:r w:rsidRPr="00480677">
        <w:rPr>
          <w:sz w:val="22"/>
          <w:szCs w:val="22"/>
        </w:rPr>
        <w:t>. ENTIDADE FILANTRÓPICA. CARACTERIZAÇÃO DA "</w:t>
      </w:r>
      <w:r w:rsidRPr="00480677">
        <w:rPr>
          <w:b/>
          <w:bCs/>
          <w:sz w:val="22"/>
          <w:szCs w:val="22"/>
        </w:rPr>
        <w:t>CULPA</w:t>
      </w:r>
      <w:r w:rsidRPr="00480677">
        <w:rPr>
          <w:rStyle w:val="apple-converted-space"/>
          <w:b/>
          <w:sz w:val="22"/>
          <w:szCs w:val="22"/>
        </w:rPr>
        <w:t> </w:t>
      </w:r>
      <w:r w:rsidRPr="00480677">
        <w:rPr>
          <w:b/>
          <w:bCs/>
          <w:i/>
          <w:sz w:val="22"/>
          <w:szCs w:val="22"/>
        </w:rPr>
        <w:t>IN</w:t>
      </w:r>
      <w:r w:rsidR="00FF05D7">
        <w:rPr>
          <w:b/>
          <w:bCs/>
          <w:i/>
          <w:sz w:val="22"/>
          <w:szCs w:val="22"/>
        </w:rPr>
        <w:t xml:space="preserve"> </w:t>
      </w:r>
      <w:r w:rsidRPr="00480677">
        <w:rPr>
          <w:b/>
          <w:bCs/>
          <w:i/>
          <w:sz w:val="22"/>
          <w:szCs w:val="22"/>
        </w:rPr>
        <w:t>ELIGENDO</w:t>
      </w:r>
      <w:r w:rsidRPr="00480677">
        <w:rPr>
          <w:sz w:val="22"/>
          <w:szCs w:val="22"/>
        </w:rPr>
        <w:t>" E DA "</w:t>
      </w:r>
      <w:r w:rsidRPr="00480677">
        <w:rPr>
          <w:b/>
          <w:bCs/>
          <w:sz w:val="22"/>
          <w:szCs w:val="22"/>
        </w:rPr>
        <w:t>CULPA</w:t>
      </w:r>
      <w:r w:rsidRPr="00480677">
        <w:rPr>
          <w:rStyle w:val="apple-converted-space"/>
          <w:b/>
          <w:sz w:val="22"/>
          <w:szCs w:val="22"/>
        </w:rPr>
        <w:t> </w:t>
      </w:r>
      <w:r w:rsidRPr="00480677">
        <w:rPr>
          <w:b/>
          <w:bCs/>
          <w:i/>
          <w:sz w:val="22"/>
          <w:szCs w:val="22"/>
        </w:rPr>
        <w:t>IN</w:t>
      </w:r>
      <w:r w:rsidRPr="00480677">
        <w:rPr>
          <w:rStyle w:val="apple-converted-space"/>
          <w:b/>
          <w:i/>
          <w:sz w:val="22"/>
          <w:szCs w:val="22"/>
        </w:rPr>
        <w:t> </w:t>
      </w:r>
      <w:r w:rsidRPr="00480677">
        <w:rPr>
          <w:b/>
          <w:i/>
          <w:sz w:val="22"/>
          <w:szCs w:val="22"/>
        </w:rPr>
        <w:t>VIGILANDO</w:t>
      </w:r>
      <w:r w:rsidRPr="00480677">
        <w:rPr>
          <w:sz w:val="22"/>
          <w:szCs w:val="22"/>
        </w:rPr>
        <w:t>". DANOS MORAIS. CARACTERIZAÇÃO INDEPENDENTEMENTE DA CONDIÇÃO MENTAL DA VÍTIMA. VALOR DA INDENIZAÇÃO ADEQUADO. HONORÁRIOS. FIXAÇÃO COMPATÍVEL COM O TRABALHO DESENVOLVIDO. SENTENÇA MANTIDA. RECURSO DESPROVIDO. A falha na seleção, treinamento e acompanhamento do funcionário que praticou atos libidinosos em paciente deficiente mental, caracteriza "</w:t>
      </w:r>
      <w:r w:rsidRPr="00480677">
        <w:rPr>
          <w:bCs/>
          <w:sz w:val="22"/>
          <w:szCs w:val="22"/>
        </w:rPr>
        <w:t>culpa</w:t>
      </w:r>
      <w:r w:rsidRPr="00480677">
        <w:rPr>
          <w:rStyle w:val="apple-converted-space"/>
          <w:sz w:val="22"/>
          <w:szCs w:val="22"/>
        </w:rPr>
        <w:t> </w:t>
      </w:r>
      <w:r w:rsidRPr="00480677">
        <w:rPr>
          <w:bCs/>
          <w:i/>
          <w:sz w:val="22"/>
          <w:szCs w:val="22"/>
        </w:rPr>
        <w:t>in</w:t>
      </w:r>
      <w:r w:rsidRPr="00480677">
        <w:rPr>
          <w:rStyle w:val="apple-converted-space"/>
          <w:i/>
          <w:sz w:val="22"/>
          <w:szCs w:val="22"/>
        </w:rPr>
        <w:t> </w:t>
      </w:r>
      <w:proofErr w:type="spellStart"/>
      <w:r w:rsidRPr="00480677">
        <w:rPr>
          <w:bCs/>
          <w:i/>
          <w:sz w:val="22"/>
          <w:szCs w:val="22"/>
        </w:rPr>
        <w:t>eligendo</w:t>
      </w:r>
      <w:proofErr w:type="spellEnd"/>
      <w:r w:rsidRPr="00480677">
        <w:rPr>
          <w:sz w:val="22"/>
          <w:szCs w:val="22"/>
        </w:rPr>
        <w:t>" e "</w:t>
      </w:r>
      <w:r w:rsidRPr="00480677">
        <w:rPr>
          <w:bCs/>
          <w:sz w:val="22"/>
          <w:szCs w:val="22"/>
        </w:rPr>
        <w:t>culpa</w:t>
      </w:r>
      <w:r w:rsidR="00FF05D7">
        <w:rPr>
          <w:bCs/>
          <w:sz w:val="22"/>
          <w:szCs w:val="22"/>
        </w:rPr>
        <w:t xml:space="preserve"> </w:t>
      </w:r>
      <w:r w:rsidRPr="00480677">
        <w:rPr>
          <w:bCs/>
          <w:i/>
          <w:sz w:val="22"/>
          <w:szCs w:val="22"/>
        </w:rPr>
        <w:t>in</w:t>
      </w:r>
      <w:r w:rsidRPr="00480677">
        <w:rPr>
          <w:rStyle w:val="apple-converted-space"/>
          <w:i/>
          <w:sz w:val="22"/>
          <w:szCs w:val="22"/>
        </w:rPr>
        <w:t> </w:t>
      </w:r>
      <w:r w:rsidRPr="00480677">
        <w:rPr>
          <w:i/>
          <w:sz w:val="22"/>
          <w:szCs w:val="22"/>
        </w:rPr>
        <w:t>vigilando</w:t>
      </w:r>
      <w:r w:rsidRPr="00480677">
        <w:rPr>
          <w:sz w:val="22"/>
          <w:szCs w:val="22"/>
        </w:rPr>
        <w:t>". Inteligência do art. 1.521 do Código Civil de 1916.</w:t>
      </w:r>
      <w:r w:rsidR="00FF05D7">
        <w:rPr>
          <w:sz w:val="22"/>
          <w:szCs w:val="22"/>
        </w:rPr>
        <w:t xml:space="preserve"> </w:t>
      </w:r>
      <w:r w:rsidRPr="00480677">
        <w:rPr>
          <w:sz w:val="22"/>
          <w:szCs w:val="22"/>
        </w:rPr>
        <w:t>O fato de ser a pessoa portadora de doença mental privada da possibilidade de compreender a natureza e as consequências de ato criminoso de que foi vítima, não impede que se reconheça a existência de lesão à sua honra e, por consequência, do direito à reparação por danos morais.</w:t>
      </w:r>
      <w:r w:rsidR="00FF05D7">
        <w:rPr>
          <w:sz w:val="22"/>
          <w:szCs w:val="22"/>
        </w:rPr>
        <w:t xml:space="preserve"> </w:t>
      </w:r>
      <w:r w:rsidRPr="00480677">
        <w:rPr>
          <w:sz w:val="22"/>
          <w:szCs w:val="22"/>
        </w:rPr>
        <w:t>O dano moral que resulta de estupro e atentado violento ao pudor, dispensa comprovação.</w:t>
      </w:r>
      <w:r w:rsidR="00FF05D7">
        <w:rPr>
          <w:sz w:val="22"/>
          <w:szCs w:val="22"/>
        </w:rPr>
        <w:t xml:space="preserve"> </w:t>
      </w:r>
      <w:r w:rsidRPr="00480677">
        <w:rPr>
          <w:sz w:val="22"/>
          <w:szCs w:val="22"/>
        </w:rPr>
        <w:t xml:space="preserve">Não merece redução a verba honorária fixada em valor compatível com a natureza e importância da causa, e, ainda, com o bom trabalho desenvolvido pelo advogado. </w:t>
      </w:r>
      <w:hyperlink r:id="rId17" w:history="1">
        <w:r w:rsidRPr="00480677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TJ-PR - Apelação Cível AC 2581544 PR Apelação Cível 0258154-4 (TJ-PR)</w:t>
        </w:r>
      </w:hyperlink>
      <w:r w:rsidRPr="00480677">
        <w:rPr>
          <w:sz w:val="22"/>
          <w:szCs w:val="22"/>
        </w:rPr>
        <w:t xml:space="preserve">. </w:t>
      </w:r>
      <w:r w:rsidRPr="00480677">
        <w:rPr>
          <w:bCs/>
          <w:sz w:val="22"/>
          <w:szCs w:val="22"/>
        </w:rPr>
        <w:t>Data de publicação: 06/08/2004</w:t>
      </w:r>
      <w:r w:rsidR="007D16E2" w:rsidRPr="00480677">
        <w:rPr>
          <w:bCs/>
          <w:sz w:val="22"/>
          <w:szCs w:val="22"/>
        </w:rPr>
        <w:t>.</w:t>
      </w:r>
      <w:r w:rsidR="00264607">
        <w:rPr>
          <w:bCs/>
          <w:sz w:val="22"/>
          <w:szCs w:val="22"/>
        </w:rPr>
        <w:t xml:space="preserve"> (BRASIL, 2004)</w:t>
      </w:r>
    </w:p>
    <w:p w:rsidR="007D16E2" w:rsidRPr="00480677" w:rsidRDefault="007D16E2" w:rsidP="00480677">
      <w:pPr>
        <w:pStyle w:val="snippet"/>
        <w:shd w:val="clear" w:color="auto" w:fill="FFFFFF"/>
        <w:spacing w:before="0" w:beforeAutospacing="0" w:after="0" w:afterAutospacing="0"/>
        <w:ind w:left="2268"/>
        <w:jc w:val="both"/>
        <w:rPr>
          <w:bCs/>
          <w:sz w:val="22"/>
          <w:szCs w:val="22"/>
        </w:rPr>
      </w:pPr>
    </w:p>
    <w:p w:rsidR="001B7AD4" w:rsidRDefault="00C25540" w:rsidP="00480677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Restou caracterizado no caso acima, a responsabilidade do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nosocômio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pois este responde objetivamente em relação aos atos praticados por aqueles que elegeu para desempenhar atividade no estabelecimento hospitalar. </w:t>
      </w:r>
      <w:r w:rsidR="002B7504">
        <w:rPr>
          <w:rFonts w:ascii="Times New Roman" w:hAnsi="Times New Roman" w:cs="Times New Roman"/>
          <w:bCs/>
          <w:iCs/>
          <w:sz w:val="24"/>
          <w:szCs w:val="24"/>
        </w:rPr>
        <w:t xml:space="preserve">Se o enfermeiro em razão da função que exerce, prática ato contra a integridade física, moral, do paciente, e seu empregador responde pela culpa </w:t>
      </w:r>
      <w:r w:rsidR="002B7504" w:rsidRPr="002B7504">
        <w:rPr>
          <w:rFonts w:ascii="Times New Roman" w:hAnsi="Times New Roman" w:cs="Times New Roman"/>
          <w:bCs/>
          <w:i/>
          <w:iCs/>
          <w:sz w:val="24"/>
          <w:szCs w:val="24"/>
        </w:rPr>
        <w:t>in elegendo</w:t>
      </w:r>
      <w:r w:rsidR="002B7504">
        <w:rPr>
          <w:rFonts w:ascii="Times New Roman" w:hAnsi="Times New Roman" w:cs="Times New Roman"/>
          <w:bCs/>
          <w:iCs/>
          <w:sz w:val="24"/>
          <w:szCs w:val="24"/>
        </w:rPr>
        <w:t>, em razão da má escolha de seu preposto.</w:t>
      </w:r>
    </w:p>
    <w:p w:rsidR="00C76A9D" w:rsidRPr="00480677" w:rsidRDefault="00C76A9D" w:rsidP="00480677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</w:p>
    <w:p w:rsidR="00C76A9D" w:rsidRPr="00B23A93" w:rsidRDefault="00C76A9D" w:rsidP="00B23A93">
      <w:pPr>
        <w:pStyle w:val="PargrafodaLista"/>
        <w:numPr>
          <w:ilvl w:val="2"/>
          <w:numId w:val="18"/>
        </w:numPr>
        <w:spacing w:after="0" w:line="240" w:lineRule="auto"/>
        <w:outlineLvl w:val="0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bookmarkStart w:id="30" w:name="_Toc401596977"/>
      <w:r w:rsidRPr="00B23A93">
        <w:rPr>
          <w:rFonts w:ascii="Times New Roman" w:hAnsi="Times New Roman" w:cs="Times New Roman"/>
          <w:b/>
          <w:bCs/>
          <w:sz w:val="28"/>
          <w:szCs w:val="24"/>
        </w:rPr>
        <w:t xml:space="preserve">Culpa </w:t>
      </w:r>
      <w:proofErr w:type="spellStart"/>
      <w:r w:rsidRPr="00B23A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incomittendo</w:t>
      </w:r>
      <w:bookmarkEnd w:id="30"/>
      <w:proofErr w:type="spellEnd"/>
    </w:p>
    <w:p w:rsidR="00C76A9D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76A9D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F26C0">
        <w:rPr>
          <w:rFonts w:ascii="Times New Roman" w:hAnsi="Times New Roman" w:cs="Times New Roman"/>
          <w:bCs/>
          <w:iCs/>
          <w:sz w:val="24"/>
          <w:szCs w:val="24"/>
        </w:rPr>
        <w:t xml:space="preserve">A culpa </w:t>
      </w:r>
      <w:r w:rsidRPr="00DF26C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Pr="00DF26C0">
        <w:rPr>
          <w:rFonts w:ascii="Times New Roman" w:hAnsi="Times New Roman" w:cs="Times New Roman"/>
          <w:bCs/>
          <w:i/>
          <w:iCs/>
          <w:sz w:val="24"/>
          <w:szCs w:val="24"/>
        </w:rPr>
        <w:t>comittendo</w:t>
      </w:r>
      <w:proofErr w:type="spellEnd"/>
      <w:r w:rsidRPr="00DF26C0">
        <w:rPr>
          <w:rFonts w:ascii="Times New Roman" w:hAnsi="Times New Roman" w:cs="Times New Roman"/>
          <w:bCs/>
          <w:iCs/>
          <w:sz w:val="24"/>
          <w:szCs w:val="24"/>
        </w:rPr>
        <w:t xml:space="preserve"> ou </w:t>
      </w:r>
      <w:r w:rsidRPr="00DF26C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Pr="00DF26C0">
        <w:rPr>
          <w:rFonts w:ascii="Times New Roman" w:hAnsi="Times New Roman" w:cs="Times New Roman"/>
          <w:bCs/>
          <w:i/>
          <w:iCs/>
          <w:sz w:val="24"/>
          <w:szCs w:val="24"/>
        </w:rPr>
        <w:t>faciendo</w:t>
      </w:r>
      <w:proofErr w:type="spellEnd"/>
      <w:r w:rsidRPr="00DF26C0">
        <w:rPr>
          <w:rFonts w:ascii="Times New Roman" w:hAnsi="Times New Roman" w:cs="Times New Roman"/>
          <w:bCs/>
          <w:iCs/>
          <w:sz w:val="24"/>
          <w:szCs w:val="24"/>
        </w:rPr>
        <w:t xml:space="preserve"> resulta de uma ação, de um ato positivo do agente. A culpa </w:t>
      </w:r>
      <w:r w:rsidRPr="00DF26C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Pr="00DF26C0">
        <w:rPr>
          <w:rFonts w:ascii="Times New Roman" w:hAnsi="Times New Roman" w:cs="Times New Roman"/>
          <w:bCs/>
          <w:i/>
          <w:iCs/>
          <w:sz w:val="24"/>
          <w:szCs w:val="24"/>
        </w:rPr>
        <w:t>omittendo</w:t>
      </w:r>
      <w:proofErr w:type="spellEnd"/>
      <w:r w:rsidR="00E5101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F26C0">
        <w:rPr>
          <w:rFonts w:ascii="Times New Roman" w:hAnsi="Times New Roman" w:cs="Times New Roman"/>
          <w:bCs/>
          <w:iCs/>
          <w:sz w:val="24"/>
          <w:szCs w:val="24"/>
        </w:rPr>
        <w:t>decorre de uma omissão, só tendo relevância para o direito quando haja o dever de não se abster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(GONÇALVES, 2009, p.302).</w:t>
      </w:r>
    </w:p>
    <w:p w:rsidR="00C76A9D" w:rsidRPr="00DF26C0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Nesta modalidade de culpa o exemplo seria a ação do profissional da saúde que, durante um procedimento de administração de medicação em paciente, o faz de forma rápida e devido ao tipo de medicação, este começa a se sentir mal, e mesmo assim este prossegue administrando a medicação, a ação esta pautada no avanço do serviço, independente da reação adversa ocasionada.</w:t>
      </w:r>
      <w:r w:rsidR="00604838">
        <w:rPr>
          <w:rFonts w:ascii="Times New Roman" w:hAnsi="Times New Roman" w:cs="Times New Roman"/>
          <w:bCs/>
          <w:iCs/>
          <w:sz w:val="24"/>
          <w:szCs w:val="24"/>
        </w:rPr>
        <w:t xml:space="preserve"> Isto porque, alguns profissionais quando na prestação de atendimento ao cliente, se quer olha no rosto do paciente, dá-se a impressão que estão cheio de serviço ou que não gosta do que </w:t>
      </w:r>
      <w:proofErr w:type="gramStart"/>
      <w:r w:rsidR="00604838">
        <w:rPr>
          <w:rFonts w:ascii="Times New Roman" w:hAnsi="Times New Roman" w:cs="Times New Roman"/>
          <w:bCs/>
          <w:iCs/>
          <w:sz w:val="24"/>
          <w:szCs w:val="24"/>
        </w:rPr>
        <w:t>faz,</w:t>
      </w:r>
      <w:proofErr w:type="gramEnd"/>
      <w:r w:rsidR="00604838">
        <w:rPr>
          <w:rFonts w:ascii="Times New Roman" w:hAnsi="Times New Roman" w:cs="Times New Roman"/>
          <w:bCs/>
          <w:iCs/>
          <w:sz w:val="24"/>
          <w:szCs w:val="24"/>
        </w:rPr>
        <w:t xml:space="preserve"> o que certamente deveria ter escolhido outra profissão, até mesmo, porque, esta é uma profissão de amor, carinho e respeito para com o próximo, </w:t>
      </w:r>
      <w:r w:rsidR="002B7504">
        <w:rPr>
          <w:rFonts w:ascii="Times New Roman" w:hAnsi="Times New Roman" w:cs="Times New Roman"/>
          <w:bCs/>
          <w:iCs/>
          <w:sz w:val="24"/>
          <w:szCs w:val="24"/>
        </w:rPr>
        <w:t xml:space="preserve">que </w:t>
      </w:r>
      <w:r w:rsidR="00604838">
        <w:rPr>
          <w:rFonts w:ascii="Times New Roman" w:hAnsi="Times New Roman" w:cs="Times New Roman"/>
          <w:bCs/>
          <w:iCs/>
          <w:sz w:val="24"/>
          <w:szCs w:val="24"/>
        </w:rPr>
        <w:t xml:space="preserve">necessita de cuidados e assistência hospitalar.  </w:t>
      </w:r>
    </w:p>
    <w:p w:rsidR="00C76A9D" w:rsidRPr="001A04CF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76A9D" w:rsidRPr="00B23A93" w:rsidRDefault="00C76A9D" w:rsidP="00B23A93">
      <w:pPr>
        <w:pStyle w:val="PargrafodaLista"/>
        <w:numPr>
          <w:ilvl w:val="2"/>
          <w:numId w:val="18"/>
        </w:numPr>
        <w:spacing w:after="0" w:line="360" w:lineRule="auto"/>
        <w:outlineLvl w:val="0"/>
        <w:rPr>
          <w:rFonts w:ascii="Times New Roman" w:hAnsi="Times New Roman" w:cs="Times New Roman"/>
          <w:bCs/>
          <w:i/>
          <w:iCs/>
          <w:sz w:val="28"/>
          <w:szCs w:val="24"/>
        </w:rPr>
      </w:pPr>
      <w:bookmarkStart w:id="31" w:name="_Toc401596978"/>
      <w:r w:rsidRPr="00B23A93">
        <w:rPr>
          <w:rFonts w:ascii="Times New Roman" w:hAnsi="Times New Roman" w:cs="Times New Roman"/>
          <w:b/>
          <w:bCs/>
          <w:sz w:val="28"/>
          <w:szCs w:val="24"/>
        </w:rPr>
        <w:t xml:space="preserve">Culpa </w:t>
      </w:r>
      <w:r w:rsidRPr="00B23A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in </w:t>
      </w:r>
      <w:proofErr w:type="spellStart"/>
      <w:r w:rsidRPr="00B23A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omittendo</w:t>
      </w:r>
      <w:bookmarkEnd w:id="31"/>
      <w:proofErr w:type="spellEnd"/>
    </w:p>
    <w:p w:rsidR="00C76A9D" w:rsidRPr="001A04CF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A04CF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 culpa </w:t>
      </w:r>
      <w:r w:rsidRPr="00875D8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Pr="00875D88">
        <w:rPr>
          <w:rFonts w:ascii="Times New Roman" w:hAnsi="Times New Roman" w:cs="Times New Roman"/>
          <w:bCs/>
          <w:i/>
          <w:iCs/>
          <w:sz w:val="24"/>
          <w:szCs w:val="24"/>
        </w:rPr>
        <w:t>omittendo</w:t>
      </w:r>
      <w:proofErr w:type="spellEnd"/>
      <w:r w:rsidR="00E5101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é </w:t>
      </w:r>
      <w:r w:rsidRPr="00875D88">
        <w:rPr>
          <w:rFonts w:ascii="Times New Roman" w:hAnsi="Times New Roman" w:cs="Times New Roman"/>
          <w:bCs/>
          <w:iCs/>
          <w:sz w:val="24"/>
          <w:szCs w:val="24"/>
        </w:rPr>
        <w:t>estampada no ato o</w:t>
      </w:r>
      <w:r w:rsidR="002B7504">
        <w:rPr>
          <w:rFonts w:ascii="Times New Roman" w:hAnsi="Times New Roman" w:cs="Times New Roman"/>
          <w:bCs/>
          <w:iCs/>
          <w:sz w:val="24"/>
          <w:szCs w:val="24"/>
        </w:rPr>
        <w:t>missivo, o comportamento voluntá</w:t>
      </w:r>
      <w:r w:rsidRPr="00875D88">
        <w:rPr>
          <w:rFonts w:ascii="Times New Roman" w:hAnsi="Times New Roman" w:cs="Times New Roman"/>
          <w:bCs/>
          <w:iCs/>
          <w:sz w:val="24"/>
          <w:szCs w:val="24"/>
        </w:rPr>
        <w:t>rio do agente caracteriza-se por uma ação ou omissão, que produz consequências jurídicas. A ação é a modalidade de exteriorização de conduta. A inatividade do agente, quando deste se exigia uma ação, caracteriza-se a conduta omissiva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proofErr w:type="gramStart"/>
      <w:r w:rsidR="00E5101C">
        <w:rPr>
          <w:rFonts w:ascii="Times New Roman" w:hAnsi="Times New Roman" w:cs="Times New Roman"/>
          <w:bCs/>
          <w:iCs/>
          <w:sz w:val="24"/>
          <w:szCs w:val="24"/>
        </w:rPr>
        <w:t>VENOSA, 2009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 p.30)</w:t>
      </w:r>
      <w:r w:rsidRPr="00875D8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C76A9D" w:rsidRDefault="00604838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Em </w:t>
      </w:r>
      <w:r w:rsidR="00C76A9D">
        <w:rPr>
          <w:rFonts w:ascii="Times New Roman" w:hAnsi="Times New Roman" w:cs="Times New Roman"/>
          <w:bCs/>
          <w:iCs/>
          <w:sz w:val="24"/>
          <w:szCs w:val="24"/>
        </w:rPr>
        <w:t>exemplo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C76A9D">
        <w:rPr>
          <w:rFonts w:ascii="Times New Roman" w:hAnsi="Times New Roman" w:cs="Times New Roman"/>
          <w:bCs/>
          <w:iCs/>
          <w:sz w:val="24"/>
          <w:szCs w:val="24"/>
        </w:rPr>
        <w:t xml:space="preserve">podemos citar </w:t>
      </w:r>
      <w:r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="00E5101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76A9D">
        <w:rPr>
          <w:rFonts w:ascii="Times New Roman" w:hAnsi="Times New Roman" w:cs="Times New Roman"/>
          <w:bCs/>
          <w:iCs/>
          <w:sz w:val="24"/>
          <w:szCs w:val="24"/>
        </w:rPr>
        <w:t xml:space="preserve">culpa </w:t>
      </w:r>
      <w:r w:rsidR="00C76A9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="00C76A9D">
        <w:rPr>
          <w:rFonts w:ascii="Times New Roman" w:hAnsi="Times New Roman" w:cs="Times New Roman"/>
          <w:bCs/>
          <w:i/>
          <w:iCs/>
          <w:sz w:val="24"/>
          <w:szCs w:val="24"/>
        </w:rPr>
        <w:t>omittendo</w:t>
      </w:r>
      <w:proofErr w:type="spellEnd"/>
      <w:r w:rsidR="00C76A9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C76A9D">
        <w:rPr>
          <w:rFonts w:ascii="Times New Roman" w:hAnsi="Times New Roman" w:cs="Times New Roman"/>
          <w:bCs/>
          <w:iCs/>
          <w:sz w:val="24"/>
          <w:szCs w:val="24"/>
        </w:rPr>
        <w:t xml:space="preserve">quando o paciente realiza queixa sobre seu estado de saúde e o profissional da saúde, </w:t>
      </w:r>
      <w:r w:rsidR="001B7AD4">
        <w:rPr>
          <w:rFonts w:ascii="Times New Roman" w:hAnsi="Times New Roman" w:cs="Times New Roman"/>
          <w:bCs/>
          <w:iCs/>
          <w:sz w:val="24"/>
          <w:szCs w:val="24"/>
        </w:rPr>
        <w:t>não</w:t>
      </w:r>
      <w:r w:rsidR="00C76A9D">
        <w:rPr>
          <w:rFonts w:ascii="Times New Roman" w:hAnsi="Times New Roman" w:cs="Times New Roman"/>
          <w:bCs/>
          <w:iCs/>
          <w:sz w:val="24"/>
          <w:szCs w:val="24"/>
        </w:rPr>
        <w:t xml:space="preserve"> dá importância, não levando em consideração a queixa, omitindo os fatos narrados ao médico, responsável pelo caso.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Esta omissão pode resultar em eventos prejudicais e agravamento do estado de saúde do cliente, se o enfermeiro tivesse dado atenção rapidamente </w:t>
      </w:r>
      <w:r w:rsidR="00E5101C">
        <w:rPr>
          <w:rFonts w:ascii="Times New Roman" w:hAnsi="Times New Roman" w:cs="Times New Roman"/>
          <w:bCs/>
          <w:iCs/>
          <w:sz w:val="24"/>
          <w:szCs w:val="24"/>
        </w:rPr>
        <w:t>à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queixa, talvez as ações posteriores não fossem necessárias. </w:t>
      </w:r>
    </w:p>
    <w:p w:rsidR="00C76A9D" w:rsidRPr="00875D88" w:rsidRDefault="00C76A9D" w:rsidP="001A04CF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76A9D" w:rsidRPr="00B23A93" w:rsidRDefault="00B23A93" w:rsidP="00B23A93">
      <w:pPr>
        <w:spacing w:after="0" w:line="240" w:lineRule="auto"/>
        <w:outlineLvl w:val="0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bookmarkStart w:id="32" w:name="_Toc401596979"/>
      <w:r>
        <w:rPr>
          <w:rFonts w:ascii="Times New Roman" w:hAnsi="Times New Roman" w:cs="Times New Roman"/>
          <w:b/>
          <w:bCs/>
          <w:sz w:val="28"/>
          <w:szCs w:val="24"/>
        </w:rPr>
        <w:t>4.4.4-</w:t>
      </w:r>
      <w:r w:rsidR="00066CCD" w:rsidRPr="00B23A9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76A9D" w:rsidRPr="00B23A93">
        <w:rPr>
          <w:rFonts w:ascii="Times New Roman" w:hAnsi="Times New Roman" w:cs="Times New Roman"/>
          <w:b/>
          <w:bCs/>
          <w:sz w:val="28"/>
          <w:szCs w:val="24"/>
        </w:rPr>
        <w:t xml:space="preserve">Culpa </w:t>
      </w:r>
      <w:r w:rsidR="00C76A9D" w:rsidRPr="00B23A93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in </w:t>
      </w:r>
      <w:proofErr w:type="spellStart"/>
      <w:r w:rsidR="00C76A9D" w:rsidRPr="00B23A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custodiendo</w:t>
      </w:r>
      <w:bookmarkEnd w:id="32"/>
      <w:proofErr w:type="spellEnd"/>
    </w:p>
    <w:p w:rsidR="00C76A9D" w:rsidRDefault="00C76A9D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76A9D" w:rsidRDefault="00C76A9D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 culpa </w:t>
      </w:r>
      <w:r w:rsidRPr="00FF730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Pr="00FF730F">
        <w:rPr>
          <w:rFonts w:ascii="Times New Roman" w:hAnsi="Times New Roman" w:cs="Times New Roman"/>
          <w:bCs/>
          <w:i/>
          <w:iCs/>
          <w:sz w:val="24"/>
          <w:szCs w:val="24"/>
        </w:rPr>
        <w:t>custodiendo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decorre da falta de cautela ou de atenção em relação a pessoas ou coisas sob os cuidados do responsável (NADER, 2004, p.543).</w:t>
      </w:r>
    </w:p>
    <w:p w:rsidR="00C76A9D" w:rsidRDefault="00C76A9D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O enfermeiro que detém sob seus cuidados medicação, e a deixa exposta sob o risco de que alguém possa pega-la, incorre na falta de cautela ou de atenção sob a guarda daquilo que esta sob sua responsabilidade.</w:t>
      </w:r>
    </w:p>
    <w:p w:rsidR="006B1AD9" w:rsidRDefault="00604838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6B1AD9" w:rsidRPr="00B23A93" w:rsidRDefault="006B1AD9" w:rsidP="00B23A93">
      <w:pPr>
        <w:pStyle w:val="PargrafodaLista"/>
        <w:numPr>
          <w:ilvl w:val="2"/>
          <w:numId w:val="19"/>
        </w:numPr>
        <w:spacing w:after="0" w:line="240" w:lineRule="auto"/>
        <w:outlineLvl w:val="0"/>
        <w:rPr>
          <w:rFonts w:ascii="Times New Roman" w:hAnsi="Times New Roman" w:cs="Times New Roman"/>
          <w:bCs/>
          <w:i/>
          <w:iCs/>
          <w:sz w:val="28"/>
          <w:szCs w:val="24"/>
        </w:rPr>
      </w:pPr>
      <w:bookmarkStart w:id="33" w:name="_Toc401596980"/>
      <w:r w:rsidRPr="00B23A93">
        <w:rPr>
          <w:rFonts w:ascii="Times New Roman" w:hAnsi="Times New Roman" w:cs="Times New Roman"/>
          <w:b/>
          <w:bCs/>
          <w:sz w:val="28"/>
          <w:szCs w:val="24"/>
        </w:rPr>
        <w:t xml:space="preserve">Culpa </w:t>
      </w:r>
      <w:r w:rsidRPr="00B23A93">
        <w:rPr>
          <w:rFonts w:ascii="Times New Roman" w:hAnsi="Times New Roman" w:cs="Times New Roman"/>
          <w:b/>
          <w:bCs/>
          <w:i/>
          <w:iCs/>
          <w:sz w:val="28"/>
          <w:szCs w:val="24"/>
        </w:rPr>
        <w:t>in vigilando</w:t>
      </w:r>
      <w:bookmarkEnd w:id="33"/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B7AD4" w:rsidRDefault="001B7AD4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B7AD4">
        <w:rPr>
          <w:rFonts w:ascii="Times New Roman" w:hAnsi="Times New Roman" w:cs="Times New Roman"/>
          <w:bCs/>
          <w:iCs/>
          <w:sz w:val="24"/>
          <w:szCs w:val="24"/>
        </w:rPr>
        <w:lastRenderedPageBreak/>
        <w:t>A culpa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vigilando </w:t>
      </w:r>
      <w:r w:rsidRPr="001B7AD4">
        <w:rPr>
          <w:rFonts w:ascii="Times New Roman" w:hAnsi="Times New Roman" w:cs="Times New Roman"/>
          <w:bCs/>
          <w:iCs/>
          <w:sz w:val="24"/>
          <w:szCs w:val="24"/>
        </w:rPr>
        <w:t xml:space="preserve">que é o tema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central deste trabalho, </w:t>
      </w:r>
      <w:r w:rsidR="00B9554A">
        <w:rPr>
          <w:rFonts w:ascii="Times New Roman" w:hAnsi="Times New Roman" w:cs="Times New Roman"/>
          <w:bCs/>
          <w:iCs/>
          <w:sz w:val="24"/>
          <w:szCs w:val="24"/>
        </w:rPr>
        <w:t xml:space="preserve">é nela que vamos pautar a responsabilidade do enfermeiro, pois este deve </w:t>
      </w:r>
      <w:r w:rsidR="007A7F93">
        <w:rPr>
          <w:rFonts w:ascii="Times New Roman" w:hAnsi="Times New Roman" w:cs="Times New Roman"/>
          <w:bCs/>
          <w:iCs/>
          <w:sz w:val="24"/>
          <w:szCs w:val="24"/>
        </w:rPr>
        <w:t xml:space="preserve">agir dentro dos preceitos legais e éticos da profissão, devendo </w:t>
      </w:r>
      <w:r w:rsidR="00B9554A">
        <w:rPr>
          <w:rFonts w:ascii="Times New Roman" w:hAnsi="Times New Roman" w:cs="Times New Roman"/>
          <w:bCs/>
          <w:iCs/>
          <w:sz w:val="24"/>
          <w:szCs w:val="24"/>
        </w:rPr>
        <w:t>vigiar, zelar, guardar, manter sob seus olhos o cliente e os profissionais a este subordinado, respondendo assim, pelos eventos adversos causados ao cliente e pela prática de atividades desempenhadas por estes que estão sob sua responsabilidade.</w:t>
      </w:r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Na culpa </w:t>
      </w:r>
      <w:r w:rsidRPr="00CA729F">
        <w:rPr>
          <w:rFonts w:ascii="Times New Roman" w:hAnsi="Times New Roman" w:cs="Times New Roman"/>
          <w:bCs/>
          <w:i/>
          <w:iCs/>
          <w:sz w:val="24"/>
          <w:szCs w:val="24"/>
        </w:rPr>
        <w:t>in vigilando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assim como na culpa </w:t>
      </w:r>
      <w:r w:rsidRPr="00CA729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r w:rsidR="003A2D6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elegendo </w:t>
      </w:r>
      <w:r>
        <w:rPr>
          <w:rFonts w:ascii="Times New Roman" w:hAnsi="Times New Roman" w:cs="Times New Roman"/>
          <w:bCs/>
          <w:iCs/>
          <w:sz w:val="24"/>
          <w:szCs w:val="24"/>
        </w:rPr>
        <w:t>também existe um elo de subordinação dos autores de fato em relação ao responsável civil, sendo que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 na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culpa </w:t>
      </w:r>
      <w:r w:rsidRPr="00CA729F">
        <w:rPr>
          <w:rFonts w:ascii="Times New Roman" w:hAnsi="Times New Roman" w:cs="Times New Roman"/>
          <w:bCs/>
          <w:i/>
          <w:iCs/>
          <w:sz w:val="24"/>
          <w:szCs w:val="24"/>
        </w:rPr>
        <w:t>in vigilando</w:t>
      </w:r>
      <w:r w:rsidR="00B9540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</w:rPr>
        <w:t>a culpa do patrão deriva da má fiscalização do empregado ou do controle de máquinas e de coisas em geral (NADER, 2004, p.543).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 Ou ainda, a má fiscalização das atividades desenvolvidas pelo</w:t>
      </w:r>
      <w:r w:rsidR="00B9554A">
        <w:rPr>
          <w:rFonts w:ascii="Times New Roman" w:hAnsi="Times New Roman" w:cs="Times New Roman"/>
          <w:bCs/>
          <w:iCs/>
          <w:sz w:val="24"/>
          <w:szCs w:val="24"/>
        </w:rPr>
        <w:t xml:space="preserve"> enfermeiro, 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e este </w:t>
      </w:r>
      <w:r w:rsidR="00B9554A">
        <w:rPr>
          <w:rFonts w:ascii="Times New Roman" w:hAnsi="Times New Roman" w:cs="Times New Roman"/>
          <w:bCs/>
          <w:iCs/>
          <w:sz w:val="24"/>
          <w:szCs w:val="24"/>
        </w:rPr>
        <w:t xml:space="preserve">em relação </w:t>
      </w:r>
      <w:r w:rsidR="007A7F93">
        <w:rPr>
          <w:rFonts w:ascii="Times New Roman" w:hAnsi="Times New Roman" w:cs="Times New Roman"/>
          <w:bCs/>
          <w:iCs/>
          <w:sz w:val="24"/>
          <w:szCs w:val="24"/>
        </w:rPr>
        <w:t>às</w:t>
      </w:r>
      <w:r w:rsidR="00B9554A">
        <w:rPr>
          <w:rFonts w:ascii="Times New Roman" w:hAnsi="Times New Roman" w:cs="Times New Roman"/>
          <w:bCs/>
          <w:iCs/>
          <w:sz w:val="24"/>
          <w:szCs w:val="24"/>
        </w:rPr>
        <w:t xml:space="preserve"> atividades desempenhadas pelos 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seus </w:t>
      </w:r>
      <w:r w:rsidR="00B9554A">
        <w:rPr>
          <w:rFonts w:ascii="Times New Roman" w:hAnsi="Times New Roman" w:cs="Times New Roman"/>
          <w:bCs/>
          <w:iCs/>
          <w:sz w:val="24"/>
          <w:szCs w:val="24"/>
        </w:rPr>
        <w:t>auxiliares e técnicos de enfermagem.</w:t>
      </w:r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729F">
        <w:rPr>
          <w:rFonts w:ascii="Times New Roman" w:hAnsi="Times New Roman" w:cs="Times New Roman"/>
          <w:sz w:val="24"/>
          <w:szCs w:val="24"/>
        </w:rPr>
        <w:t xml:space="preserve">A culpa </w:t>
      </w:r>
      <w:r w:rsidRPr="00DF26C0">
        <w:rPr>
          <w:rFonts w:ascii="Times New Roman" w:hAnsi="Times New Roman" w:cs="Times New Roman"/>
          <w:i/>
          <w:sz w:val="24"/>
          <w:szCs w:val="24"/>
        </w:rPr>
        <w:t>in vigilando</w:t>
      </w:r>
      <w:r w:rsidRPr="00CA729F">
        <w:rPr>
          <w:rFonts w:ascii="Times New Roman" w:hAnsi="Times New Roman" w:cs="Times New Roman"/>
          <w:sz w:val="24"/>
          <w:szCs w:val="24"/>
        </w:rPr>
        <w:t xml:space="preserve"> é aquela que decorre da falta de atenção </w:t>
      </w:r>
      <w:r w:rsidR="00B9554A">
        <w:rPr>
          <w:rFonts w:ascii="Times New Roman" w:hAnsi="Times New Roman" w:cs="Times New Roman"/>
          <w:sz w:val="24"/>
          <w:szCs w:val="24"/>
        </w:rPr>
        <w:t xml:space="preserve">na realização de um </w:t>
      </w:r>
      <w:r w:rsidRPr="00CA729F">
        <w:rPr>
          <w:rFonts w:ascii="Times New Roman" w:hAnsi="Times New Roman" w:cs="Times New Roman"/>
          <w:sz w:val="24"/>
          <w:szCs w:val="24"/>
        </w:rPr>
        <w:t>procedimento</w:t>
      </w:r>
      <w:r w:rsidR="00B9554A">
        <w:rPr>
          <w:rFonts w:ascii="Times New Roman" w:hAnsi="Times New Roman" w:cs="Times New Roman"/>
          <w:sz w:val="24"/>
          <w:szCs w:val="24"/>
        </w:rPr>
        <w:t xml:space="preserve"> ou na falta de vigilância do cliente</w:t>
      </w:r>
      <w:r w:rsidRPr="00CA729F">
        <w:rPr>
          <w:rFonts w:ascii="Times New Roman" w:hAnsi="Times New Roman" w:cs="Times New Roman"/>
          <w:sz w:val="24"/>
          <w:szCs w:val="24"/>
        </w:rPr>
        <w:t xml:space="preserve">, cujo ato ilícito </w:t>
      </w:r>
      <w:r w:rsidR="00B9554A">
        <w:rPr>
          <w:rFonts w:ascii="Times New Roman" w:hAnsi="Times New Roman" w:cs="Times New Roman"/>
          <w:sz w:val="24"/>
          <w:szCs w:val="24"/>
        </w:rPr>
        <w:t>decorrente desta falta de atenção pode</w:t>
      </w:r>
      <w:r w:rsidR="007A7F93">
        <w:rPr>
          <w:rFonts w:ascii="Times New Roman" w:hAnsi="Times New Roman" w:cs="Times New Roman"/>
          <w:sz w:val="24"/>
          <w:szCs w:val="24"/>
        </w:rPr>
        <w:t>ndo</w:t>
      </w:r>
      <w:r w:rsidR="00B9554A">
        <w:rPr>
          <w:rFonts w:ascii="Times New Roman" w:hAnsi="Times New Roman" w:cs="Times New Roman"/>
          <w:sz w:val="24"/>
          <w:szCs w:val="24"/>
        </w:rPr>
        <w:t xml:space="preserve"> gerar responsabilidades e deveres</w:t>
      </w:r>
      <w:r w:rsidRPr="00CA729F">
        <w:rPr>
          <w:rFonts w:ascii="Times New Roman" w:hAnsi="Times New Roman" w:cs="Times New Roman"/>
          <w:sz w:val="24"/>
          <w:szCs w:val="24"/>
        </w:rPr>
        <w:t>: a ausê</w:t>
      </w:r>
      <w:r>
        <w:rPr>
          <w:rFonts w:ascii="Times New Roman" w:hAnsi="Times New Roman" w:cs="Times New Roman"/>
          <w:sz w:val="24"/>
          <w:szCs w:val="24"/>
        </w:rPr>
        <w:t>ncia de fiscalização do patrão</w:t>
      </w:r>
      <w:r w:rsidR="00B95408">
        <w:rPr>
          <w:rFonts w:ascii="Times New Roman" w:hAnsi="Times New Roman" w:cs="Times New Roman"/>
          <w:sz w:val="24"/>
          <w:szCs w:val="24"/>
        </w:rPr>
        <w:t xml:space="preserve"> quer</w:t>
      </w:r>
      <w:r w:rsidRPr="00CA729F">
        <w:rPr>
          <w:rFonts w:ascii="Times New Roman" w:hAnsi="Times New Roman" w:cs="Times New Roman"/>
          <w:sz w:val="24"/>
          <w:szCs w:val="24"/>
        </w:rPr>
        <w:t xml:space="preserve"> relativamente aos seus empregados, quer à coisa</w:t>
      </w:r>
      <w:r>
        <w:rPr>
          <w:rFonts w:ascii="Times New Roman" w:hAnsi="Times New Roman" w:cs="Times New Roman"/>
          <w:sz w:val="24"/>
          <w:szCs w:val="24"/>
        </w:rPr>
        <w:t>, da qual deveria este cuidar</w:t>
      </w:r>
      <w:r w:rsidR="00B9554A">
        <w:rPr>
          <w:rFonts w:ascii="Times New Roman" w:hAnsi="Times New Roman" w:cs="Times New Roman"/>
          <w:sz w:val="24"/>
          <w:szCs w:val="24"/>
        </w:rPr>
        <w:t>, gera a este a obrigação de indenizar e posteriormente o direito de regresso contra aquele que efetivamente causou o dano</w:t>
      </w:r>
      <w:r w:rsidR="007A7F93">
        <w:rPr>
          <w:rFonts w:ascii="Times New Roman" w:hAnsi="Times New Roman" w:cs="Times New Roman"/>
          <w:sz w:val="24"/>
          <w:szCs w:val="24"/>
        </w:rPr>
        <w:t>, pois a re</w:t>
      </w:r>
      <w:r w:rsidR="001A72A0">
        <w:rPr>
          <w:rFonts w:ascii="Times New Roman" w:hAnsi="Times New Roman" w:cs="Times New Roman"/>
          <w:sz w:val="24"/>
          <w:szCs w:val="24"/>
        </w:rPr>
        <w:t>s</w:t>
      </w:r>
      <w:r w:rsidR="007A7F93">
        <w:rPr>
          <w:rFonts w:ascii="Times New Roman" w:hAnsi="Times New Roman" w:cs="Times New Roman"/>
          <w:sz w:val="24"/>
          <w:szCs w:val="24"/>
        </w:rPr>
        <w:t xml:space="preserve">ponsabilidade do empregador é objetiva, independe de culpa, enquanto que a responsabilidade do profissional é subjetiva, sendo </w:t>
      </w:r>
      <w:r w:rsidR="00B95408">
        <w:rPr>
          <w:rFonts w:ascii="Times New Roman" w:hAnsi="Times New Roman" w:cs="Times New Roman"/>
          <w:sz w:val="24"/>
          <w:szCs w:val="24"/>
        </w:rPr>
        <w:t>necessária a comprovação da culpa</w:t>
      </w:r>
      <w:r w:rsidR="007A7F93">
        <w:rPr>
          <w:rFonts w:ascii="Times New Roman" w:hAnsi="Times New Roman" w:cs="Times New Roman"/>
          <w:sz w:val="24"/>
          <w:szCs w:val="24"/>
        </w:rPr>
        <w:t>.</w:t>
      </w:r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Código Civil de 1.916 (art. 1.521) presumia a culpa </w:t>
      </w:r>
      <w:r w:rsidRPr="00193975">
        <w:rPr>
          <w:rFonts w:ascii="Times New Roman" w:hAnsi="Times New Roman" w:cs="Times New Roman"/>
          <w:i/>
          <w:sz w:val="24"/>
          <w:szCs w:val="24"/>
        </w:rPr>
        <w:t>in vigilando</w:t>
      </w:r>
      <w:r>
        <w:rPr>
          <w:rFonts w:ascii="Times New Roman" w:hAnsi="Times New Roman" w:cs="Times New Roman"/>
          <w:sz w:val="24"/>
          <w:szCs w:val="24"/>
        </w:rPr>
        <w:t xml:space="preserve"> dos pais, tutores, curadores, donos de hotéis e escolas, encarregados de fiscalização, respectivamente, dos filhos menores, tutelados, curatelados, hóspedes e alunos; e a culpa </w:t>
      </w:r>
      <w:r w:rsidRPr="00193975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AB594E">
        <w:rPr>
          <w:rFonts w:ascii="Times New Roman" w:hAnsi="Times New Roman" w:cs="Times New Roman"/>
          <w:i/>
          <w:sz w:val="24"/>
          <w:szCs w:val="24"/>
        </w:rPr>
        <w:t>iligendo</w:t>
      </w:r>
      <w:proofErr w:type="spellEnd"/>
      <w:r w:rsidR="00E510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594E">
        <w:rPr>
          <w:rFonts w:ascii="Times New Roman" w:hAnsi="Times New Roman" w:cs="Times New Roman"/>
          <w:sz w:val="24"/>
          <w:szCs w:val="24"/>
        </w:rPr>
        <w:t>dos patrões, amos e comitentes pela má escolha de seus empregados, serviçais e prepostos. Entendia a jurisprudência que, na primeira hipótese, a presunção era relativa (</w:t>
      </w:r>
      <w:r w:rsidRPr="00AB594E">
        <w:rPr>
          <w:rFonts w:ascii="Times New Roman" w:hAnsi="Times New Roman" w:cs="Times New Roman"/>
          <w:i/>
          <w:sz w:val="24"/>
          <w:szCs w:val="24"/>
        </w:rPr>
        <w:t>juris tantum-</w:t>
      </w:r>
      <w:r w:rsidRPr="00AB594E">
        <w:rPr>
          <w:rFonts w:ascii="Times New Roman" w:hAnsi="Times New Roman" w:cs="Times New Roman"/>
          <w:sz w:val="24"/>
          <w:szCs w:val="24"/>
          <w:shd w:val="clear" w:color="auto" w:fill="FFFFFF"/>
        </w:rPr>
        <w:t>apenas de direito</w:t>
      </w:r>
      <w:r w:rsidRPr="00AB594E">
        <w:rPr>
          <w:rFonts w:ascii="Times New Roman" w:hAnsi="Times New Roman" w:cs="Times New Roman"/>
          <w:sz w:val="24"/>
          <w:szCs w:val="24"/>
        </w:rPr>
        <w:t xml:space="preserve">) e, na última, absoluta </w:t>
      </w:r>
      <w:r w:rsidRPr="00AB594E">
        <w:rPr>
          <w:rFonts w:ascii="Times New Roman" w:hAnsi="Times New Roman" w:cs="Times New Roman"/>
          <w:i/>
          <w:sz w:val="24"/>
          <w:szCs w:val="24"/>
        </w:rPr>
        <w:t xml:space="preserve">(juris </w:t>
      </w:r>
      <w:proofErr w:type="gramStart"/>
      <w:r w:rsidRPr="00AB594E">
        <w:rPr>
          <w:rFonts w:ascii="Times New Roman" w:hAnsi="Times New Roman" w:cs="Times New Roman"/>
          <w:i/>
          <w:sz w:val="24"/>
          <w:szCs w:val="24"/>
        </w:rPr>
        <w:t>et</w:t>
      </w:r>
      <w:proofErr w:type="gramEnd"/>
      <w:r w:rsidRPr="00AB594E">
        <w:rPr>
          <w:rFonts w:ascii="Times New Roman" w:hAnsi="Times New Roman" w:cs="Times New Roman"/>
          <w:i/>
          <w:sz w:val="24"/>
          <w:szCs w:val="24"/>
        </w:rPr>
        <w:t xml:space="preserve"> de jure- </w:t>
      </w:r>
      <w:r w:rsidRPr="00AB59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direito e por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AB594E">
        <w:rPr>
          <w:rFonts w:ascii="Times New Roman" w:hAnsi="Times New Roman" w:cs="Times New Roman"/>
          <w:sz w:val="24"/>
          <w:szCs w:val="24"/>
          <w:shd w:val="clear" w:color="auto" w:fill="FFFFFF"/>
        </w:rPr>
        <w:t>ireito</w:t>
      </w:r>
      <w:r w:rsidRPr="00AB594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AB594E">
        <w:rPr>
          <w:rFonts w:ascii="Times New Roman" w:hAnsi="Times New Roman" w:cs="Times New Roman"/>
          <w:bCs/>
          <w:iCs/>
          <w:sz w:val="24"/>
          <w:szCs w:val="24"/>
        </w:rPr>
        <w:t>(GONÇALVES, 2009, p.302).</w:t>
      </w:r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93975">
        <w:rPr>
          <w:rFonts w:ascii="Times New Roman" w:hAnsi="Times New Roman" w:cs="Times New Roman"/>
          <w:sz w:val="24"/>
          <w:szCs w:val="24"/>
        </w:rPr>
        <w:t xml:space="preserve">Já o artigo 933 do novo Código Civil </w:t>
      </w:r>
      <w:r w:rsidR="00B95408">
        <w:rPr>
          <w:rFonts w:ascii="Times New Roman" w:hAnsi="Times New Roman" w:cs="Times New Roman"/>
          <w:sz w:val="24"/>
          <w:szCs w:val="24"/>
        </w:rPr>
        <w:t xml:space="preserve">de 2002 </w:t>
      </w:r>
      <w:r w:rsidRPr="00193975">
        <w:rPr>
          <w:rFonts w:ascii="Times New Roman" w:hAnsi="Times New Roman" w:cs="Times New Roman"/>
          <w:sz w:val="24"/>
          <w:szCs w:val="24"/>
        </w:rPr>
        <w:t xml:space="preserve">dispõe, todavia, que as pessoas mencionadas no artigo 932 (pais, tutores, empregadores </w:t>
      </w:r>
      <w:proofErr w:type="spellStart"/>
      <w:r w:rsidRPr="00193975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193975">
        <w:rPr>
          <w:rFonts w:ascii="Times New Roman" w:hAnsi="Times New Roman" w:cs="Times New Roman"/>
          <w:sz w:val="24"/>
          <w:szCs w:val="24"/>
        </w:rPr>
        <w:t xml:space="preserve">) “ainda que não haja culpa de sua parte, responderão pelos atos praticados pelos terceiros ali referidos”. Não mais se indagará, portanto, para condenar as referidas pessoas a indenizar, se agiram com a culpa </w:t>
      </w:r>
      <w:r w:rsidRPr="00193975">
        <w:rPr>
          <w:rFonts w:ascii="Times New Roman" w:hAnsi="Times New Roman" w:cs="Times New Roman"/>
          <w:i/>
          <w:sz w:val="24"/>
          <w:szCs w:val="24"/>
        </w:rPr>
        <w:t>in vigilando</w:t>
      </w:r>
      <w:r w:rsidR="001A72A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93975">
        <w:rPr>
          <w:rFonts w:ascii="Times New Roman" w:hAnsi="Times New Roman" w:cs="Times New Roman"/>
          <w:sz w:val="24"/>
          <w:szCs w:val="24"/>
        </w:rPr>
        <w:t xml:space="preserve">ou </w:t>
      </w:r>
      <w:r w:rsidRPr="00193975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193975">
        <w:rPr>
          <w:rFonts w:ascii="Times New Roman" w:hAnsi="Times New Roman" w:cs="Times New Roman"/>
          <w:i/>
          <w:sz w:val="24"/>
          <w:szCs w:val="24"/>
        </w:rPr>
        <w:t>el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193975">
        <w:rPr>
          <w:rFonts w:ascii="Times New Roman" w:hAnsi="Times New Roman" w:cs="Times New Roman"/>
          <w:i/>
          <w:sz w:val="24"/>
          <w:szCs w:val="24"/>
        </w:rPr>
        <w:t>gendo</w:t>
      </w:r>
      <w:proofErr w:type="spellEnd"/>
      <w:r w:rsidRPr="00193975">
        <w:rPr>
          <w:rFonts w:ascii="Times New Roman" w:hAnsi="Times New Roman" w:cs="Times New Roman"/>
          <w:i/>
          <w:sz w:val="24"/>
          <w:szCs w:val="24"/>
        </w:rPr>
        <w:t>,</w:t>
      </w:r>
      <w:r w:rsidRPr="00193975">
        <w:rPr>
          <w:rFonts w:ascii="Times New Roman" w:hAnsi="Times New Roman" w:cs="Times New Roman"/>
          <w:sz w:val="24"/>
          <w:szCs w:val="24"/>
        </w:rPr>
        <w:t xml:space="preserve"> pois respondem objetivamente, isto é, independentemente de culpa, pelo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93975">
        <w:rPr>
          <w:rFonts w:ascii="Times New Roman" w:hAnsi="Times New Roman" w:cs="Times New Roman"/>
          <w:sz w:val="24"/>
          <w:szCs w:val="24"/>
        </w:rPr>
        <w:t xml:space="preserve"> atos dos terceiros mencionados</w:t>
      </w:r>
      <w:r w:rsidR="00357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(GONÇALVES, 2009, p.302).</w:t>
      </w:r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 enfermeiro em sua atuação ao cometer um ato culposo, leva a responsabilização de seu empregador, local onde desempenha suas atividades, pelo ordenamento jurídico, o </w:t>
      </w: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enfermeiro quando na condição de preposto, que venha a causar dano ao paciente, responderá solidariamente com seu empregador, no entanto este prime</w:t>
      </w:r>
      <w:r w:rsidR="00D61F24">
        <w:rPr>
          <w:rFonts w:ascii="Times New Roman" w:hAnsi="Times New Roman" w:cs="Times New Roman"/>
          <w:bCs/>
          <w:iCs/>
          <w:sz w:val="24"/>
          <w:szCs w:val="24"/>
        </w:rPr>
        <w:t>iro poderá ser responsabilizado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nas formas de culpa </w:t>
      </w:r>
      <w:r w:rsidRPr="008965F9">
        <w:rPr>
          <w:rFonts w:ascii="Times New Roman" w:hAnsi="Times New Roman" w:cs="Times New Roman"/>
          <w:bCs/>
          <w:i/>
          <w:iCs/>
          <w:sz w:val="24"/>
          <w:szCs w:val="24"/>
        </w:rPr>
        <w:t>in vigilando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e </w:t>
      </w:r>
      <w:r w:rsidR="007A7F9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</w:t>
      </w:r>
      <w:proofErr w:type="spellStart"/>
      <w:r w:rsidR="007A7F93"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8965F9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i</w:t>
      </w:r>
      <w:r w:rsidRPr="008965F9">
        <w:rPr>
          <w:rFonts w:ascii="Times New Roman" w:hAnsi="Times New Roman" w:cs="Times New Roman"/>
          <w:bCs/>
          <w:i/>
          <w:iCs/>
          <w:sz w:val="24"/>
          <w:szCs w:val="24"/>
        </w:rPr>
        <w:t>gendo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vezes que o patrão responde pela não vigilância das atividades do enfermeiro e este por sua vez responde pelas atividades daqueles que </w:t>
      </w:r>
      <w:r w:rsidR="007A7F93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ele </w:t>
      </w:r>
      <w:r w:rsidR="007A7F93">
        <w:rPr>
          <w:rFonts w:ascii="Times New Roman" w:hAnsi="Times New Roman" w:cs="Times New Roman"/>
          <w:bCs/>
          <w:iCs/>
          <w:sz w:val="24"/>
          <w:szCs w:val="24"/>
        </w:rPr>
        <w:t>estão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subordinados como no caso dos auxiliares de enfermagem e os técnicos de enfermagem, observando assim o nível de hierarquia do serviço de enfermagem (SANTOS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et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al., 1197. p.321).</w:t>
      </w:r>
    </w:p>
    <w:p w:rsidR="006B1AD9" w:rsidRDefault="006B1AD9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Pelos fatos danoso</w:t>
      </w:r>
      <w:r w:rsidR="00FC7CA7">
        <w:rPr>
          <w:rFonts w:ascii="Times New Roman" w:hAnsi="Times New Roman" w:cs="Times New Roman"/>
          <w:bCs/>
          <w:iCs/>
          <w:sz w:val="24"/>
          <w:szCs w:val="24"/>
        </w:rPr>
        <w:t>s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cometidos pelos seus auxiliares, como enfermeiros, médicos assalariados, funcionários, a direção do hospital será responsável por culpa</w:t>
      </w:r>
      <w:r w:rsidRPr="0088109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vigila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88109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do </w:t>
      </w:r>
      <w:r>
        <w:rPr>
          <w:rFonts w:ascii="Times New Roman" w:hAnsi="Times New Roman" w:cs="Times New Roman"/>
          <w:bCs/>
          <w:iCs/>
          <w:sz w:val="24"/>
          <w:szCs w:val="24"/>
        </w:rPr>
        <w:t>pelo</w:t>
      </w:r>
      <w:r w:rsidR="00FC7CA7">
        <w:rPr>
          <w:rFonts w:ascii="Times New Roman" w:hAnsi="Times New Roman" w:cs="Times New Roman"/>
          <w:bCs/>
          <w:iCs/>
          <w:sz w:val="24"/>
          <w:szCs w:val="24"/>
        </w:rPr>
        <w:t>s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prejuízos resultantes de negligência por parte destes em relação ao tratamento a ser dispensado ao paciente (DINIZ, 1999, p.286). </w:t>
      </w:r>
    </w:p>
    <w:p w:rsidR="007A7F93" w:rsidRDefault="007A7F93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 culpa </w:t>
      </w:r>
      <w:r w:rsidRPr="00707BC5">
        <w:rPr>
          <w:rFonts w:ascii="Times New Roman" w:hAnsi="Times New Roman" w:cs="Times New Roman"/>
          <w:bCs/>
          <w:i/>
          <w:iCs/>
          <w:sz w:val="24"/>
          <w:szCs w:val="24"/>
        </w:rPr>
        <w:t>in vigilando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decorre da falta de vigilância do empregador para 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com </w:t>
      </w:r>
      <w:r>
        <w:rPr>
          <w:rFonts w:ascii="Times New Roman" w:hAnsi="Times New Roman" w:cs="Times New Roman"/>
          <w:bCs/>
          <w:iCs/>
          <w:sz w:val="24"/>
          <w:szCs w:val="24"/>
        </w:rPr>
        <w:t>o empregado,</w:t>
      </w:r>
      <w:r w:rsidR="00E5101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em suas </w:t>
      </w:r>
      <w:r w:rsidR="00707BC5">
        <w:rPr>
          <w:rFonts w:ascii="Times New Roman" w:hAnsi="Times New Roman" w:cs="Times New Roman"/>
          <w:bCs/>
          <w:iCs/>
          <w:sz w:val="24"/>
          <w:szCs w:val="24"/>
        </w:rPr>
        <w:t>atividades desenvolvidas,</w:t>
      </w:r>
      <w:r w:rsidR="00E5101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pela </w:t>
      </w:r>
      <w:r>
        <w:rPr>
          <w:rFonts w:ascii="Times New Roman" w:hAnsi="Times New Roman" w:cs="Times New Roman"/>
          <w:bCs/>
          <w:iCs/>
          <w:sz w:val="24"/>
          <w:szCs w:val="24"/>
        </w:rPr>
        <w:t>coisa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 que deveria guardar ou fiscalizar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B95408">
        <w:rPr>
          <w:rFonts w:ascii="Times New Roman" w:hAnsi="Times New Roman" w:cs="Times New Roman"/>
          <w:bCs/>
          <w:iCs/>
          <w:sz w:val="24"/>
          <w:szCs w:val="24"/>
        </w:rPr>
        <w:t xml:space="preserve">pela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pessoa, </w:t>
      </w:r>
      <w:r w:rsidR="00707BC5">
        <w:rPr>
          <w:rFonts w:ascii="Times New Roman" w:hAnsi="Times New Roman" w:cs="Times New Roman"/>
          <w:bCs/>
          <w:iCs/>
          <w:sz w:val="24"/>
          <w:szCs w:val="24"/>
        </w:rPr>
        <w:t>que esta sob sua responsabilidade.</w:t>
      </w:r>
    </w:p>
    <w:p w:rsidR="00707BC5" w:rsidRDefault="00C82A2F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 enfermeiro deve ter consciência de sua responsabilidade diante de fato ocorrido com cliente, como citado durante o trabalho, deve haver entre a sua ação ou inação, um nexo de causalidade entre o fato </w:t>
      </w:r>
      <w:r w:rsidR="003A275A">
        <w:rPr>
          <w:rFonts w:ascii="Times New Roman" w:hAnsi="Times New Roman" w:cs="Times New Roman"/>
          <w:bCs/>
          <w:iCs/>
          <w:sz w:val="24"/>
          <w:szCs w:val="24"/>
        </w:rPr>
        <w:t>ocorrido, para ensejar a responsabilidade civil e penal.</w:t>
      </w:r>
    </w:p>
    <w:p w:rsidR="00262C6C" w:rsidRDefault="00C82A2F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O ato ilícito decorrente de sua ação</w:t>
      </w:r>
      <w:r w:rsidR="003A275A">
        <w:rPr>
          <w:rFonts w:ascii="Times New Roman" w:hAnsi="Times New Roman" w:cs="Times New Roman"/>
          <w:bCs/>
          <w:iCs/>
          <w:sz w:val="24"/>
          <w:szCs w:val="24"/>
        </w:rPr>
        <w:t xml:space="preserve"> será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passível de indenização na esfera civil e</w:t>
      </w:r>
      <w:r w:rsidR="003A275A">
        <w:rPr>
          <w:rFonts w:ascii="Times New Roman" w:hAnsi="Times New Roman" w:cs="Times New Roman"/>
          <w:bCs/>
          <w:iCs/>
          <w:sz w:val="24"/>
          <w:szCs w:val="24"/>
        </w:rPr>
        <w:t xml:space="preserve"> també</w:t>
      </w:r>
      <w:r w:rsidR="00543188">
        <w:rPr>
          <w:rFonts w:ascii="Times New Roman" w:hAnsi="Times New Roman" w:cs="Times New Roman"/>
          <w:bCs/>
          <w:iCs/>
          <w:sz w:val="24"/>
          <w:szCs w:val="24"/>
        </w:rPr>
        <w:t>m de responsabilização perante o</w:t>
      </w:r>
      <w:r w:rsidR="001A72A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43188">
        <w:rPr>
          <w:rFonts w:ascii="Times New Roman" w:hAnsi="Times New Roman" w:cs="Times New Roman"/>
          <w:bCs/>
          <w:iCs/>
          <w:sz w:val="24"/>
          <w:szCs w:val="24"/>
        </w:rPr>
        <w:t>Conselho Federal de Enfermagem - COFEN</w:t>
      </w:r>
      <w:r w:rsidR="003A275A">
        <w:rPr>
          <w:rFonts w:ascii="Times New Roman" w:hAnsi="Times New Roman" w:cs="Times New Roman"/>
          <w:bCs/>
          <w:iCs/>
          <w:sz w:val="24"/>
          <w:szCs w:val="24"/>
        </w:rPr>
        <w:t>, pois são deveres e obrigações do enfermeiro agir em estrito cumprimento das normas, prestando uma assistência que ofereça segurança ao paciente.</w:t>
      </w:r>
    </w:p>
    <w:p w:rsidR="003A275A" w:rsidRDefault="003A275A" w:rsidP="00066CCD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Assim estabelece o art. 5º da Resolução do COFEN 311/2007:</w:t>
      </w:r>
    </w:p>
    <w:p w:rsidR="003A275A" w:rsidRDefault="003A275A" w:rsidP="00066CCD">
      <w:pPr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  <w:r w:rsidRPr="003A275A">
        <w:rPr>
          <w:rFonts w:ascii="Times New Roman" w:hAnsi="Times New Roman" w:cs="Times New Roman"/>
          <w:bCs/>
          <w:iCs/>
        </w:rPr>
        <w:t>Art. 5º - Exercer a profissão com justiça, compromisso, equidade, resolutividade, dignidade, competência, responsabilidade, honestidade e lealdade.</w:t>
      </w:r>
    </w:p>
    <w:p w:rsidR="003A275A" w:rsidRDefault="003A275A" w:rsidP="00066CCD">
      <w:pPr>
        <w:spacing w:after="0" w:line="240" w:lineRule="auto"/>
        <w:ind w:left="2268"/>
        <w:jc w:val="both"/>
        <w:rPr>
          <w:rFonts w:ascii="Times New Roman" w:hAnsi="Times New Roman" w:cs="Times New Roman"/>
          <w:bCs/>
          <w:iCs/>
        </w:rPr>
      </w:pPr>
    </w:p>
    <w:p w:rsidR="003A275A" w:rsidRPr="003A275A" w:rsidRDefault="003A275A" w:rsidP="003A275A">
      <w:pPr>
        <w:spacing w:after="0" w:line="240" w:lineRule="auto"/>
        <w:ind w:left="2835"/>
        <w:jc w:val="both"/>
        <w:rPr>
          <w:rFonts w:ascii="Times New Roman" w:hAnsi="Times New Roman" w:cs="Times New Roman"/>
          <w:bCs/>
          <w:iCs/>
        </w:rPr>
      </w:pPr>
    </w:p>
    <w:p w:rsidR="00543188" w:rsidRPr="00B23A93" w:rsidRDefault="00543188" w:rsidP="00B23A93">
      <w:pPr>
        <w:pStyle w:val="PargrafodaLista"/>
        <w:numPr>
          <w:ilvl w:val="1"/>
          <w:numId w:val="20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4" w:name="_Toc401596981"/>
      <w:r w:rsidRPr="00B23A93">
        <w:rPr>
          <w:rFonts w:ascii="Times New Roman" w:hAnsi="Times New Roman" w:cs="Times New Roman"/>
          <w:b/>
          <w:sz w:val="28"/>
          <w:szCs w:val="28"/>
        </w:rPr>
        <w:t>D</w:t>
      </w:r>
      <w:r w:rsidR="00A32A6A" w:rsidRPr="00B23A93">
        <w:rPr>
          <w:rFonts w:ascii="Times New Roman" w:hAnsi="Times New Roman" w:cs="Times New Roman"/>
          <w:b/>
          <w:sz w:val="28"/>
          <w:szCs w:val="28"/>
        </w:rPr>
        <w:t>as Infrações e Penalidades do Enfermeiro</w:t>
      </w:r>
      <w:bookmarkEnd w:id="34"/>
    </w:p>
    <w:p w:rsidR="00543188" w:rsidRDefault="00543188" w:rsidP="00066CCD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188" w:rsidRDefault="00543188" w:rsidP="00066CCD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3188">
        <w:rPr>
          <w:rFonts w:ascii="Times New Roman" w:hAnsi="Times New Roman" w:cs="Times New Roman"/>
          <w:sz w:val="24"/>
          <w:szCs w:val="24"/>
        </w:rPr>
        <w:t xml:space="preserve">As infrações éticas e disciplinares estabelecidas </w:t>
      </w:r>
      <w:r>
        <w:rPr>
          <w:rFonts w:ascii="Times New Roman" w:hAnsi="Times New Roman" w:cs="Times New Roman"/>
          <w:sz w:val="24"/>
          <w:szCs w:val="24"/>
        </w:rPr>
        <w:t>pelo Conselho Federal e Conselho Regional de Enfermagem, e as respectivas aplicações de penalidade e sanção, não os isenta de responsabilização perante outros dispositivos legais como a responsabilidade civil e penal, responsabilidade objetiva e subjetiva, bem como a contratual e extracontratual, em decorrência de ato ilícito praticado pelo profissional enfermeiro</w:t>
      </w:r>
      <w:r w:rsidR="0088186D">
        <w:rPr>
          <w:rFonts w:ascii="Times New Roman" w:hAnsi="Times New Roman" w:cs="Times New Roman"/>
          <w:sz w:val="24"/>
          <w:szCs w:val="24"/>
        </w:rPr>
        <w:t>, é o que estabelece o Art. 112 do Código de Ética dos Profissionais de Enfermagem:</w:t>
      </w:r>
    </w:p>
    <w:p w:rsidR="0088186D" w:rsidRPr="00971215" w:rsidRDefault="0088186D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lastRenderedPageBreak/>
        <w:t>Art. 112 - A caracterização das infrações éticas e disciplinares e a aplicação das respectivas penalidades regem-se por este Código, sem prejuízo das sanções previstas em outros dispositivos legais.</w:t>
      </w:r>
    </w:p>
    <w:p w:rsidR="0088186D" w:rsidRDefault="0088186D" w:rsidP="00066CCD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8186D" w:rsidRDefault="0088186D" w:rsidP="00066CC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88186D">
        <w:rPr>
          <w:rFonts w:ascii="Times New Roman" w:hAnsi="Times New Roman" w:cs="Times New Roman"/>
          <w:sz w:val="24"/>
          <w:szCs w:val="24"/>
        </w:rPr>
        <w:t>Código de Ética dos Profissionais de Enfermagem</w:t>
      </w:r>
      <w:r w:rsidR="008C5979">
        <w:rPr>
          <w:rFonts w:ascii="Times New Roman" w:hAnsi="Times New Roman" w:cs="Times New Roman"/>
          <w:sz w:val="24"/>
          <w:szCs w:val="24"/>
        </w:rPr>
        <w:t xml:space="preserve"> estabelece</w:t>
      </w:r>
      <w:r>
        <w:rPr>
          <w:rFonts w:ascii="Times New Roman" w:hAnsi="Times New Roman" w:cs="Times New Roman"/>
          <w:sz w:val="24"/>
          <w:szCs w:val="24"/>
        </w:rPr>
        <w:t xml:space="preserve"> ainda</w:t>
      </w:r>
      <w:r w:rsidR="008C59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algumas situações consideradas com</w:t>
      </w:r>
      <w:r w:rsidR="0042754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infração ética</w:t>
      </w:r>
      <w:r w:rsidR="008C5979">
        <w:rPr>
          <w:rFonts w:ascii="Times New Roman" w:hAnsi="Times New Roman" w:cs="Times New Roman"/>
          <w:sz w:val="24"/>
          <w:szCs w:val="24"/>
        </w:rPr>
        <w:t>,</w:t>
      </w:r>
      <w:r w:rsidR="00066CCD">
        <w:rPr>
          <w:rFonts w:ascii="Times New Roman" w:hAnsi="Times New Roman" w:cs="Times New Roman"/>
          <w:sz w:val="24"/>
          <w:szCs w:val="24"/>
        </w:rPr>
        <w:t xml:space="preserve"> </w:t>
      </w:r>
      <w:r w:rsidR="008C5979">
        <w:rPr>
          <w:rFonts w:ascii="Times New Roman" w:hAnsi="Times New Roman" w:cs="Times New Roman"/>
          <w:sz w:val="24"/>
          <w:szCs w:val="24"/>
        </w:rPr>
        <w:t>e assim estabelece as penalidades aplicáveis a aqueles que cometerem ou concorre para a prática da infração.</w:t>
      </w:r>
    </w:p>
    <w:p w:rsidR="008C5979" w:rsidRPr="00971215" w:rsidRDefault="008C5979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Art. 115 - Responde pela infração quem a cometer ou concorrer para a sua prática, ou dela obtiver benefício, quando cometida por outrem.</w:t>
      </w:r>
    </w:p>
    <w:p w:rsidR="00543188" w:rsidRDefault="00543188" w:rsidP="00066CCD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93558" w:rsidRPr="00092B40" w:rsidRDefault="00F93558" w:rsidP="00066CCD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92B40">
        <w:rPr>
          <w:rFonts w:ascii="Times New Roman" w:hAnsi="Times New Roman" w:cs="Times New Roman"/>
          <w:sz w:val="24"/>
          <w:szCs w:val="24"/>
        </w:rPr>
        <w:t>“A gravidade da infração é caracterizada por meio da análise dos fatos do dano e de suas consequências”, é que preceitua o Art. 116 do Código de Ética dos Profissionais de Enfermagem.</w:t>
      </w:r>
    </w:p>
    <w:p w:rsidR="008C5979" w:rsidRPr="00092B40" w:rsidRDefault="00F93558" w:rsidP="00066CCD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92B40">
        <w:rPr>
          <w:rFonts w:ascii="Times New Roman" w:hAnsi="Times New Roman" w:cs="Times New Roman"/>
          <w:sz w:val="24"/>
          <w:szCs w:val="24"/>
        </w:rPr>
        <w:t>As penalidade</w:t>
      </w:r>
      <w:r w:rsidR="007467DC">
        <w:rPr>
          <w:rFonts w:ascii="Times New Roman" w:hAnsi="Times New Roman" w:cs="Times New Roman"/>
          <w:sz w:val="24"/>
          <w:szCs w:val="24"/>
        </w:rPr>
        <w:t>s</w:t>
      </w:r>
      <w:r w:rsidRPr="00092B40">
        <w:rPr>
          <w:rFonts w:ascii="Times New Roman" w:hAnsi="Times New Roman" w:cs="Times New Roman"/>
          <w:sz w:val="24"/>
          <w:szCs w:val="24"/>
        </w:rPr>
        <w:t xml:space="preserve"> a serem impostas</w:t>
      </w:r>
      <w:r w:rsidR="007467DC">
        <w:rPr>
          <w:rFonts w:ascii="Times New Roman" w:hAnsi="Times New Roman" w:cs="Times New Roman"/>
          <w:sz w:val="24"/>
          <w:szCs w:val="24"/>
        </w:rPr>
        <w:t>,</w:t>
      </w:r>
      <w:r w:rsidRPr="00092B40">
        <w:rPr>
          <w:rFonts w:ascii="Times New Roman" w:hAnsi="Times New Roman" w:cs="Times New Roman"/>
          <w:sz w:val="24"/>
          <w:szCs w:val="24"/>
        </w:rPr>
        <w:t xml:space="preserve"> pelo </w:t>
      </w:r>
      <w:r w:rsidRPr="00092B40">
        <w:rPr>
          <w:rFonts w:ascii="Times New Roman" w:hAnsi="Times New Roman" w:cs="Times New Roman"/>
          <w:iCs/>
          <w:sz w:val="24"/>
          <w:szCs w:val="24"/>
        </w:rPr>
        <w:t>Conselho Federal e Regional de Enfermagem</w:t>
      </w:r>
      <w:r w:rsidR="007467DC" w:rsidRPr="00092B40">
        <w:rPr>
          <w:rFonts w:ascii="Times New Roman" w:hAnsi="Times New Roman" w:cs="Times New Roman"/>
          <w:iCs/>
          <w:sz w:val="24"/>
          <w:szCs w:val="24"/>
        </w:rPr>
        <w:t xml:space="preserve"> estão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 previstas na Lei n° 5.905, de 12 de julho de 1973, em ser art. 18</w:t>
      </w:r>
      <w:r w:rsidR="0042754D" w:rsidRPr="00092B40">
        <w:rPr>
          <w:rFonts w:ascii="Times New Roman" w:hAnsi="Times New Roman" w:cs="Times New Roman"/>
          <w:iCs/>
          <w:sz w:val="24"/>
          <w:szCs w:val="24"/>
        </w:rPr>
        <w:t xml:space="preserve">, incisos I, II, III, IV e V, expressos da </w:t>
      </w:r>
      <w:r w:rsidRPr="00092B40">
        <w:rPr>
          <w:rFonts w:ascii="Times New Roman" w:hAnsi="Times New Roman" w:cs="Times New Roman"/>
          <w:iCs/>
          <w:sz w:val="24"/>
          <w:szCs w:val="24"/>
        </w:rPr>
        <w:t>seguinte</w:t>
      </w:r>
      <w:r w:rsidR="0042754D" w:rsidRPr="00092B40">
        <w:rPr>
          <w:rFonts w:ascii="Times New Roman" w:hAnsi="Times New Roman" w:cs="Times New Roman"/>
          <w:iCs/>
          <w:sz w:val="24"/>
          <w:szCs w:val="24"/>
        </w:rPr>
        <w:t xml:space="preserve"> forma</w:t>
      </w:r>
      <w:r w:rsidRPr="00092B40">
        <w:rPr>
          <w:rFonts w:ascii="Times New Roman" w:hAnsi="Times New Roman" w:cs="Times New Roman"/>
          <w:iCs/>
          <w:sz w:val="24"/>
          <w:szCs w:val="24"/>
        </w:rPr>
        <w:t>:</w:t>
      </w:r>
    </w:p>
    <w:p w:rsidR="00264607" w:rsidRDefault="00264607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F93558" w:rsidRPr="00F93558" w:rsidRDefault="00F93558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F93558">
        <w:rPr>
          <w:rFonts w:ascii="Times New Roman" w:hAnsi="Times New Roman" w:cs="Times New Roman"/>
          <w:iCs/>
        </w:rPr>
        <w:t>Art. 18. Aos infratores do Código de Deontologia de Enfermagem poderão ser aplicadas as seguintes penas:</w:t>
      </w:r>
    </w:p>
    <w:p w:rsidR="00971215" w:rsidRPr="00F93558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F93558">
        <w:rPr>
          <w:rFonts w:ascii="Times New Roman" w:hAnsi="Times New Roman" w:cs="Times New Roman"/>
          <w:iCs/>
        </w:rPr>
        <w:t>I - Advertência verbal;</w:t>
      </w:r>
    </w:p>
    <w:p w:rsidR="00971215" w:rsidRPr="00F93558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F93558">
        <w:rPr>
          <w:rFonts w:ascii="Times New Roman" w:hAnsi="Times New Roman" w:cs="Times New Roman"/>
          <w:iCs/>
        </w:rPr>
        <w:t>II - Multa;</w:t>
      </w:r>
    </w:p>
    <w:p w:rsidR="00971215" w:rsidRPr="00F93558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F93558">
        <w:rPr>
          <w:rFonts w:ascii="Times New Roman" w:hAnsi="Times New Roman" w:cs="Times New Roman"/>
          <w:iCs/>
        </w:rPr>
        <w:t>III - Censura;</w:t>
      </w:r>
    </w:p>
    <w:p w:rsidR="00971215" w:rsidRPr="00F93558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F93558">
        <w:rPr>
          <w:rFonts w:ascii="Times New Roman" w:hAnsi="Times New Roman" w:cs="Times New Roman"/>
          <w:iCs/>
        </w:rPr>
        <w:t>IV - Suspensão do Exercício Profissional;</w:t>
      </w:r>
    </w:p>
    <w:p w:rsidR="00971215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F93558">
        <w:rPr>
          <w:rFonts w:ascii="Times New Roman" w:hAnsi="Times New Roman" w:cs="Times New Roman"/>
          <w:iCs/>
        </w:rPr>
        <w:t>V - Cassação do direito ao Exercício Profissional.</w:t>
      </w:r>
    </w:p>
    <w:p w:rsidR="00F93558" w:rsidRPr="00F93558" w:rsidRDefault="00F93558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F93558" w:rsidRPr="00622834" w:rsidRDefault="00F93558" w:rsidP="00066CC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22834">
        <w:rPr>
          <w:rFonts w:ascii="Times New Roman" w:hAnsi="Times New Roman" w:cs="Times New Roman"/>
          <w:iCs/>
          <w:sz w:val="24"/>
          <w:szCs w:val="24"/>
        </w:rPr>
        <w:t>As pena</w:t>
      </w:r>
      <w:r w:rsidR="00622834">
        <w:rPr>
          <w:rFonts w:ascii="Times New Roman" w:hAnsi="Times New Roman" w:cs="Times New Roman"/>
          <w:iCs/>
          <w:sz w:val="24"/>
          <w:szCs w:val="24"/>
        </w:rPr>
        <w:t>lidades</w:t>
      </w:r>
      <w:r w:rsidRPr="00622834">
        <w:rPr>
          <w:rFonts w:ascii="Times New Roman" w:hAnsi="Times New Roman" w:cs="Times New Roman"/>
          <w:iCs/>
          <w:sz w:val="24"/>
          <w:szCs w:val="24"/>
        </w:rPr>
        <w:t xml:space="preserve"> aplicadas aos infratores conforme assevera o </w:t>
      </w:r>
      <w:r w:rsidR="00622834" w:rsidRPr="00622834">
        <w:rPr>
          <w:rFonts w:ascii="Times New Roman" w:hAnsi="Times New Roman" w:cs="Times New Roman"/>
          <w:sz w:val="24"/>
          <w:szCs w:val="24"/>
        </w:rPr>
        <w:t>Código de Ética dos Profissionais de Enfermagem</w:t>
      </w:r>
      <w:r w:rsidR="00622834">
        <w:rPr>
          <w:rFonts w:ascii="Times New Roman" w:hAnsi="Times New Roman" w:cs="Times New Roman"/>
          <w:sz w:val="24"/>
          <w:szCs w:val="24"/>
        </w:rPr>
        <w:t>,</w:t>
      </w:r>
      <w:r w:rsidR="00066CCD">
        <w:rPr>
          <w:rFonts w:ascii="Times New Roman" w:hAnsi="Times New Roman" w:cs="Times New Roman"/>
          <w:sz w:val="24"/>
          <w:szCs w:val="24"/>
        </w:rPr>
        <w:t xml:space="preserve"> </w:t>
      </w:r>
      <w:r w:rsidRPr="00622834">
        <w:rPr>
          <w:rFonts w:ascii="Times New Roman" w:hAnsi="Times New Roman" w:cs="Times New Roman"/>
          <w:iCs/>
          <w:sz w:val="24"/>
          <w:szCs w:val="24"/>
        </w:rPr>
        <w:t>serão registradas no prontuári</w:t>
      </w:r>
      <w:r w:rsidR="00622834">
        <w:rPr>
          <w:rFonts w:ascii="Times New Roman" w:hAnsi="Times New Roman" w:cs="Times New Roman"/>
          <w:iCs/>
          <w:sz w:val="24"/>
          <w:szCs w:val="24"/>
        </w:rPr>
        <w:t>o do profissional de Enfermagem, nos termos do art. 119 deste diploma legal:</w:t>
      </w:r>
    </w:p>
    <w:p w:rsidR="00264607" w:rsidRDefault="00264607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971215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Art.119 - As penalidades, referentes à advertência verbal, multa, censura e suspensão do exercício profissional, são da alçada do Conselho Regional de Enfermagem, serão registradas no prontuário do profissional de Enfermagem; a pena de cassação do direito ao exercício profissional é de competência do Conselho Federal de Enfermagem, conforme o disposto no art. 18, parágrafo primeiro, da Lei n° 5.905/73.</w:t>
      </w:r>
    </w:p>
    <w:p w:rsidR="00622834" w:rsidRDefault="00622834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F93558" w:rsidRDefault="00622834" w:rsidP="00066CC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2834">
        <w:rPr>
          <w:rFonts w:ascii="Times New Roman" w:hAnsi="Times New Roman" w:cs="Times New Roman"/>
          <w:iCs/>
          <w:sz w:val="24"/>
          <w:szCs w:val="24"/>
        </w:rPr>
        <w:t xml:space="preserve">Estabelece ainda, o </w:t>
      </w:r>
      <w:r w:rsidRPr="00622834">
        <w:rPr>
          <w:rFonts w:ascii="Times New Roman" w:hAnsi="Times New Roman" w:cs="Times New Roman"/>
          <w:sz w:val="24"/>
          <w:szCs w:val="24"/>
        </w:rPr>
        <w:t xml:space="preserve">Código de Ética dos Profissionais de Enfermagem </w:t>
      </w:r>
      <w:r>
        <w:rPr>
          <w:rFonts w:ascii="Times New Roman" w:hAnsi="Times New Roman" w:cs="Times New Roman"/>
          <w:sz w:val="24"/>
          <w:szCs w:val="24"/>
        </w:rPr>
        <w:t>pelo art. 120</w:t>
      </w:r>
      <w:r w:rsidR="007467DC">
        <w:rPr>
          <w:rFonts w:ascii="Times New Roman" w:hAnsi="Times New Roman" w:cs="Times New Roman"/>
          <w:sz w:val="24"/>
          <w:szCs w:val="24"/>
        </w:rPr>
        <w:t xml:space="preserve"> e incisos</w:t>
      </w:r>
      <w:r>
        <w:rPr>
          <w:rFonts w:ascii="Times New Roman" w:hAnsi="Times New Roman" w:cs="Times New Roman"/>
          <w:sz w:val="24"/>
          <w:szCs w:val="24"/>
        </w:rPr>
        <w:t xml:space="preserve"> I, II, III e IV</w:t>
      </w:r>
      <w:r w:rsidRPr="00622834">
        <w:rPr>
          <w:rFonts w:ascii="Times New Roman" w:hAnsi="Times New Roman" w:cs="Times New Roman"/>
          <w:sz w:val="24"/>
          <w:szCs w:val="24"/>
        </w:rPr>
        <w:t>, que as penalidades e suas imposições</w:t>
      </w:r>
      <w:r>
        <w:rPr>
          <w:rFonts w:ascii="Times New Roman" w:hAnsi="Times New Roman" w:cs="Times New Roman"/>
          <w:sz w:val="24"/>
          <w:szCs w:val="24"/>
        </w:rPr>
        <w:t>, devem ser consideradas pela gravidade, extensão do dano e a reincidência do infrator, assim considerados:</w:t>
      </w:r>
    </w:p>
    <w:p w:rsidR="00264607" w:rsidRDefault="00264607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971215" w:rsidRPr="00066CCD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66CCD">
        <w:rPr>
          <w:rFonts w:ascii="Times New Roman" w:hAnsi="Times New Roman" w:cs="Times New Roman"/>
          <w:iCs/>
        </w:rPr>
        <w:t>Art. 120 - Para a graduação da penalidade e respectiva imposição consideram-se:</w:t>
      </w:r>
    </w:p>
    <w:p w:rsidR="00971215" w:rsidRPr="00066CCD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66CCD">
        <w:rPr>
          <w:rFonts w:ascii="Times New Roman" w:hAnsi="Times New Roman" w:cs="Times New Roman"/>
          <w:iCs/>
        </w:rPr>
        <w:t>I - A maior ou menor gravidade da infração;</w:t>
      </w:r>
    </w:p>
    <w:p w:rsidR="00971215" w:rsidRPr="00066CCD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66CCD">
        <w:rPr>
          <w:rFonts w:ascii="Times New Roman" w:hAnsi="Times New Roman" w:cs="Times New Roman"/>
          <w:iCs/>
        </w:rPr>
        <w:t>II - As circunstâncias agravantes e atenuantes da infração;</w:t>
      </w:r>
    </w:p>
    <w:p w:rsidR="00971215" w:rsidRPr="00066CCD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66CCD">
        <w:rPr>
          <w:rFonts w:ascii="Times New Roman" w:hAnsi="Times New Roman" w:cs="Times New Roman"/>
          <w:iCs/>
        </w:rPr>
        <w:t>III - O dano causado e suas consequências;</w:t>
      </w:r>
    </w:p>
    <w:p w:rsidR="00971215" w:rsidRPr="00066CCD" w:rsidRDefault="00971215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066CCD">
        <w:rPr>
          <w:rFonts w:ascii="Times New Roman" w:hAnsi="Times New Roman" w:cs="Times New Roman"/>
          <w:iCs/>
        </w:rPr>
        <w:lastRenderedPageBreak/>
        <w:t>IV - Os antecedentes do infrator.</w:t>
      </w:r>
    </w:p>
    <w:p w:rsidR="007D16E2" w:rsidRPr="00066CCD" w:rsidRDefault="007D16E2" w:rsidP="00066CCD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622834" w:rsidRPr="00622834" w:rsidRDefault="00622834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22834">
        <w:rPr>
          <w:rFonts w:ascii="Times New Roman" w:hAnsi="Times New Roman" w:cs="Times New Roman"/>
          <w:iCs/>
          <w:sz w:val="24"/>
          <w:szCs w:val="24"/>
        </w:rPr>
        <w:t>As infrações cometidas pelos profissionais enfermeiros</w:t>
      </w:r>
      <w:r w:rsidR="00024158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61D8C">
        <w:rPr>
          <w:rFonts w:ascii="Times New Roman" w:hAnsi="Times New Roman" w:cs="Times New Roman"/>
          <w:iCs/>
          <w:sz w:val="24"/>
          <w:szCs w:val="24"/>
        </w:rPr>
        <w:t>e a respectiva culpa são classificadas</w:t>
      </w:r>
      <w:r w:rsidRPr="00622834">
        <w:rPr>
          <w:rFonts w:ascii="Times New Roman" w:hAnsi="Times New Roman" w:cs="Times New Roman"/>
          <w:iCs/>
          <w:sz w:val="24"/>
          <w:szCs w:val="24"/>
        </w:rPr>
        <w:t xml:space="preserve"> mediante a gradação</w:t>
      </w:r>
      <w:r w:rsidR="00A61D8C">
        <w:rPr>
          <w:rFonts w:ascii="Times New Roman" w:hAnsi="Times New Roman" w:cs="Times New Roman"/>
          <w:iCs/>
          <w:sz w:val="24"/>
          <w:szCs w:val="24"/>
        </w:rPr>
        <w:t>,</w:t>
      </w:r>
      <w:r w:rsidR="001A72A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61D8C">
        <w:rPr>
          <w:rFonts w:ascii="Times New Roman" w:hAnsi="Times New Roman" w:cs="Times New Roman"/>
          <w:iCs/>
          <w:sz w:val="24"/>
          <w:szCs w:val="24"/>
        </w:rPr>
        <w:t xml:space="preserve">sendo consideradas, leves, graves e gravíssimas é </w:t>
      </w:r>
      <w:r w:rsidRPr="00622834">
        <w:rPr>
          <w:rFonts w:ascii="Times New Roman" w:hAnsi="Times New Roman" w:cs="Times New Roman"/>
          <w:iCs/>
          <w:sz w:val="24"/>
          <w:szCs w:val="24"/>
        </w:rPr>
        <w:t xml:space="preserve">o que estabelece o </w:t>
      </w:r>
      <w:r w:rsidRPr="00622834">
        <w:rPr>
          <w:rFonts w:ascii="Times New Roman" w:hAnsi="Times New Roman" w:cs="Times New Roman"/>
          <w:sz w:val="24"/>
          <w:szCs w:val="24"/>
        </w:rPr>
        <w:t>Código de Ética dos Profissionais de Enfermagem no art</w:t>
      </w:r>
      <w:r w:rsidRPr="00622834">
        <w:rPr>
          <w:rFonts w:ascii="Times New Roman" w:hAnsi="Times New Roman" w:cs="Times New Roman"/>
          <w:iCs/>
          <w:sz w:val="24"/>
          <w:szCs w:val="24"/>
        </w:rPr>
        <w:t>. 121 e parágrafos 1º, 2º e 3º.</w:t>
      </w:r>
    </w:p>
    <w:p w:rsidR="00264607" w:rsidRDefault="00264607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971215" w:rsidRPr="00B70F99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B70F99">
        <w:rPr>
          <w:rFonts w:ascii="Times New Roman" w:hAnsi="Times New Roman" w:cs="Times New Roman"/>
          <w:iCs/>
        </w:rPr>
        <w:t>Art.121 - As infrações serão consideradas leves, graves ou gravíssimas, segundo a natureza do ato e a circunstância de cada caso.</w:t>
      </w:r>
    </w:p>
    <w:p w:rsidR="00971215" w:rsidRPr="00B70F99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B70F99">
        <w:rPr>
          <w:rFonts w:ascii="Times New Roman" w:hAnsi="Times New Roman" w:cs="Times New Roman"/>
          <w:iCs/>
        </w:rPr>
        <w:t>§ 1º - São consideradas infrações leves as que ofendam a integridade física, mental ou moral de qualquer pessoa, sem causar debilidade ou aquelas que venham a difamar organizações da categoria ou instituições.</w:t>
      </w:r>
    </w:p>
    <w:p w:rsidR="00971215" w:rsidRPr="00B70F99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B70F99">
        <w:rPr>
          <w:rFonts w:ascii="Times New Roman" w:hAnsi="Times New Roman" w:cs="Times New Roman"/>
          <w:iCs/>
        </w:rPr>
        <w:t>§ 2º - São consideradas infrações graves as que provoquem perigo de vida, debilidade temporária de membro, sentido ou função em qualquer pessoa ou as que causem danos patrimoniais ou financeiros.</w:t>
      </w:r>
    </w:p>
    <w:p w:rsidR="00971215" w:rsidRPr="00B70F99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B70F99">
        <w:rPr>
          <w:rFonts w:ascii="Times New Roman" w:hAnsi="Times New Roman" w:cs="Times New Roman"/>
          <w:iCs/>
        </w:rPr>
        <w:t>§ 3º - São consideradas infrações gravíssimas as que provoquem morte, deformidade permanente, perda ou inutilização de membro, sentido, função ou ainda, dano moral irremediável em qualquer pessoa.</w:t>
      </w:r>
    </w:p>
    <w:p w:rsidR="007D16E2" w:rsidRPr="00B70F99" w:rsidRDefault="007D16E2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15138D" w:rsidRPr="00092B40" w:rsidRDefault="00A61D8C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92B40">
        <w:rPr>
          <w:rFonts w:ascii="Times New Roman" w:hAnsi="Times New Roman" w:cs="Times New Roman"/>
          <w:iCs/>
          <w:sz w:val="24"/>
          <w:szCs w:val="24"/>
        </w:rPr>
        <w:t>As infrações e forma</w:t>
      </w:r>
      <w:r w:rsidR="0015138D" w:rsidRPr="00092B40">
        <w:rPr>
          <w:rFonts w:ascii="Times New Roman" w:hAnsi="Times New Roman" w:cs="Times New Roman"/>
          <w:iCs/>
          <w:sz w:val="24"/>
          <w:szCs w:val="24"/>
        </w:rPr>
        <w:t>s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 de gradações trazidas no art. 121 e seus parágrafos,</w:t>
      </w:r>
      <w:r w:rsidR="0015138D" w:rsidRPr="00092B40">
        <w:rPr>
          <w:rFonts w:ascii="Times New Roman" w:hAnsi="Times New Roman" w:cs="Times New Roman"/>
          <w:iCs/>
          <w:sz w:val="24"/>
          <w:szCs w:val="24"/>
        </w:rPr>
        <w:t xml:space="preserve"> do</w:t>
      </w:r>
      <w:r w:rsidR="0015138D" w:rsidRPr="00092B40">
        <w:rPr>
          <w:rFonts w:ascii="Times New Roman" w:hAnsi="Times New Roman" w:cs="Times New Roman"/>
          <w:sz w:val="24"/>
          <w:szCs w:val="24"/>
        </w:rPr>
        <w:t xml:space="preserve"> Código de Ética dos Profissionais de Enfermagem, 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demonstra claramente o objetivo deste trabalho, que é a responsabilidade do enfermeiro na prestação da assistência de enfermagem, os cuidados inerentes da profissão, o trabalho em equipe, a sistematização do cuidado, </w:t>
      </w:r>
      <w:r w:rsidR="0015138D" w:rsidRPr="00092B40">
        <w:rPr>
          <w:rFonts w:ascii="Times New Roman" w:hAnsi="Times New Roman" w:cs="Times New Roman"/>
          <w:iCs/>
          <w:sz w:val="24"/>
          <w:szCs w:val="24"/>
        </w:rPr>
        <w:t>a preocupação com cliente, a preocupação no não agravamento do seu estado de saúde, os cuidados para que eventos danosos decorrentes da ação de enfermagem não ocorram, e se ocorrerem às formas de responsabilização destes.</w:t>
      </w:r>
    </w:p>
    <w:p w:rsidR="00622834" w:rsidRPr="00092B40" w:rsidRDefault="0015138D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92B40">
        <w:rPr>
          <w:rFonts w:ascii="Times New Roman" w:hAnsi="Times New Roman" w:cs="Times New Roman"/>
          <w:iCs/>
          <w:sz w:val="24"/>
          <w:szCs w:val="24"/>
        </w:rPr>
        <w:t>Os clientes devem ficar isentos de danos c</w:t>
      </w:r>
      <w:r w:rsidR="0042754D" w:rsidRPr="00092B40">
        <w:rPr>
          <w:rFonts w:ascii="Times New Roman" w:hAnsi="Times New Roman" w:cs="Times New Roman"/>
          <w:iCs/>
          <w:sz w:val="24"/>
          <w:szCs w:val="24"/>
        </w:rPr>
        <w:t>ausados pela ação do enfermeiro. A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o adentrar o </w:t>
      </w:r>
      <w:proofErr w:type="gramStart"/>
      <w:r w:rsidRPr="00092B40">
        <w:rPr>
          <w:rFonts w:ascii="Times New Roman" w:hAnsi="Times New Roman" w:cs="Times New Roman"/>
          <w:iCs/>
          <w:sz w:val="24"/>
          <w:szCs w:val="24"/>
        </w:rPr>
        <w:t>nosocômio</w:t>
      </w:r>
      <w:proofErr w:type="gramEnd"/>
      <w:r w:rsidR="007467DC">
        <w:rPr>
          <w:rFonts w:ascii="Times New Roman" w:hAnsi="Times New Roman" w:cs="Times New Roman"/>
          <w:iCs/>
          <w:sz w:val="24"/>
          <w:szCs w:val="24"/>
        </w:rPr>
        <w:t>,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 o cliente deve ter a preocupação somente de reestabelecer a sua saúde, e não devem se preocupar com as ações da equipe de cuidados, este deve ter a segurança que será bem atendido e será bem sucedida a assistência prestada, porque, caso contrário, seria melhor ficar doente em casa</w:t>
      </w:r>
      <w:r w:rsidR="00092B40" w:rsidRPr="00092B40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a ter que correr risco da prestação de assistência inadequada praticada por profissionais </w:t>
      </w:r>
      <w:r w:rsidR="00092B40" w:rsidRPr="00092B40">
        <w:rPr>
          <w:rFonts w:ascii="Times New Roman" w:hAnsi="Times New Roman" w:cs="Times New Roman"/>
          <w:iCs/>
          <w:sz w:val="24"/>
          <w:szCs w:val="24"/>
        </w:rPr>
        <w:t xml:space="preserve">despreparados, </w:t>
      </w:r>
      <w:r w:rsidRPr="00092B40">
        <w:rPr>
          <w:rFonts w:ascii="Times New Roman" w:hAnsi="Times New Roman" w:cs="Times New Roman"/>
          <w:iCs/>
          <w:sz w:val="24"/>
          <w:szCs w:val="24"/>
        </w:rPr>
        <w:t>sem técnica adequada</w:t>
      </w:r>
      <w:r w:rsidR="00092B40" w:rsidRPr="00092B40">
        <w:rPr>
          <w:rFonts w:ascii="Times New Roman" w:hAnsi="Times New Roman" w:cs="Times New Roman"/>
          <w:iCs/>
          <w:sz w:val="24"/>
          <w:szCs w:val="24"/>
        </w:rPr>
        <w:t>,</w:t>
      </w:r>
      <w:r w:rsidR="00E510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92B40" w:rsidRPr="00092B40">
        <w:rPr>
          <w:rFonts w:ascii="Times New Roman" w:hAnsi="Times New Roman" w:cs="Times New Roman"/>
          <w:iCs/>
          <w:sz w:val="24"/>
          <w:szCs w:val="24"/>
        </w:rPr>
        <w:t>sem conhecimentos técnico científico</w:t>
      </w:r>
      <w:r w:rsidR="007467DC">
        <w:rPr>
          <w:rFonts w:ascii="Times New Roman" w:hAnsi="Times New Roman" w:cs="Times New Roman"/>
          <w:iCs/>
          <w:sz w:val="24"/>
          <w:szCs w:val="24"/>
        </w:rPr>
        <w:t xml:space="preserve"> específicos para prestação do cuidado</w:t>
      </w:r>
      <w:r w:rsidR="00092B40" w:rsidRPr="00092B40">
        <w:rPr>
          <w:rFonts w:ascii="Times New Roman" w:hAnsi="Times New Roman" w:cs="Times New Roman"/>
          <w:iCs/>
          <w:sz w:val="24"/>
          <w:szCs w:val="24"/>
        </w:rPr>
        <w:t>.</w:t>
      </w:r>
    </w:p>
    <w:p w:rsidR="00092B40" w:rsidRPr="00092B40" w:rsidRDefault="00092B40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92B40">
        <w:rPr>
          <w:rFonts w:ascii="Times New Roman" w:hAnsi="Times New Roman" w:cs="Times New Roman"/>
          <w:iCs/>
          <w:sz w:val="24"/>
          <w:szCs w:val="24"/>
        </w:rPr>
        <w:t xml:space="preserve">O profissional enfermeiro deve zelar e 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092B40">
        <w:rPr>
          <w:rFonts w:ascii="Times New Roman" w:hAnsi="Times New Roman" w:cs="Times New Roman"/>
          <w:iCs/>
          <w:sz w:val="24"/>
          <w:szCs w:val="24"/>
        </w:rPr>
        <w:t>assegurar à pessoa, família, a coletividade assistência de enfermagem livre de danos decorrentes de</w:t>
      </w:r>
      <w:r>
        <w:rPr>
          <w:rFonts w:ascii="Times New Roman" w:hAnsi="Times New Roman" w:cs="Times New Roman"/>
          <w:iCs/>
          <w:sz w:val="24"/>
          <w:szCs w:val="24"/>
        </w:rPr>
        <w:t xml:space="preserve"> imperícia, negligência ou impru</w:t>
      </w:r>
      <w:r w:rsidRPr="00092B40">
        <w:rPr>
          <w:rFonts w:ascii="Times New Roman" w:hAnsi="Times New Roman" w:cs="Times New Roman"/>
          <w:iCs/>
          <w:sz w:val="24"/>
          <w:szCs w:val="24"/>
        </w:rPr>
        <w:t>dência</w:t>
      </w:r>
      <w:r>
        <w:rPr>
          <w:rFonts w:ascii="Times New Roman" w:hAnsi="Times New Roman" w:cs="Times New Roman"/>
          <w:iCs/>
          <w:sz w:val="24"/>
          <w:szCs w:val="24"/>
        </w:rPr>
        <w:t>”</w:t>
      </w:r>
      <w:r w:rsidRPr="00092B40">
        <w:rPr>
          <w:rFonts w:ascii="Times New Roman" w:hAnsi="Times New Roman" w:cs="Times New Roman"/>
          <w:iCs/>
          <w:sz w:val="24"/>
          <w:szCs w:val="24"/>
        </w:rPr>
        <w:t xml:space="preserve"> conforme art. 12 da Lei n° 5.905, de 12 de julho de 1973.</w:t>
      </w:r>
    </w:p>
    <w:p w:rsidR="00FA43B2" w:rsidRDefault="00FA43B2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Assim, como no nosso ordenamento jurídico penal, o </w:t>
      </w:r>
      <w:r w:rsidRPr="00622834">
        <w:rPr>
          <w:rFonts w:ascii="Times New Roman" w:hAnsi="Times New Roman" w:cs="Times New Roman"/>
          <w:sz w:val="24"/>
          <w:szCs w:val="24"/>
        </w:rPr>
        <w:t>Código de Ética dos Profissionais de Enfermagem</w:t>
      </w:r>
      <w:r>
        <w:rPr>
          <w:rFonts w:ascii="Times New Roman" w:hAnsi="Times New Roman" w:cs="Times New Roman"/>
          <w:sz w:val="24"/>
          <w:szCs w:val="24"/>
        </w:rPr>
        <w:t xml:space="preserve">, trás as circunstâncias que podem ser consideradas agravantes da infração praticada pelo profissional da enfermagem, como: </w:t>
      </w:r>
    </w:p>
    <w:p w:rsidR="00357A8B" w:rsidRDefault="00357A8B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lastRenderedPageBreak/>
        <w:t>Art.123 - São consideradas circunstâncias agravantes: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I - Ser reincidente;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II - Causar danos irreparáveis;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III - Cometer infração dolosamente;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IV - Cometer a infração por motivo fútil ou torpe;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V - Facilitar ou assegurar a execução, a ocultação, a impunidade ou a vantagem</w:t>
      </w:r>
      <w:r w:rsidR="00E5101C">
        <w:rPr>
          <w:rFonts w:ascii="Times New Roman" w:hAnsi="Times New Roman" w:cs="Times New Roman"/>
          <w:iCs/>
        </w:rPr>
        <w:t xml:space="preserve"> </w:t>
      </w:r>
      <w:r w:rsidRPr="00971215">
        <w:rPr>
          <w:rFonts w:ascii="Times New Roman" w:hAnsi="Times New Roman" w:cs="Times New Roman"/>
          <w:iCs/>
        </w:rPr>
        <w:t>de outra infração;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VI - Aproveitar-se da fragilidade da vítima;</w:t>
      </w:r>
    </w:p>
    <w:p w:rsidR="00971215" w:rsidRP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VII - Cometer a infração com abuso de autoridade ou violação do dever inerente ao cargo ou função;</w:t>
      </w:r>
    </w:p>
    <w:p w:rsidR="00971215" w:rsidRDefault="00971215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  <w:r w:rsidRPr="00971215">
        <w:rPr>
          <w:rFonts w:ascii="Times New Roman" w:hAnsi="Times New Roman" w:cs="Times New Roman"/>
          <w:iCs/>
        </w:rPr>
        <w:t>VIII - Ter maus antecedentes profissionais.</w:t>
      </w:r>
    </w:p>
    <w:p w:rsidR="007D16E2" w:rsidRPr="00971215" w:rsidRDefault="007D16E2" w:rsidP="00B70F99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iCs/>
        </w:rPr>
      </w:pPr>
    </w:p>
    <w:p w:rsidR="00FA43B2" w:rsidRDefault="00E65299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Concluímos deste modo, que cabe ao enfermeiro atuar de forma a seguir os preceitos estabelecidos no nosso ordenamento jurídico, seguindo e respeitando o </w:t>
      </w:r>
      <w:r w:rsidRPr="00622834">
        <w:rPr>
          <w:rFonts w:ascii="Times New Roman" w:hAnsi="Times New Roman" w:cs="Times New Roman"/>
          <w:sz w:val="24"/>
          <w:szCs w:val="24"/>
        </w:rPr>
        <w:t>Código de Ética dos Profissionais de Enfermagem</w:t>
      </w:r>
      <w:r>
        <w:rPr>
          <w:rFonts w:ascii="Times New Roman" w:hAnsi="Times New Roman" w:cs="Times New Roman"/>
          <w:sz w:val="24"/>
          <w:szCs w:val="24"/>
        </w:rPr>
        <w:t xml:space="preserve"> e as legislações pertinentes da categoria</w:t>
      </w:r>
      <w:r w:rsidR="007467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buscar a preservação e segurança do cliente assistido por este profissional e por aqueles a este </w:t>
      </w:r>
      <w:r w:rsidR="00D1125E">
        <w:rPr>
          <w:rFonts w:ascii="Times New Roman" w:hAnsi="Times New Roman" w:cs="Times New Roman"/>
          <w:sz w:val="24"/>
          <w:szCs w:val="24"/>
        </w:rPr>
        <w:t>subordinado</w:t>
      </w:r>
      <w:r w:rsidR="00996A58">
        <w:rPr>
          <w:rFonts w:ascii="Times New Roman" w:hAnsi="Times New Roman" w:cs="Times New Roman"/>
          <w:sz w:val="24"/>
          <w:szCs w:val="24"/>
        </w:rPr>
        <w:t>, as infrações serão apuradas e os infratores serão punidos, dentro dos ditames legais previstos</w:t>
      </w:r>
      <w:r w:rsidR="00D1125E">
        <w:rPr>
          <w:rFonts w:ascii="Times New Roman" w:hAnsi="Times New Roman" w:cs="Times New Roman"/>
          <w:sz w:val="24"/>
          <w:szCs w:val="24"/>
        </w:rPr>
        <w:t>.</w:t>
      </w:r>
    </w:p>
    <w:p w:rsidR="00FA43B2" w:rsidRDefault="00FA43B2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43188" w:rsidRPr="00B23A93" w:rsidRDefault="00B23A93" w:rsidP="00B23A93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4"/>
        </w:rPr>
      </w:pPr>
      <w:bookmarkStart w:id="35" w:name="_Toc401596982"/>
      <w:r>
        <w:rPr>
          <w:rFonts w:ascii="Times New Roman" w:hAnsi="Times New Roman" w:cs="Times New Roman"/>
          <w:b/>
          <w:sz w:val="28"/>
          <w:szCs w:val="24"/>
        </w:rPr>
        <w:t>4.6-</w:t>
      </w:r>
      <w:r w:rsidR="00B70F99" w:rsidRPr="00B23A9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43188" w:rsidRPr="00B23A93">
        <w:rPr>
          <w:rFonts w:ascii="Times New Roman" w:hAnsi="Times New Roman" w:cs="Times New Roman"/>
          <w:b/>
          <w:sz w:val="28"/>
          <w:szCs w:val="24"/>
        </w:rPr>
        <w:t>CASOS EMBLEMÁTICOS</w:t>
      </w:r>
      <w:bookmarkEnd w:id="35"/>
      <w:r w:rsidR="00543188" w:rsidRPr="00B23A9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262C6C" w:rsidRDefault="00262C6C" w:rsidP="00B70F99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6B2E" w:rsidRDefault="008D6B2E" w:rsidP="00B70F99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concluímos o respectivo trabalho, f</w:t>
      </w:r>
      <w:r w:rsidR="00262C6C">
        <w:rPr>
          <w:rFonts w:ascii="Times New Roman" w:hAnsi="Times New Roman" w:cs="Times New Roman"/>
          <w:sz w:val="24"/>
          <w:szCs w:val="24"/>
        </w:rPr>
        <w:t xml:space="preserve">az-se necessário a abordagem de casos relacionados ao tema, para melhor elucidação, onde demonstram claramente a responsabilidade do profissional enfermeiro em relação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262C6C">
        <w:rPr>
          <w:rFonts w:ascii="Times New Roman" w:hAnsi="Times New Roman" w:cs="Times New Roman"/>
          <w:sz w:val="24"/>
          <w:szCs w:val="24"/>
        </w:rPr>
        <w:t xml:space="preserve"> culpa </w:t>
      </w:r>
      <w:r w:rsidR="00262C6C" w:rsidRPr="00262C6C">
        <w:rPr>
          <w:rFonts w:ascii="Times New Roman" w:hAnsi="Times New Roman" w:cs="Times New Roman"/>
          <w:i/>
          <w:sz w:val="24"/>
          <w:szCs w:val="24"/>
        </w:rPr>
        <w:t>in vigilando</w:t>
      </w:r>
      <w:r w:rsidR="00262C6C">
        <w:rPr>
          <w:rFonts w:ascii="Times New Roman" w:hAnsi="Times New Roman" w:cs="Times New Roman"/>
          <w:sz w:val="24"/>
          <w:szCs w:val="24"/>
        </w:rPr>
        <w:t xml:space="preserve">, as consequências e formas de reparação do dano causado decorrente de sua ação ou omissão. </w:t>
      </w:r>
    </w:p>
    <w:p w:rsidR="008D6B2E" w:rsidRDefault="008D6B2E" w:rsidP="00B70F99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6B2E" w:rsidRPr="00B23A93" w:rsidRDefault="00B23A93" w:rsidP="00B23A93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6" w:name="_Toc401596983"/>
      <w:r>
        <w:rPr>
          <w:rFonts w:ascii="Times New Roman" w:hAnsi="Times New Roman" w:cs="Times New Roman"/>
          <w:b/>
          <w:sz w:val="28"/>
          <w:szCs w:val="28"/>
        </w:rPr>
        <w:t xml:space="preserve">4.6-A- </w:t>
      </w:r>
      <w:r w:rsidR="008D6B2E" w:rsidRPr="00B23A93">
        <w:rPr>
          <w:rFonts w:ascii="Times New Roman" w:hAnsi="Times New Roman" w:cs="Times New Roman"/>
          <w:b/>
          <w:sz w:val="28"/>
          <w:szCs w:val="28"/>
        </w:rPr>
        <w:t>C</w:t>
      </w:r>
      <w:r w:rsidR="00A32A6A" w:rsidRPr="00B23A93">
        <w:rPr>
          <w:rFonts w:ascii="Times New Roman" w:hAnsi="Times New Roman" w:cs="Times New Roman"/>
          <w:b/>
          <w:sz w:val="28"/>
          <w:szCs w:val="28"/>
        </w:rPr>
        <w:t xml:space="preserve">aso </w:t>
      </w:r>
      <w:r w:rsidR="008D6B2E" w:rsidRPr="00B23A93">
        <w:rPr>
          <w:rFonts w:ascii="Times New Roman" w:hAnsi="Times New Roman" w:cs="Times New Roman"/>
          <w:b/>
          <w:sz w:val="28"/>
          <w:szCs w:val="28"/>
        </w:rPr>
        <w:t>I</w:t>
      </w:r>
      <w:bookmarkEnd w:id="36"/>
    </w:p>
    <w:p w:rsidR="008D6B2E" w:rsidRPr="008D6B2E" w:rsidRDefault="008D6B2E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3177" w:rsidRDefault="00803177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Passamos a observar neste primeiro caso em comento, a responsabilidade daqueles que estão ligados à prestação de serviço junto ao cliente, e apuração das responsabilidades </w:t>
      </w:r>
      <w:r w:rsidR="00751B78">
        <w:rPr>
          <w:rFonts w:ascii="Times New Roman" w:hAnsi="Times New Roman" w:cs="Times New Roman"/>
          <w:sz w:val="24"/>
          <w:szCs w:val="24"/>
        </w:rPr>
        <w:t>individuais de cada integrante e a solidariedade</w:t>
      </w:r>
      <w:r w:rsidR="00996A58">
        <w:rPr>
          <w:rFonts w:ascii="Times New Roman" w:hAnsi="Times New Roman" w:cs="Times New Roman"/>
          <w:sz w:val="24"/>
          <w:szCs w:val="24"/>
        </w:rPr>
        <w:t xml:space="preserve"> que os une</w:t>
      </w:r>
      <w:r w:rsidR="00751B78">
        <w:rPr>
          <w:rFonts w:ascii="Times New Roman" w:hAnsi="Times New Roman" w:cs="Times New Roman"/>
          <w:sz w:val="24"/>
          <w:szCs w:val="24"/>
        </w:rPr>
        <w:t>.</w:t>
      </w:r>
    </w:p>
    <w:p w:rsidR="00264607" w:rsidRDefault="00264607" w:rsidP="00CC01D2">
      <w:pPr>
        <w:pStyle w:val="PargrafodaLista"/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:rsidR="00803177" w:rsidRDefault="00803177" w:rsidP="00CC01D2">
      <w:pPr>
        <w:pStyle w:val="PargrafodaLista"/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803177">
        <w:rPr>
          <w:rFonts w:ascii="Times New Roman" w:eastAsia="Times New Roman" w:hAnsi="Times New Roman" w:cs="Times New Roman"/>
        </w:rPr>
        <w:t xml:space="preserve">APELAÇÕES CÍVEIS </w:t>
      </w:r>
      <w:r w:rsidRPr="00803177">
        <w:rPr>
          <w:rFonts w:ascii="Times New Roman" w:eastAsia="Times New Roman" w:hAnsi="Times New Roman" w:cs="Times New Roman"/>
        </w:rPr>
        <w:softHyphen/>
        <w:t xml:space="preserve"> AÇÃO DE INDENIZAÇÃO POR DANOS MORAIS </w:t>
      </w:r>
      <w:r w:rsidRPr="00803177">
        <w:rPr>
          <w:rFonts w:ascii="Times New Roman" w:eastAsia="Times New Roman" w:hAnsi="Times New Roman" w:cs="Times New Roman"/>
        </w:rPr>
        <w:softHyphen/>
        <w:t xml:space="preserve"> CIRURGIA DE TURBINECTOMIA E ADENÓIDECTOMIA EM PACIENTE MENOR </w:t>
      </w:r>
      <w:r w:rsidRPr="00803177">
        <w:rPr>
          <w:rFonts w:ascii="Times New Roman" w:eastAsia="Times New Roman" w:hAnsi="Times New Roman" w:cs="Times New Roman"/>
        </w:rPr>
        <w:softHyphen/>
        <w:t xml:space="preserve"> QUEIMADURAS DE TERCEIRO GRAU DURANTE O PROCEDIMENTO </w:t>
      </w:r>
      <w:r w:rsidRPr="00803177">
        <w:rPr>
          <w:rFonts w:ascii="Times New Roman" w:eastAsia="Times New Roman" w:hAnsi="Times New Roman" w:cs="Times New Roman"/>
        </w:rPr>
        <w:softHyphen/>
        <w:t xml:space="preserve"> CULPA DO MÉDICO NÃO DEMONSTRADA</w:t>
      </w:r>
      <w:r w:rsidRPr="00803177">
        <w:rPr>
          <w:rFonts w:ascii="Times New Roman" w:eastAsia="Times New Roman" w:hAnsi="Times New Roman" w:cs="Times New Roman"/>
        </w:rPr>
        <w:softHyphen/>
        <w:t xml:space="preserve"> AUSÊNCIA DO DEVER DE INDENIZAR - RESPONSABILIDADE PELA </w:t>
      </w:r>
      <w:r w:rsidRPr="005C437B">
        <w:rPr>
          <w:rFonts w:ascii="Times New Roman" w:eastAsia="Times New Roman" w:hAnsi="Times New Roman" w:cs="Times New Roman"/>
          <w:b/>
        </w:rPr>
        <w:t xml:space="preserve">INSTALAÇÃO E USO DO APARELHO ATRIBUÍVEL A ENFERMEIRA CIRCULANTE </w:t>
      </w:r>
      <w:r w:rsidRPr="005C437B">
        <w:rPr>
          <w:rFonts w:ascii="Times New Roman" w:eastAsia="Times New Roman" w:hAnsi="Times New Roman" w:cs="Times New Roman"/>
        </w:rPr>
        <w:t xml:space="preserve">- </w:t>
      </w:r>
      <w:r w:rsidRPr="00803177">
        <w:rPr>
          <w:rFonts w:ascii="Times New Roman" w:eastAsia="Times New Roman" w:hAnsi="Times New Roman" w:cs="Times New Roman"/>
        </w:rPr>
        <w:t xml:space="preserve">FALHA NA PRESTAÇÃO DE SERVIÇOS </w:t>
      </w:r>
      <w:r w:rsidRPr="00803177">
        <w:rPr>
          <w:rFonts w:ascii="Times New Roman" w:eastAsia="Times New Roman" w:hAnsi="Times New Roman" w:cs="Times New Roman"/>
        </w:rPr>
        <w:softHyphen/>
        <w:t xml:space="preserve"> RESPONSABILIDADE OBJETIVA DO HOSPITAL </w:t>
      </w:r>
      <w:r w:rsidRPr="00803177">
        <w:rPr>
          <w:rFonts w:ascii="Times New Roman" w:eastAsia="Times New Roman" w:hAnsi="Times New Roman" w:cs="Times New Roman"/>
        </w:rPr>
        <w:softHyphen/>
        <w:t xml:space="preserve"> DANO MORAL CARACTERIZADO </w:t>
      </w:r>
      <w:r w:rsidRPr="00803177">
        <w:rPr>
          <w:rFonts w:ascii="Times New Roman" w:eastAsia="Times New Roman" w:hAnsi="Times New Roman" w:cs="Times New Roman"/>
        </w:rPr>
        <w:softHyphen/>
        <w:t xml:space="preserve"> REDUÇÃO DO QUANTUM EM ATENÇÃO AOS PRINCÍPIOS DA PROPORCIONALIDADE E RAZOABILIDADE </w:t>
      </w:r>
      <w:r w:rsidRPr="00803177">
        <w:rPr>
          <w:rFonts w:ascii="Times New Roman" w:eastAsia="Times New Roman" w:hAnsi="Times New Roman" w:cs="Times New Roman"/>
        </w:rPr>
        <w:softHyphen/>
        <w:t xml:space="preserve"> VERBA HONORÁRIA MANTIDA </w:t>
      </w:r>
      <w:r w:rsidRPr="00803177">
        <w:rPr>
          <w:rFonts w:ascii="Times New Roman" w:eastAsia="Times New Roman" w:hAnsi="Times New Roman" w:cs="Times New Roman"/>
        </w:rPr>
        <w:softHyphen/>
        <w:t xml:space="preserve"> REFORMA PARCIAL DA SENTENÇA </w:t>
      </w:r>
      <w:r w:rsidRPr="00803177">
        <w:rPr>
          <w:rFonts w:ascii="Times New Roman" w:eastAsia="Times New Roman" w:hAnsi="Times New Roman" w:cs="Times New Roman"/>
        </w:rPr>
        <w:softHyphen/>
        <w:t xml:space="preserve"> APELO 01 </w:t>
      </w:r>
      <w:r w:rsidRPr="00803177">
        <w:rPr>
          <w:rFonts w:ascii="Times New Roman" w:eastAsia="Times New Roman" w:hAnsi="Times New Roman" w:cs="Times New Roman"/>
        </w:rPr>
        <w:lastRenderedPageBreak/>
        <w:t>PROVIDO E APELO 02 PARCIALMENTE PROVIDO.</w:t>
      </w:r>
      <w:r w:rsidRPr="00803177">
        <w:rPr>
          <w:rFonts w:ascii="Times New Roman" w:eastAsia="Times New Roman" w:hAnsi="Times New Roman" w:cs="Times New Roman"/>
        </w:rPr>
        <w:br/>
        <w:t>VISTOS, relatados e discutidos estes autos de Apelação Cível nº. 869.110-1, da 10ª Vara Cível do Foro Central da Comarca da Região Metropolitana de Curitiba, em que são apelantes VINICIUS RIBAS DE CARVALHO DUARTE FONSECA, ORGANIZAÇÃO MÉDICA CLINIHAUER E OUTRO e apelado WILLIAN DE SOUZA ALVES MARQUES (REPRESENTADO).</w:t>
      </w:r>
      <w:r w:rsidR="00CD50FA">
        <w:rPr>
          <w:rFonts w:ascii="Times New Roman" w:eastAsia="Times New Roman" w:hAnsi="Times New Roman" w:cs="Times New Roman"/>
        </w:rPr>
        <w:t xml:space="preserve"> (BRASIL, 2013)</w:t>
      </w:r>
    </w:p>
    <w:p w:rsidR="007D16E2" w:rsidRPr="00803177" w:rsidRDefault="007D16E2" w:rsidP="00CC01D2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BF0E48" w:rsidRDefault="00BF0E48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autor, menor de idade, teve que ser submetido a procedimento cirúrgico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turbinectomia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adenóidectomia</w:t>
      </w:r>
      <w:proofErr w:type="spellEnd"/>
      <w:r>
        <w:rPr>
          <w:rFonts w:ascii="Times New Roman" w:hAnsi="Times New Roman" w:cs="Times New Roman"/>
          <w:sz w:val="24"/>
          <w:szCs w:val="24"/>
        </w:rPr>
        <w:t>, durante a realização do procedimento cirúrgico,</w:t>
      </w:r>
      <w:r w:rsidR="00751B78">
        <w:rPr>
          <w:rFonts w:ascii="Times New Roman" w:hAnsi="Times New Roman" w:cs="Times New Roman"/>
          <w:sz w:val="24"/>
          <w:szCs w:val="24"/>
        </w:rPr>
        <w:t xml:space="preserve"> veio a</w:t>
      </w:r>
      <w:r>
        <w:rPr>
          <w:rFonts w:ascii="Times New Roman" w:hAnsi="Times New Roman" w:cs="Times New Roman"/>
          <w:sz w:val="24"/>
          <w:szCs w:val="24"/>
        </w:rPr>
        <w:t xml:space="preserve"> sofre</w:t>
      </w:r>
      <w:r w:rsidR="00751B7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queimadura de terceiro grau na parte dorsal da coxa esquerda, decorrente de um ato de negligência, imperícia e imprudência. </w:t>
      </w:r>
    </w:p>
    <w:p w:rsidR="00BF0E48" w:rsidRDefault="00BF0E48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Representado por sua genitora, propôs a ação de indenização por danos morais em face do médico, que realizou o procedimento</w:t>
      </w:r>
      <w:r w:rsidR="00751B78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do hospital</w:t>
      </w:r>
      <w:r w:rsidR="00996A58">
        <w:rPr>
          <w:rFonts w:ascii="Times New Roman" w:hAnsi="Times New Roman" w:cs="Times New Roman"/>
          <w:sz w:val="24"/>
          <w:szCs w:val="24"/>
        </w:rPr>
        <w:t xml:space="preserve"> cujo proprietário é o plano de saúde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0E48" w:rsidRDefault="00BF0E48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ação de indenização por danos morais, conforme </w:t>
      </w:r>
      <w:r w:rsidR="00F12F28">
        <w:rPr>
          <w:rFonts w:ascii="Times New Roman" w:hAnsi="Times New Roman" w:cs="Times New Roman"/>
          <w:sz w:val="24"/>
          <w:szCs w:val="24"/>
        </w:rPr>
        <w:t>Acórdão</w:t>
      </w:r>
      <w:r w:rsidR="000B6650">
        <w:rPr>
          <w:rFonts w:ascii="Times New Roman" w:hAnsi="Times New Roman" w:cs="Times New Roman"/>
          <w:sz w:val="24"/>
          <w:szCs w:val="24"/>
        </w:rPr>
        <w:t xml:space="preserve">, </w:t>
      </w:r>
      <w:r w:rsidR="008D6B2E">
        <w:rPr>
          <w:rFonts w:ascii="Times New Roman" w:hAnsi="Times New Roman" w:cs="Times New Roman"/>
          <w:sz w:val="24"/>
          <w:szCs w:val="24"/>
        </w:rPr>
        <w:t>Processo nº 869110-1</w:t>
      </w:r>
      <w:r>
        <w:rPr>
          <w:rFonts w:ascii="Times New Roman" w:hAnsi="Times New Roman" w:cs="Times New Roman"/>
          <w:sz w:val="24"/>
          <w:szCs w:val="24"/>
        </w:rPr>
        <w:t xml:space="preserve">foi pleiteada em razão da queimadura de terceiro grau, que este sofreu durante o ato cirúrgico, a placa do bisturi </w:t>
      </w:r>
      <w:r w:rsidR="00751B78">
        <w:rPr>
          <w:rFonts w:ascii="Times New Roman" w:hAnsi="Times New Roman" w:cs="Times New Roman"/>
          <w:sz w:val="24"/>
          <w:szCs w:val="24"/>
        </w:rPr>
        <w:t xml:space="preserve">teria se deslocado ou </w:t>
      </w:r>
      <w:r>
        <w:rPr>
          <w:rFonts w:ascii="Times New Roman" w:hAnsi="Times New Roman" w:cs="Times New Roman"/>
          <w:sz w:val="24"/>
          <w:szCs w:val="24"/>
        </w:rPr>
        <w:t>esta</w:t>
      </w:r>
      <w:r w:rsidR="00751B78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mal</w:t>
      </w:r>
      <w:r w:rsidR="00751B78">
        <w:rPr>
          <w:rFonts w:ascii="Times New Roman" w:hAnsi="Times New Roman" w:cs="Times New Roman"/>
          <w:sz w:val="24"/>
          <w:szCs w:val="24"/>
        </w:rPr>
        <w:t xml:space="preserve"> posicionada </w:t>
      </w:r>
      <w:r>
        <w:rPr>
          <w:rFonts w:ascii="Times New Roman" w:hAnsi="Times New Roman" w:cs="Times New Roman"/>
          <w:sz w:val="24"/>
          <w:szCs w:val="24"/>
        </w:rPr>
        <w:t>durante o procedimento cirúrgico, fato este</w:t>
      </w:r>
      <w:r w:rsidR="00751B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 não foi observado pelo médico</w:t>
      </w:r>
      <w:r w:rsidR="005C437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nem pela enfermeira circulante de sala.</w:t>
      </w:r>
    </w:p>
    <w:p w:rsidR="000B6650" w:rsidRDefault="000B6650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sentença proferida, condenou os réus solidariamente ao pagamento da indenização, bem como </w:t>
      </w:r>
      <w:r w:rsidR="00BF0E48">
        <w:rPr>
          <w:rFonts w:ascii="Times New Roman" w:hAnsi="Times New Roman" w:cs="Times New Roman"/>
          <w:sz w:val="24"/>
          <w:szCs w:val="24"/>
        </w:rPr>
        <w:t xml:space="preserve">ao pagamento </w:t>
      </w:r>
      <w:r>
        <w:rPr>
          <w:rFonts w:ascii="Times New Roman" w:hAnsi="Times New Roman" w:cs="Times New Roman"/>
          <w:sz w:val="24"/>
          <w:szCs w:val="24"/>
        </w:rPr>
        <w:t>das custas processuais e dos honorários advocatícios</w:t>
      </w:r>
      <w:r w:rsidR="00BF0E48">
        <w:rPr>
          <w:rFonts w:ascii="Times New Roman" w:hAnsi="Times New Roman" w:cs="Times New Roman"/>
          <w:sz w:val="24"/>
          <w:szCs w:val="24"/>
        </w:rPr>
        <w:t>.</w:t>
      </w:r>
    </w:p>
    <w:p w:rsidR="00BD489F" w:rsidRDefault="00BD489F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réus recorreram da Senten</w:t>
      </w:r>
      <w:r w:rsidR="005C437B">
        <w:rPr>
          <w:rFonts w:ascii="Times New Roman" w:hAnsi="Times New Roman" w:cs="Times New Roman"/>
          <w:sz w:val="24"/>
          <w:szCs w:val="24"/>
        </w:rPr>
        <w:t>ça proferida pelo Juiz singular. O Juiz singular</w:t>
      </w:r>
      <w:r w:rsidR="00F12F28">
        <w:rPr>
          <w:rFonts w:ascii="Times New Roman" w:hAnsi="Times New Roman" w:cs="Times New Roman"/>
          <w:sz w:val="24"/>
          <w:szCs w:val="24"/>
        </w:rPr>
        <w:t xml:space="preserve"> </w:t>
      </w:r>
      <w:r w:rsidR="005C437B">
        <w:rPr>
          <w:rFonts w:ascii="Times New Roman" w:hAnsi="Times New Roman" w:cs="Times New Roman"/>
          <w:sz w:val="24"/>
          <w:szCs w:val="24"/>
        </w:rPr>
        <w:t xml:space="preserve">entendeu </w:t>
      </w:r>
      <w:r>
        <w:rPr>
          <w:rFonts w:ascii="Times New Roman" w:hAnsi="Times New Roman" w:cs="Times New Roman"/>
          <w:sz w:val="24"/>
          <w:szCs w:val="24"/>
        </w:rPr>
        <w:t xml:space="preserve">que era </w:t>
      </w:r>
      <w:r w:rsidR="00751B78">
        <w:rPr>
          <w:rFonts w:ascii="Times New Roman" w:hAnsi="Times New Roman" w:cs="Times New Roman"/>
          <w:sz w:val="24"/>
          <w:szCs w:val="24"/>
        </w:rPr>
        <w:t xml:space="preserve">inadmissível </w:t>
      </w:r>
      <w:r>
        <w:rPr>
          <w:rFonts w:ascii="Times New Roman" w:hAnsi="Times New Roman" w:cs="Times New Roman"/>
          <w:sz w:val="24"/>
          <w:szCs w:val="24"/>
        </w:rPr>
        <w:t>o fato de uma correção cirúrgica resultar em dano extremamente gravoso para o paciente, que foi a queimadura na coxa esquerda do autor</w:t>
      </w:r>
      <w:r w:rsidR="003D100D">
        <w:rPr>
          <w:rFonts w:ascii="Times New Roman" w:hAnsi="Times New Roman" w:cs="Times New Roman"/>
          <w:sz w:val="24"/>
          <w:szCs w:val="24"/>
        </w:rPr>
        <w:t>, o que ensejou a condenação na primeira instância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0E1D" w:rsidRDefault="00BD489F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queimadura, lesão diagnosticada foi compatível com a queimadura elétrica provocada</w:t>
      </w:r>
      <w:r w:rsidR="00751B78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="00751B78">
        <w:rPr>
          <w:rFonts w:ascii="Times New Roman" w:hAnsi="Times New Roman" w:cs="Times New Roman"/>
          <w:sz w:val="24"/>
          <w:szCs w:val="24"/>
        </w:rPr>
        <w:t>eletrocautério</w:t>
      </w:r>
      <w:proofErr w:type="spellEnd"/>
      <w:r w:rsidR="00B00E1D">
        <w:rPr>
          <w:rFonts w:ascii="Times New Roman" w:hAnsi="Times New Roman" w:cs="Times New Roman"/>
          <w:sz w:val="24"/>
          <w:szCs w:val="24"/>
        </w:rPr>
        <w:t xml:space="preserve">, tendo como consequência halo necrótico por orifício de saída na face posterior da coxa esquerda. </w:t>
      </w:r>
    </w:p>
    <w:p w:rsidR="00751B78" w:rsidRDefault="00D87800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51B78">
        <w:rPr>
          <w:rFonts w:ascii="Times New Roman" w:hAnsi="Times New Roman" w:cs="Times New Roman"/>
          <w:sz w:val="24"/>
          <w:szCs w:val="24"/>
        </w:rPr>
        <w:t xml:space="preserve"> sentença </w:t>
      </w:r>
      <w:r>
        <w:rPr>
          <w:rFonts w:ascii="Times New Roman" w:hAnsi="Times New Roman" w:cs="Times New Roman"/>
          <w:sz w:val="24"/>
          <w:szCs w:val="24"/>
        </w:rPr>
        <w:t xml:space="preserve">trás </w:t>
      </w:r>
      <w:r w:rsidR="00751B78">
        <w:rPr>
          <w:rFonts w:ascii="Times New Roman" w:hAnsi="Times New Roman" w:cs="Times New Roman"/>
          <w:sz w:val="24"/>
          <w:szCs w:val="24"/>
        </w:rPr>
        <w:t>a culpa do hospital, na ocorrência do fato, visto que este tem responsabilidade objetiva, pois responde por aquele que elegeu para desempenho da função e não supervisiono</w:t>
      </w:r>
      <w:r>
        <w:rPr>
          <w:rFonts w:ascii="Times New Roman" w:hAnsi="Times New Roman" w:cs="Times New Roman"/>
          <w:sz w:val="24"/>
          <w:szCs w:val="24"/>
        </w:rPr>
        <w:t>u.</w:t>
      </w:r>
    </w:p>
    <w:p w:rsidR="00D87800" w:rsidRDefault="00D87800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Depreende-se da Sentença do Juiz singular que: </w:t>
      </w:r>
    </w:p>
    <w:p w:rsidR="00264607" w:rsidRDefault="00264607" w:rsidP="00CC01D2">
      <w:pPr>
        <w:pStyle w:val="PargrafodaLista"/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:rsidR="00751B78" w:rsidRPr="00D87800" w:rsidRDefault="00751B78" w:rsidP="00CC01D2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87800">
        <w:rPr>
          <w:rFonts w:ascii="Times New Roman" w:eastAsia="Times New Roman" w:hAnsi="Times New Roman" w:cs="Times New Roman"/>
        </w:rPr>
        <w:t xml:space="preserve">Destacou que a culpa do hospital e do plano de saúde, proprietário do </w:t>
      </w:r>
      <w:proofErr w:type="gramStart"/>
      <w:r w:rsidRPr="00D87800">
        <w:rPr>
          <w:rFonts w:ascii="Times New Roman" w:eastAsia="Times New Roman" w:hAnsi="Times New Roman" w:cs="Times New Roman"/>
        </w:rPr>
        <w:t>nosocômio</w:t>
      </w:r>
      <w:proofErr w:type="gramEnd"/>
      <w:r w:rsidRPr="00D87800">
        <w:rPr>
          <w:rFonts w:ascii="Times New Roman" w:eastAsia="Times New Roman" w:hAnsi="Times New Roman" w:cs="Times New Roman"/>
        </w:rPr>
        <w:t xml:space="preserve">, está evidenciada na medida em que a responsabilidade pela instalação, controle e retirada do cautério é da </w:t>
      </w:r>
      <w:r w:rsidRPr="00D87800">
        <w:rPr>
          <w:rFonts w:ascii="Times New Roman" w:eastAsia="Times New Roman" w:hAnsi="Times New Roman" w:cs="Times New Roman"/>
          <w:b/>
        </w:rPr>
        <w:t>enfermeira circulante de sala</w:t>
      </w:r>
      <w:r w:rsidRPr="00D87800">
        <w:rPr>
          <w:rFonts w:ascii="Times New Roman" w:eastAsia="Times New Roman" w:hAnsi="Times New Roman" w:cs="Times New Roman"/>
        </w:rPr>
        <w:t xml:space="preserve">, "porque estando o paciente submetido a seus prepostos e se originado a lesão durante esta intercorrência não se pode negar a imprudência no manejo </w:t>
      </w:r>
      <w:r w:rsidRPr="00D87800">
        <w:rPr>
          <w:rFonts w:ascii="Times New Roman" w:eastAsia="Times New Roman" w:hAnsi="Times New Roman" w:cs="Times New Roman"/>
        </w:rPr>
        <w:lastRenderedPageBreak/>
        <w:t>do cautério. A utilização correta do aparelho imped</w:t>
      </w:r>
      <w:r w:rsidR="003313C0">
        <w:rPr>
          <w:rFonts w:ascii="Times New Roman" w:eastAsia="Times New Roman" w:hAnsi="Times New Roman" w:cs="Times New Roman"/>
        </w:rPr>
        <w:t>e qualquer lesão dessa natureza</w:t>
      </w:r>
      <w:r w:rsidRPr="00D87800">
        <w:rPr>
          <w:rFonts w:ascii="Times New Roman" w:eastAsia="Times New Roman" w:hAnsi="Times New Roman" w:cs="Times New Roman"/>
        </w:rPr>
        <w:t xml:space="preserve"> (fl. 382).</w:t>
      </w:r>
    </w:p>
    <w:p w:rsidR="00D87800" w:rsidRDefault="00D87800" w:rsidP="00CC01D2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D87800" w:rsidRDefault="00D87800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Sentença de primeira instância</w:t>
      </w:r>
      <w:r w:rsidR="00933543">
        <w:rPr>
          <w:rFonts w:ascii="Times New Roman" w:hAnsi="Times New Roman" w:cs="Times New Roman"/>
          <w:sz w:val="24"/>
          <w:szCs w:val="24"/>
        </w:rPr>
        <w:t xml:space="preserve"> infere</w:t>
      </w:r>
      <w:r>
        <w:rPr>
          <w:rFonts w:ascii="Times New Roman" w:hAnsi="Times New Roman" w:cs="Times New Roman"/>
          <w:sz w:val="24"/>
          <w:szCs w:val="24"/>
        </w:rPr>
        <w:t xml:space="preserve"> que</w:t>
      </w:r>
      <w:r w:rsidR="009335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quanto ao médico, este solicita o equipamento e o utiliza, não podendo afirmar que sua responsabilidade esta restrita ao procedimento cirúrgico em si, pois deve saber se o equipamento foi utilizado de forma correta ou não, e não o fazendo, age com negligência.</w:t>
      </w:r>
    </w:p>
    <w:p w:rsidR="00933543" w:rsidRDefault="00933543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apelo</w:t>
      </w:r>
      <w:r w:rsidR="00996A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 médico assevera que a responsável pela instalação e retirada da placa de bisturi é a enfermeira circulante e não o cirurgião, sendo que se a placa foi colocada incorretamente, a ação deve ser julgada improcedente contra este, pois a culpa é da enfermeira e não dele.</w:t>
      </w:r>
    </w:p>
    <w:p w:rsidR="00933543" w:rsidRDefault="00933543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Hospital tendo apelado, destaca que não houve comprovação de qualquer prática de ilícito e nexo de causalidade, requisitos da responsabilidade objetiva</w:t>
      </w:r>
      <w:r w:rsidR="00EF46CE">
        <w:rPr>
          <w:rFonts w:ascii="Times New Roman" w:hAnsi="Times New Roman" w:cs="Times New Roman"/>
          <w:sz w:val="24"/>
          <w:szCs w:val="24"/>
        </w:rPr>
        <w:t>, e que, é necessária a utilização do bisturi neste tipo de procedimento cirúrgico, e durante o procedimento cirúrgico foi constatado um excesso de umidade na placa, decorrente de urina, causando um curto circuito que culminou a queimadura. Refere-se ainda, que por uma reação do próprio autor ocorreu o fato</w:t>
      </w:r>
      <w:r w:rsidR="003313C0">
        <w:rPr>
          <w:rFonts w:ascii="Times New Roman" w:hAnsi="Times New Roman" w:cs="Times New Roman"/>
          <w:sz w:val="24"/>
          <w:szCs w:val="24"/>
        </w:rPr>
        <w:t>,</w:t>
      </w:r>
      <w:r w:rsidR="00EF46CE">
        <w:rPr>
          <w:rFonts w:ascii="Times New Roman" w:hAnsi="Times New Roman" w:cs="Times New Roman"/>
          <w:sz w:val="24"/>
          <w:szCs w:val="24"/>
        </w:rPr>
        <w:t xml:space="preserve"> não sendo possível atribuir o fato a equipe médica.</w:t>
      </w:r>
    </w:p>
    <w:p w:rsidR="00EF46CE" w:rsidRDefault="003313C0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Relata</w:t>
      </w:r>
      <w:r w:rsidR="00EF46CE">
        <w:rPr>
          <w:rFonts w:ascii="Times New Roman" w:hAnsi="Times New Roman" w:cs="Times New Roman"/>
          <w:sz w:val="24"/>
          <w:szCs w:val="24"/>
        </w:rPr>
        <w:t xml:space="preserve"> que tomou todas as providências necessárias no sentido de reparar a lesão sofrida, realizando cirurgia plástica, que sanou o ferimento, isto sem qualquer custo a família do autor. </w:t>
      </w:r>
    </w:p>
    <w:p w:rsidR="00EF46CE" w:rsidRDefault="00EF46CE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apelados</w:t>
      </w:r>
      <w:r w:rsidR="006B2F46">
        <w:rPr>
          <w:rFonts w:ascii="Times New Roman" w:hAnsi="Times New Roman" w:cs="Times New Roman"/>
          <w:sz w:val="24"/>
          <w:szCs w:val="24"/>
        </w:rPr>
        <w:t xml:space="preserve"> pugnaram</w:t>
      </w:r>
      <w:r>
        <w:rPr>
          <w:rFonts w:ascii="Times New Roman" w:hAnsi="Times New Roman" w:cs="Times New Roman"/>
          <w:sz w:val="24"/>
          <w:szCs w:val="24"/>
        </w:rPr>
        <w:t xml:space="preserve"> pela diminuição da indenização e dos honorários de sucumbência</w:t>
      </w:r>
      <w:r w:rsidR="006B2F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caso não fosse dado </w:t>
      </w:r>
      <w:r w:rsidR="00996A58">
        <w:rPr>
          <w:rFonts w:ascii="Times New Roman" w:hAnsi="Times New Roman" w:cs="Times New Roman"/>
          <w:sz w:val="24"/>
          <w:szCs w:val="24"/>
        </w:rPr>
        <w:t>por</w:t>
      </w:r>
      <w:r>
        <w:rPr>
          <w:rFonts w:ascii="Times New Roman" w:hAnsi="Times New Roman" w:cs="Times New Roman"/>
          <w:sz w:val="24"/>
          <w:szCs w:val="24"/>
        </w:rPr>
        <w:t xml:space="preserve"> improced</w:t>
      </w:r>
      <w:r w:rsidR="006B2F46">
        <w:rPr>
          <w:rFonts w:ascii="Times New Roman" w:hAnsi="Times New Roman" w:cs="Times New Roman"/>
          <w:sz w:val="24"/>
          <w:szCs w:val="24"/>
        </w:rPr>
        <w:t xml:space="preserve">ente </w:t>
      </w:r>
      <w:r w:rsidR="003D100D">
        <w:rPr>
          <w:rFonts w:ascii="Times New Roman" w:hAnsi="Times New Roman" w:cs="Times New Roman"/>
          <w:sz w:val="24"/>
          <w:szCs w:val="24"/>
        </w:rPr>
        <w:t>a</w:t>
      </w:r>
      <w:r w:rsidR="006B2F46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pedido do autor.</w:t>
      </w:r>
    </w:p>
    <w:p w:rsidR="00B00E1D" w:rsidRDefault="006B2F46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</w:t>
      </w:r>
      <w:r w:rsidR="00EF46CE">
        <w:rPr>
          <w:rFonts w:ascii="Times New Roman" w:hAnsi="Times New Roman" w:cs="Times New Roman"/>
          <w:sz w:val="24"/>
          <w:szCs w:val="24"/>
        </w:rPr>
        <w:t xml:space="preserve"> votos </w:t>
      </w:r>
      <w:r w:rsidR="00B00E1D">
        <w:rPr>
          <w:rFonts w:ascii="Times New Roman" w:hAnsi="Times New Roman" w:cs="Times New Roman"/>
          <w:sz w:val="24"/>
          <w:szCs w:val="24"/>
        </w:rPr>
        <w:t xml:space="preserve">e fundamentação do </w:t>
      </w:r>
      <w:r w:rsidR="00F12F28">
        <w:rPr>
          <w:rFonts w:ascii="Times New Roman" w:hAnsi="Times New Roman" w:cs="Times New Roman"/>
          <w:sz w:val="24"/>
          <w:szCs w:val="24"/>
        </w:rPr>
        <w:t>Acórdão</w:t>
      </w:r>
      <w:r w:rsidR="00996A58">
        <w:rPr>
          <w:rFonts w:ascii="Times New Roman" w:hAnsi="Times New Roman" w:cs="Times New Roman"/>
          <w:sz w:val="24"/>
          <w:szCs w:val="24"/>
        </w:rPr>
        <w:t xml:space="preserve"> foram</w:t>
      </w:r>
      <w:r>
        <w:rPr>
          <w:rFonts w:ascii="Times New Roman" w:hAnsi="Times New Roman" w:cs="Times New Roman"/>
          <w:sz w:val="24"/>
          <w:szCs w:val="24"/>
        </w:rPr>
        <w:t xml:space="preserve"> baseado</w:t>
      </w:r>
      <w:r w:rsidR="00B00E1D">
        <w:rPr>
          <w:rFonts w:ascii="Times New Roman" w:hAnsi="Times New Roman" w:cs="Times New Roman"/>
          <w:sz w:val="24"/>
          <w:szCs w:val="24"/>
        </w:rPr>
        <w:t>s</w:t>
      </w:r>
      <w:r w:rsidR="00996A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 sentido de saber se</w:t>
      </w:r>
      <w:r w:rsidR="00B00E1D">
        <w:rPr>
          <w:rFonts w:ascii="Times New Roman" w:hAnsi="Times New Roman" w:cs="Times New Roman"/>
          <w:sz w:val="24"/>
          <w:szCs w:val="24"/>
        </w:rPr>
        <w:t xml:space="preserve"> houve </w:t>
      </w:r>
      <w:r>
        <w:rPr>
          <w:rFonts w:ascii="Times New Roman" w:hAnsi="Times New Roman" w:cs="Times New Roman"/>
          <w:sz w:val="24"/>
          <w:szCs w:val="24"/>
        </w:rPr>
        <w:t>culpa dos ré</w:t>
      </w:r>
      <w:r w:rsidR="00B00E1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s durante o procedimento cirúrgico</w:t>
      </w:r>
      <w:r w:rsidR="00B00E1D">
        <w:rPr>
          <w:rFonts w:ascii="Times New Roman" w:hAnsi="Times New Roman" w:cs="Times New Roman"/>
          <w:sz w:val="24"/>
          <w:szCs w:val="24"/>
        </w:rPr>
        <w:t>, já que a responsabilidade do médico é subjetiva e a do hospital é objetiva</w:t>
      </w:r>
      <w:r w:rsidR="00476605">
        <w:rPr>
          <w:rFonts w:ascii="Times New Roman" w:hAnsi="Times New Roman" w:cs="Times New Roman"/>
          <w:sz w:val="24"/>
          <w:szCs w:val="24"/>
        </w:rPr>
        <w:t>.</w:t>
      </w:r>
      <w:r w:rsidR="00F12F28">
        <w:rPr>
          <w:rFonts w:ascii="Times New Roman" w:hAnsi="Times New Roman" w:cs="Times New Roman"/>
          <w:sz w:val="24"/>
          <w:szCs w:val="24"/>
        </w:rPr>
        <w:t xml:space="preserve"> </w:t>
      </w:r>
      <w:r w:rsidR="00996A58">
        <w:rPr>
          <w:rFonts w:ascii="Times New Roman" w:hAnsi="Times New Roman" w:cs="Times New Roman"/>
          <w:sz w:val="24"/>
          <w:szCs w:val="24"/>
        </w:rPr>
        <w:t>Caracterizou-se o dever de indenizar por parte do</w:t>
      </w:r>
      <w:r w:rsidR="00FB2C5D">
        <w:rPr>
          <w:rFonts w:ascii="Times New Roman" w:hAnsi="Times New Roman" w:cs="Times New Roman"/>
          <w:sz w:val="24"/>
          <w:szCs w:val="24"/>
        </w:rPr>
        <w:t xml:space="preserve"> Hospital devido </w:t>
      </w:r>
      <w:r w:rsidR="00996A58">
        <w:rPr>
          <w:rFonts w:ascii="Times New Roman" w:hAnsi="Times New Roman" w:cs="Times New Roman"/>
          <w:sz w:val="24"/>
          <w:szCs w:val="24"/>
        </w:rPr>
        <w:t>à</w:t>
      </w:r>
      <w:r w:rsidR="00FB2C5D">
        <w:rPr>
          <w:rFonts w:ascii="Times New Roman" w:hAnsi="Times New Roman" w:cs="Times New Roman"/>
          <w:sz w:val="24"/>
          <w:szCs w:val="24"/>
        </w:rPr>
        <w:t xml:space="preserve"> falha na prestação de serviço.</w:t>
      </w:r>
    </w:p>
    <w:p w:rsidR="00476605" w:rsidRDefault="00B00E1D" w:rsidP="00CC01D2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voto </w:t>
      </w:r>
      <w:r w:rsidR="00DA71ED">
        <w:rPr>
          <w:rFonts w:ascii="Times New Roman" w:hAnsi="Times New Roman" w:cs="Times New Roman"/>
          <w:sz w:val="24"/>
          <w:szCs w:val="24"/>
        </w:rPr>
        <w:t>do Ministro</w:t>
      </w:r>
      <w:r w:rsidR="00F12F28">
        <w:rPr>
          <w:rFonts w:ascii="Times New Roman" w:hAnsi="Times New Roman" w:cs="Times New Roman"/>
          <w:sz w:val="24"/>
          <w:szCs w:val="24"/>
        </w:rPr>
        <w:t xml:space="preserve"> </w:t>
      </w:r>
      <w:r w:rsidR="009456D6">
        <w:rPr>
          <w:rFonts w:ascii="Times New Roman" w:hAnsi="Times New Roman" w:cs="Times New Roman"/>
          <w:sz w:val="24"/>
          <w:szCs w:val="24"/>
        </w:rPr>
        <w:t xml:space="preserve">Relator </w:t>
      </w:r>
      <w:r w:rsidR="00476605">
        <w:rPr>
          <w:rFonts w:ascii="Times New Roman" w:hAnsi="Times New Roman" w:cs="Times New Roman"/>
          <w:sz w:val="24"/>
          <w:szCs w:val="24"/>
        </w:rPr>
        <w:t xml:space="preserve">versa no sentido de que: </w:t>
      </w:r>
    </w:p>
    <w:p w:rsidR="00264607" w:rsidRDefault="00264607" w:rsidP="00CC01D2">
      <w:pPr>
        <w:pStyle w:val="PargrafodaLista"/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:rsidR="00262C6C" w:rsidRPr="00CC01D2" w:rsidRDefault="00476605" w:rsidP="00CC01D2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CC01D2">
        <w:rPr>
          <w:rFonts w:ascii="Times New Roman" w:eastAsia="Times New Roman" w:hAnsi="Times New Roman" w:cs="Times New Roman"/>
        </w:rPr>
        <w:t xml:space="preserve">Nessa perspectiva, vejo na teoria da responsabilidade objetiva empresarial médica, nas hipóteses de dano decorrente de erro médico, uma forma de assegurar ao paciente indenização sob qualquer circunstância, pois, se o dano decorre de evidente erro médico, condena-se o hospital solidariamente de forma a garantir ao paciente o recebimento de indenização. </w:t>
      </w:r>
      <w:proofErr w:type="gramStart"/>
      <w:r w:rsidRPr="00CC01D2">
        <w:rPr>
          <w:rFonts w:ascii="Times New Roman" w:eastAsia="Times New Roman" w:hAnsi="Times New Roman" w:cs="Times New Roman"/>
        </w:rPr>
        <w:t>Se ocorre</w:t>
      </w:r>
      <w:proofErr w:type="gramEnd"/>
      <w:r w:rsidRPr="00CC01D2">
        <w:rPr>
          <w:rFonts w:ascii="Times New Roman" w:eastAsia="Times New Roman" w:hAnsi="Times New Roman" w:cs="Times New Roman"/>
        </w:rPr>
        <w:t xml:space="preserve"> dano e não se evidencia erro médico, ou não se consegue comprová-lo, o paciente será indenizado, porque o hospital responderá objetivamente. De uma forma ou de outra, ele será sempre indenizado (grifo nosso).</w:t>
      </w:r>
    </w:p>
    <w:p w:rsidR="008D6B2E" w:rsidRPr="00CC01D2" w:rsidRDefault="008D6B2E" w:rsidP="00CC01D2">
      <w:pPr>
        <w:pStyle w:val="PargrafodaLista"/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C76A9D" w:rsidRDefault="00476605" w:rsidP="00CC01D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6605">
        <w:rPr>
          <w:rFonts w:ascii="Times New Roman" w:hAnsi="Times New Roman" w:cs="Times New Roman"/>
          <w:bCs/>
          <w:iCs/>
          <w:sz w:val="24"/>
          <w:szCs w:val="24"/>
        </w:rPr>
        <w:t xml:space="preserve">No caso em tela, infere-se o Ministro que </w:t>
      </w:r>
      <w:r w:rsidRPr="00476605">
        <w:rPr>
          <w:rFonts w:ascii="Times New Roman" w:eastAsia="Times New Roman" w:hAnsi="Times New Roman" w:cs="Times New Roman"/>
          <w:sz w:val="24"/>
          <w:szCs w:val="24"/>
        </w:rPr>
        <w:t xml:space="preserve">no atuar, o médico compromete-se a agir de acordo com as regras e os métodos da profissão, ou seja, a colocar à disposição dos </w:t>
      </w:r>
      <w:r w:rsidRPr="0047660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pacientes todo o seu conhecimento técnico da melhor forma possível, sem, contudo, assumir o </w:t>
      </w:r>
      <w:r w:rsidR="003313C0">
        <w:rPr>
          <w:rFonts w:ascii="Times New Roman" w:eastAsia="Times New Roman" w:hAnsi="Times New Roman" w:cs="Times New Roman"/>
          <w:sz w:val="24"/>
          <w:szCs w:val="24"/>
        </w:rPr>
        <w:t>resulta</w:t>
      </w:r>
      <w:r w:rsidR="00224C28">
        <w:rPr>
          <w:rFonts w:ascii="Times New Roman" w:eastAsia="Times New Roman" w:hAnsi="Times New Roman" w:cs="Times New Roman"/>
          <w:sz w:val="24"/>
          <w:szCs w:val="24"/>
        </w:rPr>
        <w:t>do</w:t>
      </w:r>
      <w:r w:rsidR="003313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6605">
        <w:rPr>
          <w:rFonts w:ascii="Times New Roman" w:eastAsia="Times New Roman" w:hAnsi="Times New Roman" w:cs="Times New Roman"/>
          <w:sz w:val="24"/>
          <w:szCs w:val="24"/>
        </w:rPr>
        <w:t xml:space="preserve">cura. Trata-se, pois, de obrigação de meio e não de resultado. E que assim a responsabilidade médica, embora contratual, é subjetiva com culpa provada, e não decorre do mero insucesso no diagnóstico ou tratamento. Fica demonstrado que a conduta do médico no caso em tela se mostrou regular conforme depoimento </w:t>
      </w:r>
      <w:r w:rsidR="00C035ED">
        <w:rPr>
          <w:rFonts w:ascii="Times New Roman" w:eastAsia="Times New Roman" w:hAnsi="Times New Roman" w:cs="Times New Roman"/>
          <w:sz w:val="24"/>
          <w:szCs w:val="24"/>
        </w:rPr>
        <w:t xml:space="preserve">deste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338 e 339 extraídos </w:t>
      </w:r>
      <w:r w:rsidRPr="00476605">
        <w:rPr>
          <w:rFonts w:ascii="Times New Roman" w:eastAsia="Times New Roman" w:hAnsi="Times New Roman" w:cs="Times New Roman"/>
          <w:sz w:val="24"/>
          <w:szCs w:val="24"/>
        </w:rPr>
        <w:t>abaixo:</w:t>
      </w:r>
    </w:p>
    <w:p w:rsidR="00264607" w:rsidRDefault="00264607" w:rsidP="00CC01D2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:rsidR="003313C0" w:rsidRDefault="00476605" w:rsidP="00CC01D2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476605">
        <w:rPr>
          <w:rFonts w:ascii="Times New Roman" w:eastAsia="Times New Roman" w:hAnsi="Times New Roman" w:cs="Times New Roman"/>
        </w:rPr>
        <w:t xml:space="preserve">Que o autor foi paciente do depoente e a intervenção cirúrgica foi indicada em razão de problemas respiratórios; que a utilização do </w:t>
      </w:r>
      <w:proofErr w:type="spellStart"/>
      <w:r w:rsidRPr="00476605">
        <w:rPr>
          <w:rFonts w:ascii="Times New Roman" w:eastAsia="Times New Roman" w:hAnsi="Times New Roman" w:cs="Times New Roman"/>
        </w:rPr>
        <w:t>eletrocautério</w:t>
      </w:r>
      <w:proofErr w:type="spellEnd"/>
      <w:r w:rsidRPr="00476605">
        <w:rPr>
          <w:rFonts w:ascii="Times New Roman" w:eastAsia="Times New Roman" w:hAnsi="Times New Roman" w:cs="Times New Roman"/>
        </w:rPr>
        <w:t xml:space="preserve"> visa impedir eventual hemorragia cauterizando os vasos, veias e artérias, diminuindo os cornetos; que este aparelho é colocado no paciente pela circulante (técnica em enfermagem) ou até mesmo </w:t>
      </w:r>
      <w:r w:rsidRPr="00C035ED">
        <w:rPr>
          <w:rFonts w:ascii="Times New Roman" w:eastAsia="Times New Roman" w:hAnsi="Times New Roman" w:cs="Times New Roman"/>
          <w:b/>
        </w:rPr>
        <w:t>por enfermeira</w:t>
      </w:r>
      <w:r w:rsidRPr="00476605">
        <w:rPr>
          <w:rFonts w:ascii="Times New Roman" w:eastAsia="Times New Roman" w:hAnsi="Times New Roman" w:cs="Times New Roman"/>
        </w:rPr>
        <w:t xml:space="preserve">, procedimento este que antecede a cirurgia; que o funcionamento do cautério é facilmente percebido pelo médico, </w:t>
      </w:r>
      <w:r w:rsidRPr="00C035ED">
        <w:rPr>
          <w:rFonts w:ascii="Times New Roman" w:eastAsia="Times New Roman" w:hAnsi="Times New Roman" w:cs="Times New Roman"/>
          <w:b/>
        </w:rPr>
        <w:t>mas o controle do aparelho fica a cargo da enfermeira</w:t>
      </w:r>
      <w:r w:rsidRPr="00476605">
        <w:rPr>
          <w:rFonts w:ascii="Times New Roman" w:eastAsia="Times New Roman" w:hAnsi="Times New Roman" w:cs="Times New Roman"/>
        </w:rPr>
        <w:t>; que não era possível no momento da cirurgia perceber a lesão (queimadura) ocorrida na perna do autor; (...) que examinando o autor constatou que ele tinha sofrido uma queimadura de segundo grau pelo cautério, a qual poderia evoluir em queimadura de terceiro grau e talvez atingir o nervo, diminuindo a sensibilidade, tendo então imediatamente solicitado o cirurgião plástico o qual avaliou e diagnosticou queimadura de terceiro grau, realizando posteriormente a cirurgia reparadora</w:t>
      </w:r>
      <w:r w:rsidR="00264607">
        <w:rPr>
          <w:rFonts w:ascii="Times New Roman" w:eastAsia="Times New Roman" w:hAnsi="Times New Roman" w:cs="Times New Roman"/>
        </w:rPr>
        <w:t xml:space="preserve"> </w:t>
      </w:r>
      <w:r w:rsidRPr="00476605">
        <w:rPr>
          <w:rFonts w:ascii="Times New Roman" w:eastAsia="Times New Roman" w:hAnsi="Times New Roman" w:cs="Times New Roman"/>
        </w:rPr>
        <w:t>(fls. 338 e 339).</w:t>
      </w:r>
    </w:p>
    <w:p w:rsidR="00476605" w:rsidRPr="00476605" w:rsidRDefault="00476605" w:rsidP="00CC01D2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5ED" w:rsidRDefault="00075297" w:rsidP="0073761D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Infere-se</w:t>
      </w:r>
      <w:r w:rsidR="00224C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DA71ED" w:rsidRPr="00DA71ED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C035ED" w:rsidRPr="00DA71ED">
        <w:rPr>
          <w:rFonts w:ascii="Times New Roman" w:eastAsia="Times New Roman" w:hAnsi="Times New Roman" w:cs="Times New Roman"/>
          <w:sz w:val="24"/>
          <w:szCs w:val="24"/>
        </w:rPr>
        <w:t>depoimento médico, responsável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pela cirurgia, que </w:t>
      </w:r>
      <w:r w:rsidR="00C035ED" w:rsidRPr="00DA71ED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C035ED" w:rsidRPr="00DA71ED">
        <w:rPr>
          <w:rFonts w:ascii="Times New Roman" w:eastAsia="Times New Roman" w:hAnsi="Times New Roman" w:cs="Times New Roman"/>
          <w:sz w:val="24"/>
          <w:szCs w:val="24"/>
        </w:rPr>
        <w:t>eletrocautério</w:t>
      </w:r>
      <w:proofErr w:type="spellEnd"/>
      <w:r w:rsidR="00C035ED" w:rsidRPr="00DA71ED">
        <w:rPr>
          <w:rFonts w:ascii="Times New Roman" w:eastAsia="Times New Roman" w:hAnsi="Times New Roman" w:cs="Times New Roman"/>
          <w:sz w:val="24"/>
          <w:szCs w:val="24"/>
        </w:rPr>
        <w:t xml:space="preserve"> é de propriedade do Hospital e estava sob os cuida</w:t>
      </w:r>
      <w:r w:rsidR="00DA71ED" w:rsidRPr="00DA71ED">
        <w:rPr>
          <w:rFonts w:ascii="Times New Roman" w:eastAsia="Times New Roman" w:hAnsi="Times New Roman" w:cs="Times New Roman"/>
          <w:sz w:val="24"/>
          <w:szCs w:val="24"/>
        </w:rPr>
        <w:t>dos da</w:t>
      </w:r>
      <w:r w:rsidR="00C035ED" w:rsidRPr="00DA71ED">
        <w:rPr>
          <w:rFonts w:ascii="Times New Roman" w:eastAsia="Times New Roman" w:hAnsi="Times New Roman" w:cs="Times New Roman"/>
          <w:sz w:val="24"/>
          <w:szCs w:val="24"/>
        </w:rPr>
        <w:t xml:space="preserve"> enfermeira circulante de sala, não recai sobre este a culpa pelo evento.</w:t>
      </w:r>
    </w:p>
    <w:p w:rsidR="00075297" w:rsidRDefault="00075297" w:rsidP="0073761D">
      <w:pPr>
        <w:tabs>
          <w:tab w:val="left" w:pos="1418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F12F28">
        <w:rPr>
          <w:rFonts w:ascii="Times New Roman" w:eastAsia="Times New Roman" w:hAnsi="Times New Roman" w:cs="Times New Roman"/>
          <w:sz w:val="24"/>
          <w:szCs w:val="24"/>
        </w:rPr>
        <w:t>Acórdão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faz menção </w:t>
      </w:r>
      <w:r w:rsidR="00215829">
        <w:rPr>
          <w:rFonts w:ascii="Times New Roman" w:eastAsia="Times New Roman" w:hAnsi="Times New Roman" w:cs="Times New Roman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obra de C</w:t>
      </w:r>
      <w:r w:rsidR="00F12F28">
        <w:rPr>
          <w:rFonts w:ascii="Times New Roman" w:eastAsia="Times New Roman" w:hAnsi="Times New Roman" w:cs="Times New Roman"/>
          <w:sz w:val="24"/>
          <w:szCs w:val="24"/>
        </w:rPr>
        <w:t>avalieri Filho</w:t>
      </w:r>
      <w:r>
        <w:rPr>
          <w:rFonts w:ascii="Times New Roman" w:eastAsia="Times New Roman" w:hAnsi="Times New Roman" w:cs="Times New Roman"/>
          <w:sz w:val="24"/>
          <w:szCs w:val="24"/>
        </w:rPr>
        <w:t>, (2010, p. 389) no seguinte entendimento:</w:t>
      </w:r>
    </w:p>
    <w:p w:rsidR="00DA71ED" w:rsidRDefault="00075297" w:rsidP="0073761D">
      <w:pPr>
        <w:tabs>
          <w:tab w:val="left" w:pos="1418"/>
        </w:tabs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075297">
        <w:rPr>
          <w:rFonts w:ascii="Times New Roman" w:eastAsia="Times New Roman" w:hAnsi="Times New Roman" w:cs="Times New Roman"/>
        </w:rPr>
        <w:t>Há entendimento no sentido de que o médico-chefe, por estar no comando da equipe, é o responsável; os outros médicos são seus auxiliares e executam atos sob suas ordens, necessárias ao bom desempenho da intervenção. Essa concepção unitária da operação cirúrgica, entretanto, não é mais absoluta em face da moderna ciência médica. As múltiplas especialidades da Medicina e o aprimoramento das técnicas cirúrgicas permitem fazer nítida divisão de tarefas entre os vários médicos que atuam em uma mesma cirurgia.</w:t>
      </w:r>
      <w:r w:rsidRPr="00075297">
        <w:rPr>
          <w:rFonts w:ascii="Times New Roman" w:eastAsia="Times New Roman" w:hAnsi="Times New Roman" w:cs="Times New Roman"/>
        </w:rPr>
        <w:br/>
        <w:t xml:space="preserve">Em outras palavras: embora a equipe médica atue em conjunto, não há, só por isso, solidariedade entre todos os que a integram. Será preciso apurar que tipo de relação jurídica há entre eles. </w:t>
      </w:r>
      <w:proofErr w:type="gramStart"/>
      <w:r w:rsidRPr="00075297">
        <w:rPr>
          <w:rFonts w:ascii="Times New Roman" w:eastAsia="Times New Roman" w:hAnsi="Times New Roman" w:cs="Times New Roman"/>
        </w:rPr>
        <w:t>Se atuam</w:t>
      </w:r>
      <w:proofErr w:type="gramEnd"/>
      <w:r w:rsidRPr="00075297">
        <w:rPr>
          <w:rFonts w:ascii="Times New Roman" w:eastAsia="Times New Roman" w:hAnsi="Times New Roman" w:cs="Times New Roman"/>
        </w:rPr>
        <w:t xml:space="preserve"> como profissionais autônomos, cada qual em sua especialidade, a responsabilidade será individualizada, cada um respondendo pelos seus próprios atos, de acordo com as regras que disciplinam o nexo de causalidade, exaustivamente examinado no Capítulo III. A responsabilidade será daquele membro da equipe que deu causa ao evento</w:t>
      </w:r>
      <w:r w:rsidR="00264607">
        <w:rPr>
          <w:rFonts w:ascii="Times New Roman" w:eastAsia="Times New Roman" w:hAnsi="Times New Roman" w:cs="Times New Roman"/>
        </w:rPr>
        <w:t xml:space="preserve"> </w:t>
      </w:r>
      <w:r w:rsidRPr="00075297">
        <w:rPr>
          <w:rFonts w:ascii="Times New Roman" w:eastAsia="Times New Roman" w:hAnsi="Times New Roman" w:cs="Times New Roman"/>
        </w:rPr>
        <w:t xml:space="preserve">(Programa </w:t>
      </w:r>
      <w:proofErr w:type="gramStart"/>
      <w:r w:rsidRPr="00075297">
        <w:rPr>
          <w:rFonts w:ascii="Times New Roman" w:eastAsia="Times New Roman" w:hAnsi="Times New Roman" w:cs="Times New Roman"/>
        </w:rPr>
        <w:t xml:space="preserve">de </w:t>
      </w:r>
      <w:r w:rsidR="00264607">
        <w:rPr>
          <w:rFonts w:ascii="Times New Roman" w:eastAsia="Times New Roman" w:hAnsi="Times New Roman" w:cs="Times New Roman"/>
        </w:rPr>
        <w:t>...</w:t>
      </w:r>
      <w:proofErr w:type="gramEnd"/>
      <w:r w:rsidRPr="00075297">
        <w:rPr>
          <w:rFonts w:ascii="Times New Roman" w:eastAsia="Times New Roman" w:hAnsi="Times New Roman" w:cs="Times New Roman"/>
        </w:rPr>
        <w:t xml:space="preserve">  2010, pág. 389).</w:t>
      </w:r>
    </w:p>
    <w:p w:rsidR="007D16E2" w:rsidRDefault="007D16E2" w:rsidP="0073761D">
      <w:pPr>
        <w:tabs>
          <w:tab w:val="left" w:pos="1418"/>
        </w:tabs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:rsidR="00410E3D" w:rsidRPr="00410E3D" w:rsidRDefault="00215829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E3D">
        <w:rPr>
          <w:rFonts w:ascii="Times New Roman" w:eastAsia="Times New Roman" w:hAnsi="Times New Roman" w:cs="Times New Roman"/>
          <w:sz w:val="24"/>
          <w:szCs w:val="24"/>
        </w:rPr>
        <w:t xml:space="preserve">Dos depoimentos colhidos em na fase inicial </w:t>
      </w:r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t xml:space="preserve">do processo, o </w:t>
      </w:r>
      <w:r w:rsidR="00F12F28" w:rsidRPr="00410E3D">
        <w:rPr>
          <w:rFonts w:ascii="Times New Roman" w:eastAsia="Times New Roman" w:hAnsi="Times New Roman" w:cs="Times New Roman"/>
          <w:sz w:val="24"/>
          <w:szCs w:val="24"/>
        </w:rPr>
        <w:t>acórdão</w:t>
      </w:r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t xml:space="preserve"> trás a baila o pronunciamento </w:t>
      </w:r>
      <w:r w:rsidRPr="00410E3D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proofErr w:type="spellStart"/>
      <w:r w:rsidR="00224C28" w:rsidRPr="00410E3D">
        <w:rPr>
          <w:rFonts w:ascii="Times New Roman" w:eastAsia="Times New Roman" w:hAnsi="Times New Roman" w:cs="Times New Roman"/>
          <w:sz w:val="24"/>
          <w:szCs w:val="24"/>
        </w:rPr>
        <w:t>instrumentador</w:t>
      </w:r>
      <w:r w:rsidR="00224C2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410E3D">
        <w:rPr>
          <w:rFonts w:ascii="Times New Roman" w:eastAsia="Times New Roman" w:hAnsi="Times New Roman" w:cs="Times New Roman"/>
          <w:sz w:val="24"/>
          <w:szCs w:val="24"/>
        </w:rPr>
        <w:t xml:space="preserve"> cirúrgica, que </w:t>
      </w:r>
      <w:r w:rsidR="00025D28" w:rsidRPr="00410E3D">
        <w:rPr>
          <w:rFonts w:ascii="Times New Roman" w:eastAsia="Times New Roman" w:hAnsi="Times New Roman" w:cs="Times New Roman"/>
          <w:sz w:val="24"/>
          <w:szCs w:val="24"/>
        </w:rPr>
        <w:t>relata</w:t>
      </w:r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t xml:space="preserve"> ser de responsabilidade da circulante </w:t>
      </w:r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lastRenderedPageBreak/>
        <w:t>de sala a co</w:t>
      </w:r>
      <w:r w:rsidR="003313C0">
        <w:rPr>
          <w:rFonts w:ascii="Times New Roman" w:eastAsia="Times New Roman" w:hAnsi="Times New Roman" w:cs="Times New Roman"/>
          <w:sz w:val="24"/>
          <w:szCs w:val="24"/>
        </w:rPr>
        <w:t>loca</w:t>
      </w:r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t xml:space="preserve">ção da placa do </w:t>
      </w:r>
      <w:proofErr w:type="spellStart"/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t>eletrocautério</w:t>
      </w:r>
      <w:proofErr w:type="spellEnd"/>
      <w:r w:rsidR="00410E3D" w:rsidRPr="00410E3D">
        <w:rPr>
          <w:rFonts w:ascii="Times New Roman" w:eastAsia="Times New Roman" w:hAnsi="Times New Roman" w:cs="Times New Roman"/>
          <w:sz w:val="24"/>
          <w:szCs w:val="24"/>
        </w:rPr>
        <w:t>, bem como verificar eventual deslocamento e/ou qualquer problema que possa advir ao paciente em relação ao cautério.</w:t>
      </w:r>
    </w:p>
    <w:p w:rsidR="00410E3D" w:rsidRDefault="00410E3D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E3D">
        <w:rPr>
          <w:rFonts w:ascii="Times New Roman" w:eastAsia="Times New Roman" w:hAnsi="Times New Roman" w:cs="Times New Roman"/>
          <w:sz w:val="24"/>
          <w:szCs w:val="24"/>
        </w:rPr>
        <w:t>O depoimento da enfermeira chefe do centro cirúrgico, foi no sentido de que, estava presente n</w:t>
      </w:r>
      <w:r w:rsidR="00224C2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10E3D">
        <w:rPr>
          <w:rFonts w:ascii="Times New Roman" w:eastAsia="Times New Roman" w:hAnsi="Times New Roman" w:cs="Times New Roman"/>
          <w:sz w:val="24"/>
          <w:szCs w:val="24"/>
        </w:rPr>
        <w:t xml:space="preserve"> data do fato no centro cirúrgico e que circulou pela sala cirúrgica, verificando que estava tudo em ordem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0E3D">
        <w:rPr>
          <w:rFonts w:ascii="Times New Roman" w:eastAsia="Times New Roman" w:hAnsi="Times New Roman" w:cs="Times New Roman"/>
          <w:sz w:val="24"/>
          <w:szCs w:val="24"/>
        </w:rPr>
        <w:t xml:space="preserve">informando que a circulante estava próxima ao menor, </w:t>
      </w:r>
      <w:r>
        <w:rPr>
          <w:rFonts w:ascii="Times New Roman" w:eastAsia="Times New Roman" w:hAnsi="Times New Roman" w:cs="Times New Roman"/>
          <w:sz w:val="24"/>
          <w:szCs w:val="24"/>
        </w:rPr>
        <w:t>no entanto, é de praxe do hospital enfaixar a placa juntamente com o membro do paciente para evitar o deslocamento, mas não sabe dizer se a circulante realizou este procedimento.</w:t>
      </w:r>
    </w:p>
    <w:p w:rsidR="003313C0" w:rsidRDefault="003313C0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Neste ponto, podemos verificar que não houve por parte da enfermeira chefe do centro cirúrgico o dever de vigilância, em relação a aqueles por quem ela responde, ou seja, sabendo-se que era protocolo do hospital a fixação da placa ao membro do paciente, não verificou se a circulante daquela sala onde se encontrava o menor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realizou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tal procedimento, agindo com falta do dever de vigilância, que ao final resultou no evento danoso ao paciente.</w:t>
      </w:r>
    </w:p>
    <w:p w:rsidR="00B35B70" w:rsidRDefault="00121F64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Há, porém, </w:t>
      </w:r>
      <w:r w:rsidR="00410E3D">
        <w:rPr>
          <w:rFonts w:ascii="Times New Roman" w:eastAsia="Times New Roman" w:hAnsi="Times New Roman" w:cs="Times New Roman"/>
          <w:sz w:val="24"/>
          <w:szCs w:val="24"/>
        </w:rPr>
        <w:t>o nexo causal entr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 xml:space="preserve">e os danos ocasionados ao autor, </w:t>
      </w:r>
      <w:r w:rsidR="00B35B70">
        <w:rPr>
          <w:rFonts w:ascii="Times New Roman" w:eastAsia="Times New Roman" w:hAnsi="Times New Roman" w:cs="Times New Roman"/>
          <w:sz w:val="24"/>
          <w:szCs w:val="24"/>
        </w:rPr>
        <w:t xml:space="preserve">a queimadura e o mau uso do aparelho de </w:t>
      </w:r>
      <w:proofErr w:type="spellStart"/>
      <w:r w:rsidR="00B35B70">
        <w:rPr>
          <w:rFonts w:ascii="Times New Roman" w:eastAsia="Times New Roman" w:hAnsi="Times New Roman" w:cs="Times New Roman"/>
          <w:sz w:val="24"/>
          <w:szCs w:val="24"/>
        </w:rPr>
        <w:t>eletrocautério</w:t>
      </w:r>
      <w:proofErr w:type="spellEnd"/>
      <w:r w:rsidR="00B35B70">
        <w:rPr>
          <w:rFonts w:ascii="Times New Roman" w:eastAsia="Times New Roman" w:hAnsi="Times New Roman" w:cs="Times New Roman"/>
          <w:sz w:val="24"/>
          <w:szCs w:val="24"/>
        </w:rPr>
        <w:t xml:space="preserve"> pela profissional responsável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35B70">
        <w:rPr>
          <w:rFonts w:ascii="Times New Roman" w:eastAsia="Times New Roman" w:hAnsi="Times New Roman" w:cs="Times New Roman"/>
          <w:sz w:val="24"/>
          <w:szCs w:val="24"/>
        </w:rPr>
        <w:t xml:space="preserve">pertencente ao </w:t>
      </w:r>
      <w:proofErr w:type="gramStart"/>
      <w:r w:rsidR="00B35B70">
        <w:rPr>
          <w:rFonts w:ascii="Times New Roman" w:eastAsia="Times New Roman" w:hAnsi="Times New Roman" w:cs="Times New Roman"/>
          <w:sz w:val="24"/>
          <w:szCs w:val="24"/>
        </w:rPr>
        <w:t>nosocômio</w:t>
      </w:r>
      <w:proofErr w:type="gramEnd"/>
      <w:r w:rsidR="00B35B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5B70" w:rsidRDefault="00B35B70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121F64">
        <w:rPr>
          <w:rFonts w:ascii="Times New Roman" w:eastAsia="Times New Roman" w:hAnsi="Times New Roman" w:cs="Times New Roman"/>
          <w:sz w:val="24"/>
          <w:szCs w:val="24"/>
        </w:rPr>
        <w:t>, portanto</w:t>
      </w:r>
      <w:r>
        <w:rPr>
          <w:rFonts w:ascii="Times New Roman" w:eastAsia="Times New Roman" w:hAnsi="Times New Roman" w:cs="Times New Roman"/>
          <w:sz w:val="24"/>
          <w:szCs w:val="24"/>
        </w:rPr>
        <w:t>, indícios de imprudência, negligência ou imperícia por parte do profissional médico que realizou a cirurgia.</w:t>
      </w:r>
    </w:p>
    <w:p w:rsidR="00410E3D" w:rsidRDefault="00456653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laudo pericial solicitado, assim descrito no </w:t>
      </w:r>
      <w:r w:rsidR="00F12F28">
        <w:rPr>
          <w:rFonts w:ascii="Times New Roman" w:eastAsia="Times New Roman" w:hAnsi="Times New Roman" w:cs="Times New Roman"/>
          <w:sz w:val="24"/>
          <w:szCs w:val="24"/>
        </w:rPr>
        <w:t>acórdão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demonstra que:</w:t>
      </w:r>
    </w:p>
    <w:p w:rsidR="00357A8B" w:rsidRDefault="00357A8B" w:rsidP="0073761D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</w:p>
    <w:p w:rsidR="0073761D" w:rsidRDefault="00456653" w:rsidP="0073761D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proofErr w:type="gramStart"/>
      <w:r w:rsidRPr="00456653">
        <w:rPr>
          <w:rFonts w:ascii="Times New Roman" w:eastAsia="Times New Roman" w:hAnsi="Times New Roman" w:cs="Times New Roman"/>
        </w:rPr>
        <w:t>5</w:t>
      </w:r>
      <w:proofErr w:type="gramEnd"/>
      <w:r w:rsidRPr="00456653">
        <w:rPr>
          <w:rFonts w:ascii="Times New Roman" w:eastAsia="Times New Roman" w:hAnsi="Times New Roman" w:cs="Times New Roman"/>
        </w:rPr>
        <w:t>) O Senhor Perito pode esclarecer se a umidade excessiva na placa foi que provocou lesão na parte posterior da coxa do autor? Em caso positivo, tal fato se caracteriza imprudência, negligência ou imperícia que realizou a cirurgia do autor?</w:t>
      </w:r>
    </w:p>
    <w:p w:rsidR="0073761D" w:rsidRDefault="00456653" w:rsidP="0073761D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456653">
        <w:rPr>
          <w:rFonts w:ascii="Times New Roman" w:eastAsia="Times New Roman" w:hAnsi="Times New Roman" w:cs="Times New Roman"/>
        </w:rPr>
        <w:t xml:space="preserve">R: Não é possível pelos autos afirmar se a placa de cautério estava molhada. Não compete ao médico cirurgião instalar tal dispositivo no paciente, sendo os mesmos usualmente </w:t>
      </w:r>
      <w:r w:rsidRPr="00456653">
        <w:rPr>
          <w:rFonts w:ascii="Times New Roman" w:eastAsia="Times New Roman" w:hAnsi="Times New Roman" w:cs="Times New Roman"/>
          <w:b/>
        </w:rPr>
        <w:t xml:space="preserve">colocados por enfermeiro responsável </w:t>
      </w:r>
      <w:r w:rsidRPr="00456653">
        <w:rPr>
          <w:rFonts w:ascii="Times New Roman" w:eastAsia="Times New Roman" w:hAnsi="Times New Roman" w:cs="Times New Roman"/>
        </w:rPr>
        <w:t>ou por auxiliar circulante de sala cirúrgica designado para tal.</w:t>
      </w:r>
    </w:p>
    <w:p w:rsidR="00F12F28" w:rsidRDefault="00456653" w:rsidP="00F12F28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 w:rsidRPr="00456653">
        <w:rPr>
          <w:rFonts w:ascii="Times New Roman" w:eastAsia="Times New Roman" w:hAnsi="Times New Roman" w:cs="Times New Roman"/>
        </w:rPr>
        <w:t xml:space="preserve">(...) </w:t>
      </w:r>
      <w:proofErr w:type="gramStart"/>
      <w:r w:rsidRPr="00456653">
        <w:rPr>
          <w:rFonts w:ascii="Times New Roman" w:eastAsia="Times New Roman" w:hAnsi="Times New Roman" w:cs="Times New Roman"/>
        </w:rPr>
        <w:t>6</w:t>
      </w:r>
      <w:proofErr w:type="gramEnd"/>
      <w:r w:rsidRPr="00456653">
        <w:rPr>
          <w:rFonts w:ascii="Times New Roman" w:eastAsia="Times New Roman" w:hAnsi="Times New Roman" w:cs="Times New Roman"/>
        </w:rPr>
        <w:t xml:space="preserve">) O cautério é indicado pelo médico que irá realizar a cirurgia e colocado à disposição do paciente pelo Hospital? A pessoa responsável por operar o aparelho durante a cirurgia é indicado pelo hospital? R: O cautério é solicitado pelo médico e cedido pelo hospital, proprietário do equipamento na maioria das vezes. Quem utiliza o aparelho e seus acessórios é o cirurgião e quem instala a placa geralmente </w:t>
      </w:r>
      <w:r w:rsidRPr="00456653">
        <w:rPr>
          <w:rFonts w:ascii="Times New Roman" w:eastAsia="Times New Roman" w:hAnsi="Times New Roman" w:cs="Times New Roman"/>
          <w:b/>
        </w:rPr>
        <w:t xml:space="preserve">é a enfermeira circulante de sala </w:t>
      </w:r>
      <w:r w:rsidRPr="00456653">
        <w:rPr>
          <w:rFonts w:ascii="Times New Roman" w:eastAsia="Times New Roman" w:hAnsi="Times New Roman" w:cs="Times New Roman"/>
        </w:rPr>
        <w:t xml:space="preserve">(Parecer Consulta </w:t>
      </w:r>
      <w:proofErr w:type="gramStart"/>
      <w:r w:rsidRPr="00456653">
        <w:rPr>
          <w:rFonts w:ascii="Times New Roman" w:eastAsia="Times New Roman" w:hAnsi="Times New Roman" w:cs="Times New Roman"/>
        </w:rPr>
        <w:t>nº.</w:t>
      </w:r>
      <w:proofErr w:type="gramEnd"/>
      <w:r w:rsidRPr="00456653">
        <w:rPr>
          <w:rFonts w:ascii="Times New Roman" w:eastAsia="Times New Roman" w:hAnsi="Times New Roman" w:cs="Times New Roman"/>
        </w:rPr>
        <w:t>71209/01 do CREMESP/assunto: responsabilidade do médico na realização de procedimento cirúrgico quando da utilização de bisturi elétrico)." (fls. 218, 220).</w:t>
      </w:r>
    </w:p>
    <w:p w:rsidR="00476605" w:rsidRPr="00456653" w:rsidRDefault="00410E3D" w:rsidP="00F12F28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456653" w:rsidRPr="00FB2C5D" w:rsidRDefault="00456653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C5D">
        <w:rPr>
          <w:rFonts w:ascii="Times New Roman" w:eastAsia="Times New Roman" w:hAnsi="Times New Roman" w:cs="Times New Roman"/>
          <w:sz w:val="24"/>
          <w:szCs w:val="24"/>
        </w:rPr>
        <w:t>Restou, evidenciado que o fato gerador do ferimento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2C5D">
        <w:rPr>
          <w:rFonts w:ascii="Times New Roman" w:eastAsia="Times New Roman" w:hAnsi="Times New Roman" w:cs="Times New Roman"/>
          <w:sz w:val="24"/>
          <w:szCs w:val="24"/>
        </w:rPr>
        <w:t xml:space="preserve"> ocasionado na perna do autor</w:t>
      </w:r>
      <w:r w:rsidR="00121F6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2C5D">
        <w:rPr>
          <w:rFonts w:ascii="Times New Roman" w:eastAsia="Times New Roman" w:hAnsi="Times New Roman" w:cs="Times New Roman"/>
          <w:sz w:val="24"/>
          <w:szCs w:val="24"/>
        </w:rPr>
        <w:t xml:space="preserve"> foi o uso inadequado do aparelho de </w:t>
      </w:r>
      <w:proofErr w:type="spellStart"/>
      <w:r w:rsidRPr="00FB2C5D">
        <w:rPr>
          <w:rFonts w:ascii="Times New Roman" w:eastAsia="Times New Roman" w:hAnsi="Times New Roman" w:cs="Times New Roman"/>
          <w:sz w:val="24"/>
          <w:szCs w:val="24"/>
        </w:rPr>
        <w:t>eletrocautério</w:t>
      </w:r>
      <w:proofErr w:type="spellEnd"/>
      <w:r w:rsidR="00025D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2C5D">
        <w:rPr>
          <w:rFonts w:ascii="Times New Roman" w:eastAsia="Times New Roman" w:hAnsi="Times New Roman" w:cs="Times New Roman"/>
          <w:sz w:val="24"/>
          <w:szCs w:val="24"/>
        </w:rPr>
        <w:t xml:space="preserve"> nas dependências do hospital por parte da enfermeira responsável, evidenciando a falha na prestação de serviços e eximindo o apelante </w:t>
      </w:r>
      <w:proofErr w:type="gramStart"/>
      <w:r w:rsidRPr="00FB2C5D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Pr="00FB2C5D">
        <w:rPr>
          <w:rFonts w:ascii="Times New Roman" w:eastAsia="Times New Roman" w:hAnsi="Times New Roman" w:cs="Times New Roman"/>
          <w:sz w:val="24"/>
          <w:szCs w:val="24"/>
        </w:rPr>
        <w:t xml:space="preserve"> (Médico) do dever de indenizar.</w:t>
      </w:r>
    </w:p>
    <w:p w:rsidR="00FB2C5D" w:rsidRPr="00843A60" w:rsidRDefault="00FB2C5D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3A60">
        <w:rPr>
          <w:rFonts w:ascii="Times New Roman" w:eastAsia="Times New Roman" w:hAnsi="Times New Roman" w:cs="Times New Roman"/>
          <w:sz w:val="24"/>
          <w:szCs w:val="24"/>
        </w:rPr>
        <w:lastRenderedPageBreak/>
        <w:t>Ficou caracterizado o dano moral sofrido pelo autor, em razão da alteração do</w:t>
      </w:r>
      <w:r w:rsidR="00224C28">
        <w:rPr>
          <w:rFonts w:ascii="Times New Roman" w:eastAsia="Times New Roman" w:hAnsi="Times New Roman" w:cs="Times New Roman"/>
          <w:sz w:val="24"/>
          <w:szCs w:val="24"/>
        </w:rPr>
        <w:t xml:space="preserve"> bem-estar psicofísico do indiví</w:t>
      </w:r>
      <w:r w:rsidRPr="00843A60">
        <w:rPr>
          <w:rFonts w:ascii="Times New Roman" w:eastAsia="Times New Roman" w:hAnsi="Times New Roman" w:cs="Times New Roman"/>
          <w:sz w:val="24"/>
          <w:szCs w:val="24"/>
        </w:rPr>
        <w:t>duo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43A60">
        <w:rPr>
          <w:rFonts w:ascii="Times New Roman" w:eastAsia="Times New Roman" w:hAnsi="Times New Roman" w:cs="Times New Roman"/>
          <w:sz w:val="24"/>
          <w:szCs w:val="24"/>
        </w:rPr>
        <w:t xml:space="preserve"> ocasionado por ato de outra pessoa, onde resultou numa alteração desfavorável, com dor profunda, causando modificação no seu estado anímico.</w:t>
      </w:r>
    </w:p>
    <w:p w:rsidR="00242279" w:rsidRDefault="00242279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3A60">
        <w:rPr>
          <w:rFonts w:ascii="Times New Roman" w:eastAsia="Times New Roman" w:hAnsi="Times New Roman" w:cs="Times New Roman"/>
          <w:sz w:val="24"/>
          <w:szCs w:val="24"/>
        </w:rPr>
        <w:t>Em atenção aos princípios da proporcionalidade e razoabilidade, o quanto indenizatório foi reduzido, a fim de permitir uma compensação razoável pela queimadura e consequente cicatriz na perna esquerda do autor e desestimular os réus para que não incorram mais nas falhas apontadas no laudo pericial.</w:t>
      </w:r>
    </w:p>
    <w:p w:rsidR="00585008" w:rsidRDefault="00843A60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585008" w:rsidRPr="00843A60">
        <w:rPr>
          <w:rFonts w:ascii="Times New Roman" w:eastAsia="Times New Roman" w:hAnsi="Times New Roman" w:cs="Times New Roman"/>
          <w:sz w:val="24"/>
          <w:szCs w:val="24"/>
        </w:rPr>
        <w:t>Hospital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 xml:space="preserve"> foi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condenado</w:t>
      </w:r>
      <w:r w:rsidR="00F12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ao pagamento da indenização </w:t>
      </w:r>
      <w:r w:rsidR="00242279" w:rsidRPr="00843A60">
        <w:rPr>
          <w:rFonts w:ascii="Times New Roman" w:eastAsia="Times New Roman" w:hAnsi="Times New Roman" w:cs="Times New Roman"/>
          <w:sz w:val="24"/>
          <w:szCs w:val="24"/>
        </w:rPr>
        <w:t>a título de dano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242279" w:rsidRPr="00843A60">
        <w:rPr>
          <w:rFonts w:ascii="Times New Roman" w:eastAsia="Times New Roman" w:hAnsi="Times New Roman" w:cs="Times New Roman"/>
          <w:sz w:val="24"/>
          <w:szCs w:val="24"/>
        </w:rPr>
        <w:t xml:space="preserve"> morais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importe de </w:t>
      </w:r>
      <w:r w:rsidR="00242279" w:rsidRPr="00843A60">
        <w:rPr>
          <w:rFonts w:ascii="Times New Roman" w:eastAsia="Times New Roman" w:hAnsi="Times New Roman" w:cs="Times New Roman"/>
          <w:sz w:val="24"/>
          <w:szCs w:val="24"/>
        </w:rPr>
        <w:t>R$ 25.000,00 (vinte e cinco mil reais), a ser corrigido monetariamente desde a data do julgamento d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 xml:space="preserve">o acórdão, </w:t>
      </w:r>
      <w:r w:rsidR="00242279" w:rsidRPr="00843A60">
        <w:rPr>
          <w:rFonts w:ascii="Times New Roman" w:eastAsia="Times New Roman" w:hAnsi="Times New Roman" w:cs="Times New Roman"/>
          <w:sz w:val="24"/>
          <w:szCs w:val="24"/>
        </w:rPr>
        <w:t xml:space="preserve">acrescido de juros de mora </w:t>
      </w:r>
      <w:r>
        <w:rPr>
          <w:rFonts w:ascii="Times New Roman" w:eastAsia="Times New Roman" w:hAnsi="Times New Roman" w:cs="Times New Roman"/>
          <w:sz w:val="24"/>
          <w:szCs w:val="24"/>
        </w:rPr>
        <w:t>a partir do evento danoso e ainda, c</w:t>
      </w:r>
      <w:r w:rsidR="00585008" w:rsidRPr="00843A60">
        <w:rPr>
          <w:rFonts w:ascii="Times New Roman" w:eastAsia="Times New Roman" w:hAnsi="Times New Roman" w:cs="Times New Roman"/>
          <w:sz w:val="24"/>
          <w:szCs w:val="24"/>
        </w:rPr>
        <w:t>ondenado ao pagamento de honorários, em razão da sucumbência.</w:t>
      </w:r>
    </w:p>
    <w:p w:rsidR="00843A60" w:rsidRDefault="00843A60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an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lise do caso, 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 xml:space="preserve">é possível verificarmos que todo o contexto </w:t>
      </w:r>
      <w:r w:rsidR="00121F64">
        <w:rPr>
          <w:rFonts w:ascii="Times New Roman" w:eastAsia="Times New Roman" w:hAnsi="Times New Roman" w:cs="Times New Roman"/>
          <w:sz w:val="24"/>
          <w:szCs w:val="24"/>
        </w:rPr>
        <w:t>deste</w:t>
      </w:r>
      <w:r w:rsidR="00025D28">
        <w:rPr>
          <w:rFonts w:ascii="Times New Roman" w:eastAsia="Times New Roman" w:hAnsi="Times New Roman" w:cs="Times New Roman"/>
          <w:sz w:val="24"/>
          <w:szCs w:val="24"/>
        </w:rPr>
        <w:t xml:space="preserve"> trabalho se resume na responsabilidade objetiva ou subjetiva do agente, que prática ato ilícito e em razão disto é obrigado a reparar os danos causados.</w:t>
      </w:r>
    </w:p>
    <w:p w:rsidR="00D5797A" w:rsidRDefault="00025D28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Restou evidenciado que a culpa pelo</w:t>
      </w:r>
      <w:r w:rsidR="00121F6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danos experimentados pelo autor, foi decorrente de ação da enfermeira circulante, que não inspecionou corretamente o trabalho a ser exe</w:t>
      </w:r>
      <w:r w:rsidR="00D5797A">
        <w:rPr>
          <w:rFonts w:ascii="Times New Roman" w:eastAsia="Times New Roman" w:hAnsi="Times New Roman" w:cs="Times New Roman"/>
          <w:sz w:val="24"/>
          <w:szCs w:val="24"/>
        </w:rPr>
        <w:t xml:space="preserve">cutado pelo seu preposto (auxiliar de enfermagem, enfermeira padrão, técnico de enfermagem),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seja, a circulante que esta próxima ao menor, deveria ter agido em conformidade com os protocolos da Instituição, fixando a placa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eletrocautério</w:t>
      </w:r>
      <w:proofErr w:type="spellEnd"/>
      <w:r w:rsidR="00F12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797A">
        <w:rPr>
          <w:rFonts w:ascii="Times New Roman" w:eastAsia="Times New Roman" w:hAnsi="Times New Roman" w:cs="Times New Roman"/>
          <w:sz w:val="24"/>
          <w:szCs w:val="24"/>
        </w:rPr>
        <w:t>ao membro inferior com uma faixa, o que provavelmente não fez, resultando na queimadura de terceiro grau do autor.</w:t>
      </w:r>
    </w:p>
    <w:p w:rsidR="00D5797A" w:rsidRDefault="00D5797A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Conforme já mencionado em capítulos anteriores, o Hospital neste caso, empregador é responsável pelas atividades desenvolvidas pelos seus prepostos, respondendo objetivamente, porque a vítima não será prejudicada duas vezes, uma pela queimadura e outra pelo não recebimento da indenização, razão pela qual, para garantir o juízo o Hospital é responsável pelo pagamento, no entanto comprovado o erro do profissional, assiste ao direito de regresso contra o profissional enfermeiro que causou o dano.</w:t>
      </w:r>
    </w:p>
    <w:p w:rsidR="00D5797A" w:rsidRPr="00A32A6A" w:rsidRDefault="00D5797A" w:rsidP="007376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5D28" w:rsidRPr="00B23A93" w:rsidRDefault="00B23A93" w:rsidP="00B23A93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7" w:name="_Toc401596984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4.6-B- </w:t>
      </w:r>
      <w:r w:rsidR="00403ADA" w:rsidRPr="00B23A93"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="00A32A6A" w:rsidRPr="00B23A93">
        <w:rPr>
          <w:rFonts w:ascii="Times New Roman" w:eastAsia="Times New Roman" w:hAnsi="Times New Roman" w:cs="Times New Roman"/>
          <w:b/>
          <w:sz w:val="28"/>
          <w:szCs w:val="28"/>
        </w:rPr>
        <w:t xml:space="preserve">aso </w:t>
      </w:r>
      <w:r w:rsidR="00403ADA" w:rsidRPr="00B23A93">
        <w:rPr>
          <w:rFonts w:ascii="Times New Roman" w:eastAsia="Times New Roman" w:hAnsi="Times New Roman" w:cs="Times New Roman"/>
          <w:b/>
          <w:sz w:val="28"/>
          <w:szCs w:val="28"/>
        </w:rPr>
        <w:t>II</w:t>
      </w:r>
      <w:bookmarkEnd w:id="37"/>
    </w:p>
    <w:p w:rsidR="00585008" w:rsidRDefault="00585008" w:rsidP="00E42FE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3A60">
        <w:rPr>
          <w:rFonts w:ascii="Times New Roman" w:eastAsia="Times New Roman" w:hAnsi="Times New Roman" w:cs="Times New Roman"/>
          <w:sz w:val="24"/>
          <w:szCs w:val="24"/>
        </w:rPr>
        <w:tab/>
      </w:r>
      <w:r w:rsidRPr="00843A6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456D6" w:rsidRDefault="009456D6" w:rsidP="009456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 autor ajuizou ação sob o argumento de que </w:t>
      </w:r>
      <w:r>
        <w:rPr>
          <w:rFonts w:ascii="Times New Roman" w:hAnsi="Times New Roman" w:cs="Times New Roman"/>
          <w:sz w:val="24"/>
          <w:szCs w:val="24"/>
        </w:rPr>
        <w:t xml:space="preserve">foi atendido pelo Requerido (enfermeiro) que presta serviço na unidade médica de pronto-atendimento mantida pela </w:t>
      </w:r>
      <w:r>
        <w:rPr>
          <w:rFonts w:ascii="Times New Roman" w:hAnsi="Times New Roman" w:cs="Times New Roman"/>
          <w:sz w:val="24"/>
          <w:szCs w:val="24"/>
        </w:rPr>
        <w:lastRenderedPageBreak/>
        <w:t>Requerida (operadora de plano de saúde) e que, ao atendê-lo o Requerido (enfermeiro) lhe causou dano, com perfuração do intestino</w:t>
      </w:r>
      <w:r w:rsidR="00523CD4">
        <w:rPr>
          <w:rFonts w:ascii="Times New Roman" w:hAnsi="Times New Roman" w:cs="Times New Roman"/>
          <w:sz w:val="24"/>
          <w:szCs w:val="24"/>
        </w:rPr>
        <w:t xml:space="preserve">, conforme </w:t>
      </w:r>
      <w:r w:rsidR="00F12F28">
        <w:rPr>
          <w:rFonts w:ascii="Times New Roman" w:hAnsi="Times New Roman" w:cs="Times New Roman"/>
          <w:sz w:val="24"/>
          <w:szCs w:val="24"/>
        </w:rPr>
        <w:t>Acórdão</w:t>
      </w:r>
      <w:r w:rsidR="00523CD4">
        <w:rPr>
          <w:rFonts w:ascii="Times New Roman" w:hAnsi="Times New Roman" w:cs="Times New Roman"/>
          <w:sz w:val="24"/>
          <w:szCs w:val="24"/>
        </w:rPr>
        <w:t xml:space="preserve"> abaixo:</w:t>
      </w:r>
    </w:p>
    <w:p w:rsidR="00357A8B" w:rsidRDefault="00357A8B" w:rsidP="00F12F28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F12F28" w:rsidRDefault="009456D6" w:rsidP="00F12F28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F12F28">
        <w:rPr>
          <w:rFonts w:ascii="Times New Roman" w:hAnsi="Times New Roman" w:cs="Times New Roman"/>
        </w:rPr>
        <w:t xml:space="preserve">PLANO DE SAÚDE RESPONSABILIDADE CIVIL ERRO NO TRATAMENTO DANOS MATERIAL E MORAL Caracterizado o erro no atendimento prestado ao Autor pelo enfermeiro Requerido Lesões causaram dano moral Requerida operadora de plano de saúde responde objetivamente e solidariamente, se provada a culpa do enfermeiro SENTENÇA DE PARCIAL PROCEDÊNCIA, para condenar os Requeridos (solidariamente) ao pagamento de indenização por danos morais no valor de R$ 27.250,00 Valor da indenização é excessivo Autor apresentou boa recuperação médica em relação aos danos que sofreu RECURSO DA REQUERIDA (operadora de plano de saúde) PARCIALMENTE PROVIDO, para fixar o valor da indenização em R$ 12.000,00 (com correção monetária desde hoje e juros moratórios de 1% ao mês desde a data do evento danoso 08 de abril de 2010) Cada parte arca com </w:t>
      </w:r>
      <w:proofErr w:type="gramStart"/>
      <w:r w:rsidRPr="00F12F28">
        <w:rPr>
          <w:rFonts w:ascii="Times New Roman" w:hAnsi="Times New Roman" w:cs="Times New Roman"/>
        </w:rPr>
        <w:t>as custas</w:t>
      </w:r>
      <w:proofErr w:type="gramEnd"/>
      <w:r w:rsidRPr="00F12F28">
        <w:rPr>
          <w:rFonts w:ascii="Times New Roman" w:hAnsi="Times New Roman" w:cs="Times New Roman"/>
        </w:rPr>
        <w:t xml:space="preserve"> e despesas processuais que desembolsou e com os honorários advocatícios dos respectivos patronos. Apelação nº 0008086- 68.2010.8.26.0079, Comarca de São Paulo. 2ª Câmara de Direito Privado do Tribunal de Justiça.</w:t>
      </w:r>
      <w:r w:rsidR="00224C28">
        <w:rPr>
          <w:rFonts w:ascii="Times New Roman" w:hAnsi="Times New Roman" w:cs="Times New Roman"/>
        </w:rPr>
        <w:t xml:space="preserve"> </w:t>
      </w:r>
      <w:r w:rsidRPr="00F12F28">
        <w:rPr>
          <w:rFonts w:ascii="Times New Roman" w:hAnsi="Times New Roman" w:cs="Times New Roman"/>
          <w:bCs/>
        </w:rPr>
        <w:t>Registro: 2012.0000517566.</w:t>
      </w:r>
      <w:r w:rsidR="00224C28">
        <w:rPr>
          <w:rFonts w:ascii="Times New Roman" w:hAnsi="Times New Roman" w:cs="Times New Roman"/>
          <w:bCs/>
        </w:rPr>
        <w:t xml:space="preserve"> </w:t>
      </w:r>
      <w:r w:rsidRPr="00F12F28">
        <w:rPr>
          <w:rFonts w:ascii="Times New Roman" w:hAnsi="Times New Roman" w:cs="Times New Roman"/>
        </w:rPr>
        <w:t>Relator FLAVIO ABRAMOVICI.</w:t>
      </w:r>
      <w:r w:rsidR="00264607">
        <w:rPr>
          <w:rFonts w:ascii="Times New Roman" w:hAnsi="Times New Roman" w:cs="Times New Roman"/>
        </w:rPr>
        <w:t xml:space="preserve"> (BRASIL, 2010)</w:t>
      </w:r>
    </w:p>
    <w:p w:rsidR="00F12F28" w:rsidRPr="00B70F99" w:rsidRDefault="00F12F28" w:rsidP="00F12F28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456D6" w:rsidRPr="00B70F99" w:rsidRDefault="00266B6B" w:rsidP="00B70F9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 xml:space="preserve">Em sentença de primeira instância os réus foram condenados ao pagamento de </w:t>
      </w:r>
      <w:proofErr w:type="gramStart"/>
      <w:r w:rsidRPr="00B70F99">
        <w:rPr>
          <w:rFonts w:ascii="Times New Roman" w:hAnsi="Times New Roman" w:cs="Times New Roman"/>
          <w:sz w:val="24"/>
          <w:szCs w:val="24"/>
        </w:rPr>
        <w:t>R$ 27.250,00 (Vinte e sete mil e duzentos e cinquenta reais), razão</w:t>
      </w:r>
      <w:proofErr w:type="gramEnd"/>
      <w:r w:rsidRPr="00B70F99">
        <w:rPr>
          <w:rFonts w:ascii="Times New Roman" w:hAnsi="Times New Roman" w:cs="Times New Roman"/>
          <w:sz w:val="24"/>
          <w:szCs w:val="24"/>
        </w:rPr>
        <w:t xml:space="preserve"> pela qual recorreu da decisão a Requerida</w:t>
      </w:r>
      <w:r w:rsidR="00D411B0" w:rsidRPr="00B70F99">
        <w:rPr>
          <w:rFonts w:ascii="Times New Roman" w:hAnsi="Times New Roman" w:cs="Times New Roman"/>
          <w:sz w:val="24"/>
          <w:szCs w:val="24"/>
        </w:rPr>
        <w:t xml:space="preserve"> (operadora de plano de saúde)</w:t>
      </w:r>
      <w:r w:rsidRPr="00B70F99">
        <w:rPr>
          <w:rFonts w:ascii="Times New Roman" w:hAnsi="Times New Roman" w:cs="Times New Roman"/>
          <w:sz w:val="24"/>
          <w:szCs w:val="24"/>
        </w:rPr>
        <w:t>.</w:t>
      </w:r>
    </w:p>
    <w:p w:rsidR="009456D6" w:rsidRPr="00B70F99" w:rsidRDefault="00266B6B" w:rsidP="00B70F9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>Em sede recursal a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 Requerida alega que não responde objetivamente pelos danos eventualmente suportados pelo Autor, e o faz com parcial razão. Embora a responsabilidade da Requerida seja solidária e objetiva conforme (artigo 14, </w:t>
      </w:r>
      <w:r w:rsidR="009456D6" w:rsidRPr="00B70F99">
        <w:rPr>
          <w:rFonts w:ascii="Times New Roman" w:hAnsi="Times New Roman" w:cs="Times New Roman"/>
          <w:i/>
          <w:iCs/>
          <w:sz w:val="24"/>
          <w:szCs w:val="24"/>
        </w:rPr>
        <w:t>caput</w:t>
      </w:r>
      <w:r w:rsidR="009456D6" w:rsidRPr="00B70F99">
        <w:rPr>
          <w:rFonts w:ascii="Times New Roman" w:hAnsi="Times New Roman" w:cs="Times New Roman"/>
          <w:sz w:val="24"/>
          <w:szCs w:val="24"/>
        </w:rPr>
        <w:t>, Lei número 8.078/90), encontra-se condicionada à prova da culpa (responsabilidade subjetiva, por óbvio) do Requerido (enfermeiro).</w:t>
      </w:r>
      <w:r w:rsidR="00523CD4" w:rsidRPr="00B70F99">
        <w:rPr>
          <w:rFonts w:ascii="Times New Roman" w:hAnsi="Times New Roman" w:cs="Times New Roman"/>
          <w:sz w:val="24"/>
          <w:szCs w:val="24"/>
        </w:rPr>
        <w:t xml:space="preserve"> A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 condenação da Requerida está condicionada à responsabilização do Requerido (enfermeiro).</w:t>
      </w:r>
    </w:p>
    <w:p w:rsidR="009456D6" w:rsidRPr="00B70F99" w:rsidRDefault="00523CD4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>A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 culpa</w:t>
      </w:r>
      <w:r w:rsidRPr="00B70F99">
        <w:rPr>
          <w:rFonts w:ascii="Times New Roman" w:hAnsi="Times New Roman" w:cs="Times New Roman"/>
          <w:sz w:val="24"/>
          <w:szCs w:val="24"/>
        </w:rPr>
        <w:t xml:space="preserve">, neste caso, 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está satisfatoriamente demonstrada, e, para isso, </w:t>
      </w:r>
      <w:r w:rsidRPr="00B70F99">
        <w:rPr>
          <w:rFonts w:ascii="Times New Roman" w:hAnsi="Times New Roman" w:cs="Times New Roman"/>
          <w:sz w:val="24"/>
          <w:szCs w:val="24"/>
        </w:rPr>
        <w:t xml:space="preserve">foi considerada </w:t>
      </w:r>
      <w:r w:rsidR="009456D6" w:rsidRPr="00B70F99">
        <w:rPr>
          <w:rFonts w:ascii="Times New Roman" w:hAnsi="Times New Roman" w:cs="Times New Roman"/>
          <w:sz w:val="24"/>
          <w:szCs w:val="24"/>
        </w:rPr>
        <w:t>desnecessária a realização de perícia</w:t>
      </w:r>
      <w:r w:rsidRPr="00B70F99">
        <w:rPr>
          <w:rFonts w:ascii="Times New Roman" w:hAnsi="Times New Roman" w:cs="Times New Roman"/>
          <w:sz w:val="24"/>
          <w:szCs w:val="24"/>
        </w:rPr>
        <w:t xml:space="preserve">, o 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Requerido (enfermeiro) </w:t>
      </w:r>
      <w:r w:rsidRPr="00B70F99">
        <w:rPr>
          <w:rFonts w:ascii="Times New Roman" w:hAnsi="Times New Roman" w:cs="Times New Roman"/>
          <w:sz w:val="24"/>
          <w:szCs w:val="24"/>
        </w:rPr>
        <w:t>também não solicitou a prod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ução de prova pericial </w:t>
      </w:r>
      <w:r w:rsidRPr="00B70F99">
        <w:rPr>
          <w:rFonts w:ascii="Times New Roman" w:hAnsi="Times New Roman" w:cs="Times New Roman"/>
          <w:sz w:val="24"/>
          <w:szCs w:val="24"/>
        </w:rPr>
        <w:t>(</w:t>
      </w:r>
      <w:r w:rsidR="009456D6" w:rsidRPr="00B70F99">
        <w:rPr>
          <w:rFonts w:ascii="Times New Roman" w:hAnsi="Times New Roman" w:cs="Times New Roman"/>
          <w:sz w:val="24"/>
          <w:szCs w:val="24"/>
        </w:rPr>
        <w:t xml:space="preserve">fls.229/230). </w:t>
      </w:r>
    </w:p>
    <w:p w:rsidR="00523CD4" w:rsidRPr="00B70F99" w:rsidRDefault="00523CD4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 xml:space="preserve">A Requerida, </w:t>
      </w:r>
      <w:r w:rsidR="009456D6" w:rsidRPr="00B70F99">
        <w:rPr>
          <w:rFonts w:ascii="Times New Roman" w:hAnsi="Times New Roman" w:cs="Times New Roman"/>
          <w:sz w:val="24"/>
          <w:szCs w:val="24"/>
        </w:rPr>
        <w:t>intimada a especificar provas (fls.223), não justificou adequadamente a pertinência da perícia (fls.226/227),</w:t>
      </w:r>
      <w:r w:rsidR="00D411B0" w:rsidRPr="00B70F99">
        <w:rPr>
          <w:rFonts w:ascii="Times New Roman" w:hAnsi="Times New Roman" w:cs="Times New Roman"/>
          <w:sz w:val="24"/>
          <w:szCs w:val="24"/>
        </w:rPr>
        <w:t xml:space="preserve"> o</w:t>
      </w:r>
      <w:r w:rsidR="00F12F28">
        <w:rPr>
          <w:rFonts w:ascii="Times New Roman" w:hAnsi="Times New Roman" w:cs="Times New Roman"/>
          <w:sz w:val="24"/>
          <w:szCs w:val="24"/>
        </w:rPr>
        <w:t xml:space="preserve"> </w:t>
      </w:r>
      <w:r w:rsidR="00D411B0" w:rsidRPr="00B70F99">
        <w:rPr>
          <w:rFonts w:ascii="Times New Roman" w:hAnsi="Times New Roman" w:cs="Times New Roman"/>
          <w:sz w:val="24"/>
          <w:szCs w:val="24"/>
        </w:rPr>
        <w:t>porquê</w:t>
      </w:r>
      <w:r w:rsidR="00F12F28">
        <w:rPr>
          <w:rFonts w:ascii="Times New Roman" w:hAnsi="Times New Roman" w:cs="Times New Roman"/>
          <w:sz w:val="24"/>
          <w:szCs w:val="24"/>
        </w:rPr>
        <w:t xml:space="preserve"> </w:t>
      </w:r>
      <w:r w:rsidR="00D411B0" w:rsidRPr="00B70F99">
        <w:rPr>
          <w:rFonts w:ascii="Times New Roman" w:hAnsi="Times New Roman" w:cs="Times New Roman"/>
          <w:sz w:val="24"/>
          <w:szCs w:val="24"/>
        </w:rPr>
        <w:t xml:space="preserve">do pedido de prova pericial, </w:t>
      </w:r>
      <w:r w:rsidR="009456D6" w:rsidRPr="00B70F99">
        <w:rPr>
          <w:rFonts w:ascii="Times New Roman" w:hAnsi="Times New Roman" w:cs="Times New Roman"/>
          <w:sz w:val="24"/>
          <w:szCs w:val="24"/>
        </w:rPr>
        <w:t>para demonstrar que “a ação é improcedente e que danos não foram causados ao autor” (fls.226).</w:t>
      </w:r>
      <w:r w:rsidR="006A02C8" w:rsidRPr="00B70F99">
        <w:rPr>
          <w:rFonts w:ascii="Times New Roman" w:hAnsi="Times New Roman" w:cs="Times New Roman"/>
          <w:sz w:val="24"/>
          <w:szCs w:val="24"/>
        </w:rPr>
        <w:t xml:space="preserve"> Limitou-se em</w:t>
      </w:r>
      <w:r w:rsidRPr="00B70F99">
        <w:rPr>
          <w:rFonts w:ascii="Times New Roman" w:hAnsi="Times New Roman" w:cs="Times New Roman"/>
          <w:sz w:val="24"/>
          <w:szCs w:val="24"/>
        </w:rPr>
        <w:t xml:space="preserve"> pedir na pericia a prova da inexis</w:t>
      </w:r>
      <w:r w:rsidR="00266B6B" w:rsidRPr="00B70F99">
        <w:rPr>
          <w:rFonts w:ascii="Times New Roman" w:hAnsi="Times New Roman" w:cs="Times New Roman"/>
          <w:sz w:val="24"/>
          <w:szCs w:val="24"/>
        </w:rPr>
        <w:t>tência do dano. No entanto restou comprovado por laudo médico e ultrassonografia o dano causado ao autor, “lesão apenas perfurativa em tratamento, sem solução de continuidade completa das paredes esfincterianas”.</w:t>
      </w:r>
    </w:p>
    <w:p w:rsidR="00523CD4" w:rsidRPr="00B70F99" w:rsidRDefault="00266B6B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 xml:space="preserve">Ficou caracterizado o dano, </w:t>
      </w:r>
      <w:r w:rsidR="00523CD4" w:rsidRPr="00B70F99">
        <w:rPr>
          <w:rFonts w:ascii="Times New Roman" w:hAnsi="Times New Roman" w:cs="Times New Roman"/>
          <w:sz w:val="24"/>
          <w:szCs w:val="24"/>
        </w:rPr>
        <w:t>o nexo de causalidade e a culpa</w:t>
      </w:r>
      <w:r w:rsidR="00D411B0" w:rsidRPr="00B70F99">
        <w:rPr>
          <w:rFonts w:ascii="Times New Roman" w:hAnsi="Times New Roman" w:cs="Times New Roman"/>
          <w:sz w:val="24"/>
          <w:szCs w:val="24"/>
        </w:rPr>
        <w:t>, ou seja, a ação do enfermeiro e resulta nefasto, perfuração do intestino do paciente</w:t>
      </w:r>
      <w:r w:rsidR="00523CD4" w:rsidRPr="00B70F99">
        <w:rPr>
          <w:rFonts w:ascii="Times New Roman" w:hAnsi="Times New Roman" w:cs="Times New Roman"/>
          <w:sz w:val="24"/>
          <w:szCs w:val="24"/>
        </w:rPr>
        <w:t>.</w:t>
      </w:r>
      <w:r w:rsidR="00224C28">
        <w:rPr>
          <w:rFonts w:ascii="Times New Roman" w:hAnsi="Times New Roman" w:cs="Times New Roman"/>
          <w:sz w:val="24"/>
          <w:szCs w:val="24"/>
        </w:rPr>
        <w:t xml:space="preserve"> </w:t>
      </w:r>
      <w:r w:rsidR="00523CD4" w:rsidRPr="00B70F99">
        <w:rPr>
          <w:rFonts w:ascii="Times New Roman" w:hAnsi="Times New Roman" w:cs="Times New Roman"/>
          <w:sz w:val="24"/>
          <w:szCs w:val="24"/>
        </w:rPr>
        <w:t>Existe o dever de indenizar.</w:t>
      </w:r>
      <w:r w:rsidR="00224C28">
        <w:rPr>
          <w:rFonts w:ascii="Times New Roman" w:hAnsi="Times New Roman" w:cs="Times New Roman"/>
          <w:sz w:val="24"/>
          <w:szCs w:val="24"/>
        </w:rPr>
        <w:t xml:space="preserve"> </w:t>
      </w:r>
      <w:r w:rsidR="00523CD4" w:rsidRPr="00B70F99">
        <w:rPr>
          <w:rFonts w:ascii="Times New Roman" w:hAnsi="Times New Roman" w:cs="Times New Roman"/>
          <w:sz w:val="24"/>
          <w:szCs w:val="24"/>
        </w:rPr>
        <w:lastRenderedPageBreak/>
        <w:t>Cumpre definir o valor da indenização, que deve ser suficiente para reparar o dano suportado pela vítima e punir o agressor, sem enriquecer o primeiro ou empobrecer o último.</w:t>
      </w:r>
    </w:p>
    <w:p w:rsidR="00523CD4" w:rsidRPr="00B70F99" w:rsidRDefault="006A02C8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 xml:space="preserve">Desta forma, </w:t>
      </w:r>
      <w:r w:rsidR="00523CD4" w:rsidRPr="00B70F99">
        <w:rPr>
          <w:rFonts w:ascii="Times New Roman" w:hAnsi="Times New Roman" w:cs="Times New Roman"/>
          <w:sz w:val="24"/>
          <w:szCs w:val="24"/>
        </w:rPr>
        <w:t>considerando que a lesão mostrou-se de pronta recuperação</w:t>
      </w:r>
      <w:r w:rsidRPr="00B70F99">
        <w:rPr>
          <w:rFonts w:ascii="Times New Roman" w:hAnsi="Times New Roman" w:cs="Times New Roman"/>
          <w:sz w:val="24"/>
          <w:szCs w:val="24"/>
        </w:rPr>
        <w:t>, o quantum indenizatório foi reduzido passando o v</w:t>
      </w:r>
      <w:r w:rsidR="00523CD4" w:rsidRPr="00B70F99">
        <w:rPr>
          <w:rFonts w:ascii="Times New Roman" w:hAnsi="Times New Roman" w:cs="Times New Roman"/>
          <w:sz w:val="24"/>
          <w:szCs w:val="24"/>
        </w:rPr>
        <w:t xml:space="preserve">alor </w:t>
      </w:r>
      <w:r w:rsidRPr="00B70F99">
        <w:rPr>
          <w:rFonts w:ascii="Times New Roman" w:hAnsi="Times New Roman" w:cs="Times New Roman"/>
          <w:sz w:val="24"/>
          <w:szCs w:val="24"/>
        </w:rPr>
        <w:t>para</w:t>
      </w:r>
      <w:r w:rsidR="00523CD4" w:rsidRPr="00B70F99">
        <w:rPr>
          <w:rFonts w:ascii="Times New Roman" w:hAnsi="Times New Roman" w:cs="Times New Roman"/>
          <w:sz w:val="24"/>
          <w:szCs w:val="24"/>
        </w:rPr>
        <w:t xml:space="preserve"> R$ 12.000,00</w:t>
      </w:r>
      <w:r w:rsidR="000F75BB" w:rsidRPr="00B70F99">
        <w:rPr>
          <w:rFonts w:ascii="Times New Roman" w:hAnsi="Times New Roman" w:cs="Times New Roman"/>
          <w:sz w:val="24"/>
          <w:szCs w:val="24"/>
        </w:rPr>
        <w:t xml:space="preserve"> (Doze mil reais)</w:t>
      </w:r>
      <w:r w:rsidR="00523CD4" w:rsidRPr="00B70F99">
        <w:rPr>
          <w:rFonts w:ascii="Times New Roman" w:hAnsi="Times New Roman" w:cs="Times New Roman"/>
          <w:sz w:val="24"/>
          <w:szCs w:val="24"/>
        </w:rPr>
        <w:t>.</w:t>
      </w:r>
    </w:p>
    <w:p w:rsidR="006A02C8" w:rsidRPr="00B70F99" w:rsidRDefault="006A02C8" w:rsidP="00B70F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0F99">
        <w:rPr>
          <w:rFonts w:ascii="Times New Roman" w:hAnsi="Times New Roman" w:cs="Times New Roman"/>
          <w:sz w:val="24"/>
          <w:szCs w:val="24"/>
        </w:rPr>
        <w:t>O recurso interposto pela Requerida aproveitou-se a</w:t>
      </w:r>
      <w:r w:rsidR="00D411B0" w:rsidRPr="00B70F99">
        <w:rPr>
          <w:rFonts w:ascii="Times New Roman" w:hAnsi="Times New Roman" w:cs="Times New Roman"/>
          <w:sz w:val="24"/>
          <w:szCs w:val="24"/>
        </w:rPr>
        <w:t>o</w:t>
      </w:r>
      <w:r w:rsidRPr="00B70F99">
        <w:rPr>
          <w:rFonts w:ascii="Times New Roman" w:hAnsi="Times New Roman" w:cs="Times New Roman"/>
          <w:sz w:val="24"/>
          <w:szCs w:val="24"/>
        </w:rPr>
        <w:t xml:space="preserve"> Requerido (enfermeiro), e em razão disto se beneficiou com a diminuição do quantum indenizatório, foi dado parcial provimento ao recurso, e devido </w:t>
      </w:r>
      <w:r w:rsidR="003D2816" w:rsidRPr="00B70F99">
        <w:rPr>
          <w:rFonts w:ascii="Times New Roman" w:hAnsi="Times New Roman" w:cs="Times New Roman"/>
          <w:sz w:val="24"/>
          <w:szCs w:val="24"/>
        </w:rPr>
        <w:t>à</w:t>
      </w:r>
      <w:r w:rsidRPr="00B70F99">
        <w:rPr>
          <w:rFonts w:ascii="Times New Roman" w:hAnsi="Times New Roman" w:cs="Times New Roman"/>
          <w:sz w:val="24"/>
          <w:szCs w:val="24"/>
        </w:rPr>
        <w:t xml:space="preserve"> solidariedade dos Requerido</w:t>
      </w:r>
      <w:r w:rsidR="00D411B0" w:rsidRPr="00B70F99">
        <w:rPr>
          <w:rFonts w:ascii="Times New Roman" w:hAnsi="Times New Roman" w:cs="Times New Roman"/>
          <w:sz w:val="24"/>
          <w:szCs w:val="24"/>
        </w:rPr>
        <w:t>s cada um arcou com a metade do</w:t>
      </w:r>
      <w:r w:rsidRPr="00B70F99">
        <w:rPr>
          <w:rFonts w:ascii="Times New Roman" w:hAnsi="Times New Roman" w:cs="Times New Roman"/>
          <w:sz w:val="24"/>
          <w:szCs w:val="24"/>
        </w:rPr>
        <w:t xml:space="preserve"> valor d</w:t>
      </w:r>
      <w:r w:rsidR="00D411B0" w:rsidRPr="00B70F99">
        <w:rPr>
          <w:rFonts w:ascii="Times New Roman" w:hAnsi="Times New Roman" w:cs="Times New Roman"/>
          <w:sz w:val="24"/>
          <w:szCs w:val="24"/>
        </w:rPr>
        <w:t>a</w:t>
      </w:r>
      <w:r w:rsidRPr="00B70F99">
        <w:rPr>
          <w:rFonts w:ascii="Times New Roman" w:hAnsi="Times New Roman" w:cs="Times New Roman"/>
          <w:sz w:val="24"/>
          <w:szCs w:val="24"/>
        </w:rPr>
        <w:t xml:space="preserve"> indenização, de custas e despesas processuais, e </w:t>
      </w:r>
      <w:r w:rsidR="003D2816" w:rsidRPr="00B70F99">
        <w:rPr>
          <w:rFonts w:ascii="Times New Roman" w:hAnsi="Times New Roman" w:cs="Times New Roman"/>
          <w:sz w:val="24"/>
          <w:szCs w:val="24"/>
        </w:rPr>
        <w:t>honorários advocatícios dos respectivos patronos, além da atualização monetária</w:t>
      </w:r>
      <w:r w:rsidRPr="00B70F99">
        <w:rPr>
          <w:rFonts w:ascii="Times New Roman" w:hAnsi="Times New Roman" w:cs="Times New Roman"/>
          <w:sz w:val="24"/>
          <w:szCs w:val="24"/>
        </w:rPr>
        <w:t xml:space="preserve"> e correção de juros atualizados.</w:t>
      </w:r>
    </w:p>
    <w:p w:rsidR="00CF4924" w:rsidRPr="00B70F99" w:rsidRDefault="003D2816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F99">
        <w:rPr>
          <w:rFonts w:ascii="Times New Roman" w:eastAsia="Times New Roman" w:hAnsi="Times New Roman" w:cs="Times New Roman"/>
          <w:sz w:val="24"/>
          <w:szCs w:val="24"/>
        </w:rPr>
        <w:t>Infere-se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>, portanto</w:t>
      </w:r>
      <w:r w:rsidRPr="00B70F99">
        <w:rPr>
          <w:rFonts w:ascii="Times New Roman" w:eastAsia="Times New Roman" w:hAnsi="Times New Roman" w:cs="Times New Roman"/>
          <w:sz w:val="24"/>
          <w:szCs w:val="24"/>
        </w:rPr>
        <w:t xml:space="preserve">, dos respectivos casos apresentados que o dever de indenizar é 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>daquele que causou à lesão, restando demonstrada a culpa</w:t>
      </w:r>
      <w:r w:rsidRPr="00B70F99">
        <w:rPr>
          <w:rFonts w:ascii="Times New Roman" w:eastAsia="Times New Roman" w:hAnsi="Times New Roman" w:cs="Times New Roman"/>
          <w:sz w:val="24"/>
          <w:szCs w:val="24"/>
        </w:rPr>
        <w:t xml:space="preserve"> do preposto este irá arcar com os prejuízos 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>decorrentes de sua ação. A vítima não ficará no prejuízo, sendo que o empregador responde objetivamente, ou seja, independente de culpa, pois este não so</w:t>
      </w:r>
      <w:r w:rsidR="001E60B9" w:rsidRPr="00B70F99">
        <w:rPr>
          <w:rFonts w:ascii="Times New Roman" w:eastAsia="Times New Roman" w:hAnsi="Times New Roman" w:cs="Times New Roman"/>
          <w:sz w:val="24"/>
          <w:szCs w:val="24"/>
        </w:rPr>
        <w:t>u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>be eleger bem o seu preposto,</w:t>
      </w:r>
      <w:r w:rsidR="001E60B9" w:rsidRPr="00B70F99">
        <w:rPr>
          <w:rFonts w:ascii="Times New Roman" w:eastAsia="Times New Roman" w:hAnsi="Times New Roman" w:cs="Times New Roman"/>
          <w:sz w:val="24"/>
          <w:szCs w:val="24"/>
        </w:rPr>
        <w:t xml:space="preserve"> bem como, não vigiou as suas atividade, fiscalizando-as,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 xml:space="preserve"> incorrendo</w:t>
      </w:r>
      <w:r w:rsidR="001E60B9" w:rsidRPr="00B70F99">
        <w:rPr>
          <w:rFonts w:ascii="Times New Roman" w:eastAsia="Times New Roman" w:hAnsi="Times New Roman" w:cs="Times New Roman"/>
          <w:sz w:val="24"/>
          <w:szCs w:val="24"/>
        </w:rPr>
        <w:t>, portanto, em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 xml:space="preserve"> culpa </w:t>
      </w:r>
      <w:r w:rsidR="00CF4924" w:rsidRPr="00B70F99">
        <w:rPr>
          <w:rFonts w:ascii="Times New Roman" w:eastAsia="Times New Roman" w:hAnsi="Times New Roman" w:cs="Times New Roman"/>
          <w:i/>
          <w:sz w:val="24"/>
          <w:szCs w:val="24"/>
        </w:rPr>
        <w:t>in elegendo e in vigilando,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 xml:space="preserve"> cabendo a este o direito de regresso</w:t>
      </w:r>
      <w:r w:rsidR="001E60B9" w:rsidRPr="00B70F99">
        <w:rPr>
          <w:rFonts w:ascii="Times New Roman" w:eastAsia="Times New Roman" w:hAnsi="Times New Roman" w:cs="Times New Roman"/>
          <w:sz w:val="24"/>
          <w:szCs w:val="24"/>
        </w:rPr>
        <w:t xml:space="preserve"> posteriormente</w:t>
      </w:r>
      <w:r w:rsidR="00CF4924" w:rsidRPr="00B70F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4128" w:rsidRPr="00B70F99" w:rsidRDefault="000441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F99">
        <w:rPr>
          <w:rFonts w:ascii="Times New Roman" w:eastAsia="Times New Roman" w:hAnsi="Times New Roman" w:cs="Times New Roman"/>
          <w:sz w:val="24"/>
          <w:szCs w:val="24"/>
        </w:rPr>
        <w:t xml:space="preserve">A reparação do dano é a consequência do ato ilícito, tendo demonstrado a prática do ato ilícito e nexo de causalidade haverá, portanto, </w:t>
      </w:r>
      <w:proofErr w:type="gramStart"/>
      <w:r w:rsidR="001E60B9" w:rsidRPr="00B70F99">
        <w:rPr>
          <w:rFonts w:ascii="Times New Roman" w:eastAsia="Times New Roman" w:hAnsi="Times New Roman" w:cs="Times New Roman"/>
          <w:sz w:val="24"/>
          <w:szCs w:val="24"/>
        </w:rPr>
        <w:t>os pressupostos da responsabilidade objetiva, que enseja ao Empregador o dever de arcar com os prejuízos que der causa</w:t>
      </w:r>
      <w:proofErr w:type="gramEnd"/>
      <w:r w:rsidR="006D32D4" w:rsidRPr="00B70F99">
        <w:rPr>
          <w:rFonts w:ascii="Times New Roman" w:eastAsia="Times New Roman" w:hAnsi="Times New Roman" w:cs="Times New Roman"/>
          <w:sz w:val="24"/>
          <w:szCs w:val="24"/>
        </w:rPr>
        <w:t xml:space="preserve"> o seu preposto. No entanto, o ilícito praticado pelo profissional enfermeiro, deverá ser apurado, pois este responde subjetivamente, sendo provado a sua culpa este responderá pelos prejuízos que sua ação der causa. </w:t>
      </w:r>
    </w:p>
    <w:p w:rsidR="00B70F99" w:rsidRDefault="00D97B1F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F99">
        <w:rPr>
          <w:rFonts w:ascii="Times New Roman" w:eastAsia="Times New Roman" w:hAnsi="Times New Roman" w:cs="Times New Roman"/>
          <w:sz w:val="24"/>
          <w:szCs w:val="24"/>
        </w:rPr>
        <w:t>Atentos às questões processuais e as legislações que norteiam a profissão de enfermagem, este profissional deve agir em estrito cumprimento ao dever de cuidar, e prestar uma assistência de qualidade, mantendo os clientes a salvo de atos que resultem de negligência, imperícia ou imprudência, isto é o que espera de um bom profissional que lida com vida</w:t>
      </w:r>
      <w:r w:rsidR="00F12F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F28" w:rsidRDefault="00F12F28" w:rsidP="00B70F9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CC9" w:rsidRPr="00B70F99" w:rsidRDefault="00BC0CC9" w:rsidP="00B70F99">
      <w:pPr>
        <w:spacing w:after="0" w:line="360" w:lineRule="auto"/>
        <w:jc w:val="center"/>
        <w:outlineLvl w:val="0"/>
        <w:rPr>
          <w:rFonts w:ascii="Times New Roman" w:hAnsi="Times New Roman" w:cs="Times New Roman"/>
          <w:bCs/>
          <w:iCs/>
          <w:sz w:val="28"/>
          <w:szCs w:val="24"/>
        </w:rPr>
      </w:pPr>
      <w:bookmarkStart w:id="38" w:name="_Toc401596985"/>
      <w:r w:rsidRPr="00B70F99">
        <w:rPr>
          <w:rFonts w:ascii="Times New Roman" w:hAnsi="Times New Roman" w:cs="Times New Roman"/>
          <w:b/>
          <w:sz w:val="28"/>
          <w:szCs w:val="24"/>
        </w:rPr>
        <w:lastRenderedPageBreak/>
        <w:t>CONSIDERAÇÕES FINAIS</w:t>
      </w:r>
      <w:bookmarkEnd w:id="38"/>
    </w:p>
    <w:p w:rsidR="00BC0CC9" w:rsidRPr="00B70F99" w:rsidRDefault="00BC0CC9" w:rsidP="00B70F99">
      <w:pPr>
        <w:pStyle w:val="Recuodecorpodetexto3"/>
        <w:rPr>
          <w:bCs/>
        </w:rPr>
      </w:pPr>
    </w:p>
    <w:p w:rsidR="001E60B9" w:rsidRPr="00B70F99" w:rsidRDefault="001E60B9" w:rsidP="00B70F99">
      <w:pPr>
        <w:pStyle w:val="Recuodecorpodetexto3"/>
        <w:rPr>
          <w:bCs/>
        </w:rPr>
      </w:pPr>
      <w:r w:rsidRPr="00B70F99">
        <w:rPr>
          <w:bCs/>
        </w:rPr>
        <w:t>Encerramos este trabalho, com a seguinte indagação: os profissionais que estão em campo, no mercado de trabalho, foram preparados de fato, para lidar na assistência e prestação do cuidado ao cliente.</w:t>
      </w:r>
    </w:p>
    <w:p w:rsidR="005E20D3" w:rsidRPr="00B70F99" w:rsidRDefault="001E60B9" w:rsidP="00B70F99">
      <w:pPr>
        <w:pStyle w:val="Recuodecorpodetexto3"/>
        <w:rPr>
          <w:bCs/>
        </w:rPr>
      </w:pPr>
      <w:r w:rsidRPr="00B70F99">
        <w:rPr>
          <w:bCs/>
        </w:rPr>
        <w:t>O cliente seria o objeto, a coisa, a ser manuseado, como se faz com um celular, um computador? Seria este uma máquina</w:t>
      </w:r>
      <w:r w:rsidR="00F12F28">
        <w:rPr>
          <w:bCs/>
        </w:rPr>
        <w:t xml:space="preserve"> </w:t>
      </w:r>
      <w:r w:rsidRPr="00B70F99">
        <w:rPr>
          <w:bCs/>
        </w:rPr>
        <w:t xml:space="preserve">que </w:t>
      </w:r>
      <w:r w:rsidR="005E20D3" w:rsidRPr="00B70F99">
        <w:rPr>
          <w:bCs/>
        </w:rPr>
        <w:t xml:space="preserve">ao apresentar defeito </w:t>
      </w:r>
      <w:r w:rsidRPr="00B70F99">
        <w:rPr>
          <w:bCs/>
        </w:rPr>
        <w:t>se envia para o conserto?</w:t>
      </w:r>
      <w:r w:rsidR="005522B7" w:rsidRPr="00B70F99">
        <w:rPr>
          <w:bCs/>
        </w:rPr>
        <w:t xml:space="preserve"> A resposta é n</w:t>
      </w:r>
      <w:r w:rsidRPr="00B70F99">
        <w:rPr>
          <w:bCs/>
        </w:rPr>
        <w:t xml:space="preserve">ão. Não </w:t>
      </w:r>
      <w:r w:rsidR="00572AAE" w:rsidRPr="00B70F99">
        <w:rPr>
          <w:bCs/>
        </w:rPr>
        <w:t>podemos</w:t>
      </w:r>
      <w:r w:rsidR="005E20D3" w:rsidRPr="00B70F99">
        <w:rPr>
          <w:bCs/>
        </w:rPr>
        <w:t xml:space="preserve"> deixar que este </w:t>
      </w:r>
      <w:proofErr w:type="gramStart"/>
      <w:r w:rsidR="005E20D3" w:rsidRPr="00B70F99">
        <w:rPr>
          <w:bCs/>
        </w:rPr>
        <w:t>seja</w:t>
      </w:r>
      <w:proofErr w:type="gramEnd"/>
      <w:r w:rsidR="005522B7" w:rsidRPr="00B70F99">
        <w:rPr>
          <w:bCs/>
        </w:rPr>
        <w:t>,</w:t>
      </w:r>
      <w:r w:rsidR="005E20D3" w:rsidRPr="00B70F99">
        <w:rPr>
          <w:bCs/>
        </w:rPr>
        <w:t xml:space="preserve"> o rumo a ser tomado pelos atos infracionais</w:t>
      </w:r>
      <w:r w:rsidR="00572AAE" w:rsidRPr="00B70F99">
        <w:rPr>
          <w:bCs/>
        </w:rPr>
        <w:t>,</w:t>
      </w:r>
      <w:r w:rsidR="005E20D3" w:rsidRPr="00B70F99">
        <w:rPr>
          <w:bCs/>
        </w:rPr>
        <w:t xml:space="preserve"> que estão sendo prejudicais a vida de muitas pessoas, os profissionais enfermeiros, devem exercer a sua atividade pensando sempre no bem estar do cliente, concorrendo para promoção e bem estar daquele que esta sendo assistido por este.</w:t>
      </w:r>
    </w:p>
    <w:p w:rsidR="001E60B9" w:rsidRPr="00B70F99" w:rsidRDefault="005E20D3" w:rsidP="00B70F99">
      <w:pPr>
        <w:pStyle w:val="Recuodecorpodetexto3"/>
        <w:rPr>
          <w:bCs/>
        </w:rPr>
      </w:pPr>
      <w:r w:rsidRPr="00B70F99">
        <w:rPr>
          <w:bCs/>
        </w:rPr>
        <w:t xml:space="preserve">As infrações, os atos ilícitos praticados através </w:t>
      </w:r>
      <w:r w:rsidR="00572AAE" w:rsidRPr="00B70F99">
        <w:rPr>
          <w:bCs/>
        </w:rPr>
        <w:t>de</w:t>
      </w:r>
      <w:r w:rsidRPr="00B70F99">
        <w:rPr>
          <w:bCs/>
        </w:rPr>
        <w:t xml:space="preserve"> sua conduta, deve ser objeto de responsabilização, é necessário que estes profissionais se conscientizem das responsabilidades inerentes à profissão, e que erros, embora faça parte do conteúdo humano, não devem ser aceitos, quando se esta diante de uma vida.</w:t>
      </w:r>
    </w:p>
    <w:p w:rsidR="00091573" w:rsidRPr="00B70F99" w:rsidRDefault="00091573" w:rsidP="00B70F99">
      <w:pPr>
        <w:pStyle w:val="Recuodecorpodetexto3"/>
        <w:rPr>
          <w:bCs/>
        </w:rPr>
      </w:pPr>
      <w:r w:rsidRPr="00B70F99">
        <w:rPr>
          <w:bCs/>
        </w:rPr>
        <w:t>Os atos praticados com negligência, imprudência ou imperícia, serão suscetíveis de responsabilização</w:t>
      </w:r>
      <w:r w:rsidR="005522B7" w:rsidRPr="00B70F99">
        <w:rPr>
          <w:bCs/>
        </w:rPr>
        <w:t xml:space="preserve"> e reparação</w:t>
      </w:r>
      <w:r w:rsidRPr="00B70F99">
        <w:rPr>
          <w:bCs/>
        </w:rPr>
        <w:t>, a culpa do</w:t>
      </w:r>
      <w:r w:rsidR="00572AAE" w:rsidRPr="00B70F99">
        <w:rPr>
          <w:bCs/>
        </w:rPr>
        <w:t xml:space="preserve"> enfermeiro é subjetiva,</w:t>
      </w:r>
      <w:r w:rsidRPr="00B70F99">
        <w:rPr>
          <w:bCs/>
        </w:rPr>
        <w:t xml:space="preserve"> o ato ilícito praticado por este, pressupõe o dever de indenizar os danos causados ao paciente, em razão da falta de aptidão, técnica, conhecimentos </w:t>
      </w:r>
      <w:r w:rsidR="00262CD9" w:rsidRPr="00B70F99">
        <w:rPr>
          <w:bCs/>
        </w:rPr>
        <w:t>específicos</w:t>
      </w:r>
      <w:r w:rsidRPr="00B70F99">
        <w:rPr>
          <w:bCs/>
        </w:rPr>
        <w:t xml:space="preserve"> para o desempenho da sua função.</w:t>
      </w:r>
    </w:p>
    <w:p w:rsidR="005522B7" w:rsidRPr="00B70F99" w:rsidRDefault="005522B7" w:rsidP="00B70F99">
      <w:pPr>
        <w:pStyle w:val="Recuodecorpodetexto3"/>
      </w:pPr>
      <w:r w:rsidRPr="00B70F99">
        <w:rPr>
          <w:bCs/>
        </w:rPr>
        <w:t xml:space="preserve">O enfermeiro deve abster-se na prestação do cuidado quando não </w:t>
      </w:r>
      <w:r w:rsidR="009E3B4B" w:rsidRPr="00B70F99">
        <w:rPr>
          <w:bCs/>
        </w:rPr>
        <w:t>dispuser</w:t>
      </w:r>
      <w:r w:rsidRPr="00B70F99">
        <w:rPr>
          <w:bCs/>
        </w:rPr>
        <w:t xml:space="preserve"> de técnicas, competência, e/ou qualificação para o desempenho da atividade, </w:t>
      </w:r>
      <w:proofErr w:type="gramStart"/>
      <w:r w:rsidRPr="00B70F99">
        <w:rPr>
          <w:bCs/>
        </w:rPr>
        <w:t>sob pena</w:t>
      </w:r>
      <w:proofErr w:type="gramEnd"/>
      <w:r w:rsidRPr="00B70F99">
        <w:rPr>
          <w:bCs/>
        </w:rPr>
        <w:t xml:space="preserve"> de colocar em risco a vida de outrem. O conjunto de atitudes refere-se ao agir do profissional, que deve ter um comportamento ético e profissional, </w:t>
      </w:r>
      <w:r w:rsidRPr="00B70F99">
        <w:t>a responsabilidade que decorre de seus atos, deve isentar o cliente de prejuízos.</w:t>
      </w:r>
    </w:p>
    <w:p w:rsidR="00CE211A" w:rsidRPr="00B70F99" w:rsidRDefault="00CE211A" w:rsidP="00B70F99">
      <w:pPr>
        <w:pStyle w:val="Recuodecorpodetexto3"/>
      </w:pPr>
      <w:r w:rsidRPr="00B70F99">
        <w:t>A responsabilidade civil, exprimi no campo do direito a ideia de obrigação, um encargo, um dever de reparar o prejuízo em virtude da violação de outro dever jurídico. As elementares são o dano, o ato ilícito e o nexo de causalidade, ou seja, a causa e o efeito, entre os quais resultam o ato lesivo do profissional e o dever de reparação, a agressão ou violação de um interesse jurídico enseja a justa reparação, seja na forma pecuniária ou no dever de uma contraprestação, de modo reparar o dano causado.</w:t>
      </w:r>
    </w:p>
    <w:p w:rsidR="00686C9D" w:rsidRPr="00B70F99" w:rsidRDefault="00686C9D" w:rsidP="00B70F99">
      <w:pPr>
        <w:pStyle w:val="Recuodecorpodetexto3"/>
      </w:pPr>
      <w:r w:rsidRPr="00B70F99">
        <w:t>O</w:t>
      </w:r>
      <w:r w:rsidR="00532932" w:rsidRPr="00B70F99">
        <w:t xml:space="preserve"> dever de reparação é daquele que causou a lesão, no entanto, não </w:t>
      </w:r>
      <w:r w:rsidRPr="00B70F99">
        <w:t xml:space="preserve">há </w:t>
      </w:r>
      <w:r w:rsidR="00532932" w:rsidRPr="00B70F99">
        <w:t>que se olvidar da responsabilidade pelo fato de terceiro, expresso no Art. 932 do Código Civil,</w:t>
      </w:r>
      <w:r w:rsidRPr="00B70F99">
        <w:t xml:space="preserve"> a </w:t>
      </w:r>
      <w:r w:rsidRPr="00B70F99">
        <w:lastRenderedPageBreak/>
        <w:t xml:space="preserve">responsabilidade também poderá ser de forma solidária, o que ensejará a reparação do dano por ambas às partes, empregador e empregado. </w:t>
      </w:r>
    </w:p>
    <w:p w:rsidR="00686C9D" w:rsidRPr="00B70F99" w:rsidRDefault="00686C9D" w:rsidP="00B70F99">
      <w:pPr>
        <w:pStyle w:val="Recuodecorpodetexto3"/>
      </w:pPr>
      <w:r w:rsidRPr="00B70F99">
        <w:t>O enfermeiro, enquanto prestador de cuidados deve exercer a profissão, com compromisso, ética, privando pela promoção da saúde, prevenção e recuperação, exercer</w:t>
      </w:r>
      <w:r w:rsidR="004E6E2F">
        <w:t xml:space="preserve"> com</w:t>
      </w:r>
      <w:r w:rsidRPr="00B70F99">
        <w:t xml:space="preserve"> competência as suas atividades, respeitando a vida, a dignidade e os direitos humanos, em razão dos princípios da ética e bioética.</w:t>
      </w:r>
    </w:p>
    <w:p w:rsidR="000D6584" w:rsidRDefault="000D6584" w:rsidP="000D6584">
      <w:pPr>
        <w:pStyle w:val="Recuodecorpodetexto3"/>
      </w:pPr>
      <w:r w:rsidRPr="000D6584">
        <w:t>Por fim, neste trabalho os objetivos iniciais foram alcançados, e a metodologia escolhida foi a melhor opção, no entanto o tema não exauriu seu conteúdo, ainda há muitas questões a serem discutidas a cerca desta temática.</w:t>
      </w: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Default="00F12F28" w:rsidP="000D6584">
      <w:pPr>
        <w:pStyle w:val="Recuodecorpodetexto3"/>
      </w:pPr>
    </w:p>
    <w:p w:rsidR="00F12F28" w:rsidRPr="000D6584" w:rsidRDefault="00F12F28" w:rsidP="000D6584">
      <w:pPr>
        <w:pStyle w:val="Recuodecorpodetexto3"/>
      </w:pPr>
    </w:p>
    <w:p w:rsidR="00B1552F" w:rsidRPr="006E0B47" w:rsidRDefault="00B1552F" w:rsidP="00180B46">
      <w:pPr>
        <w:pStyle w:val="Recuodecorpodetexto3"/>
        <w:ind w:firstLine="0"/>
        <w:jc w:val="center"/>
        <w:outlineLvl w:val="0"/>
        <w:rPr>
          <w:b/>
          <w:bCs/>
        </w:rPr>
      </w:pPr>
      <w:bookmarkStart w:id="39" w:name="_Toc401596986"/>
      <w:r w:rsidRPr="00B23A93">
        <w:rPr>
          <w:b/>
          <w:bCs/>
          <w:sz w:val="28"/>
        </w:rPr>
        <w:lastRenderedPageBreak/>
        <w:t>REFERÊNCIAS</w:t>
      </w:r>
      <w:bookmarkEnd w:id="39"/>
      <w:r w:rsidRPr="006E0B47">
        <w:rPr>
          <w:b/>
          <w:bCs/>
        </w:rPr>
        <w:t xml:space="preserve"> </w:t>
      </w:r>
    </w:p>
    <w:p w:rsidR="00180924" w:rsidRPr="00D04196" w:rsidRDefault="00180924" w:rsidP="006F60C2">
      <w:pPr>
        <w:pStyle w:val="Recuodecorpodetexto3"/>
        <w:spacing w:line="240" w:lineRule="auto"/>
        <w:rPr>
          <w:b/>
          <w:bCs/>
          <w:u w:val="single"/>
        </w:rPr>
      </w:pPr>
    </w:p>
    <w:p w:rsidR="00180924" w:rsidRPr="00103EF1" w:rsidRDefault="00180924" w:rsidP="00180B46">
      <w:pPr>
        <w:pStyle w:val="Recuodecorpodetexto3"/>
        <w:spacing w:line="240" w:lineRule="auto"/>
        <w:ind w:firstLine="0"/>
        <w:rPr>
          <w:bCs/>
        </w:rPr>
      </w:pPr>
      <w:r w:rsidRPr="00103EF1">
        <w:rPr>
          <w:bCs/>
        </w:rPr>
        <w:t xml:space="preserve">AGUIAR DIAS, José de. </w:t>
      </w:r>
      <w:r w:rsidR="00F12F28" w:rsidRPr="00103EF1">
        <w:rPr>
          <w:b/>
          <w:bCs/>
        </w:rPr>
        <w:t>Da responsabilidade c</w:t>
      </w:r>
      <w:r w:rsidRPr="00103EF1">
        <w:rPr>
          <w:b/>
          <w:bCs/>
        </w:rPr>
        <w:t>ivil</w:t>
      </w:r>
      <w:r w:rsidRPr="00103EF1">
        <w:rPr>
          <w:bCs/>
        </w:rPr>
        <w:t>.</w:t>
      </w:r>
      <w:r w:rsidR="00F12F28" w:rsidRPr="00103EF1">
        <w:rPr>
          <w:bCs/>
        </w:rPr>
        <w:t xml:space="preserve"> 10. </w:t>
      </w:r>
      <w:proofErr w:type="gramStart"/>
      <w:r w:rsidR="00F12F28" w:rsidRPr="00103EF1">
        <w:rPr>
          <w:bCs/>
        </w:rPr>
        <w:t>ed.</w:t>
      </w:r>
      <w:proofErr w:type="gramEnd"/>
      <w:r w:rsidR="00F12F28" w:rsidRPr="00103EF1">
        <w:rPr>
          <w:bCs/>
        </w:rPr>
        <w:t xml:space="preserve"> </w:t>
      </w:r>
      <w:r w:rsidR="00D04196" w:rsidRPr="00103EF1">
        <w:rPr>
          <w:bCs/>
        </w:rPr>
        <w:t>Rio de Janeiro: Forense</w:t>
      </w:r>
      <w:r w:rsidR="006F60C2" w:rsidRPr="00103EF1">
        <w:rPr>
          <w:bCs/>
        </w:rPr>
        <w:t>, 1995</w:t>
      </w:r>
      <w:r w:rsidRPr="00103EF1">
        <w:rPr>
          <w:bCs/>
        </w:rPr>
        <w:t>.</w:t>
      </w:r>
      <w:r w:rsidR="00ED64EA" w:rsidRPr="00103EF1">
        <w:rPr>
          <w:bCs/>
        </w:rPr>
        <w:t>v.1.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180924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ALVES, Ronaldo Andrade. </w:t>
      </w:r>
      <w:r w:rsidR="00F12F28" w:rsidRPr="00103E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Dano moral e sua v</w:t>
      </w:r>
      <w:r w:rsidRPr="00103E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aloração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D64EA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F12F28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ED64EA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ed.</w:t>
      </w:r>
      <w:proofErr w:type="gramEnd"/>
      <w:r w:rsidR="003E5ED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São Paulo: Atlas, 2011.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30F2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ALVIM, Agostinho. </w:t>
      </w:r>
      <w:r w:rsidRPr="00103EF1">
        <w:rPr>
          <w:rFonts w:ascii="Times New Roman" w:hAnsi="Times New Roman" w:cs="Times New Roman"/>
          <w:b/>
          <w:sz w:val="24"/>
          <w:szCs w:val="24"/>
        </w:rPr>
        <w:t>Da inexecução das obrigações e suas consequências.</w:t>
      </w:r>
      <w:r w:rsidR="00F12F28" w:rsidRPr="00103EF1">
        <w:rPr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São Paulo</w:t>
      </w:r>
      <w:r w:rsidR="00ED64EA" w:rsidRPr="00103EF1">
        <w:rPr>
          <w:rFonts w:ascii="Times New Roman" w:hAnsi="Times New Roman" w:cs="Times New Roman"/>
          <w:sz w:val="24"/>
          <w:szCs w:val="24"/>
        </w:rPr>
        <w:t>:</w:t>
      </w:r>
      <w:r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5B5C9E" w:rsidRPr="00103EF1">
        <w:rPr>
          <w:rFonts w:ascii="Times New Roman" w:hAnsi="Times New Roman" w:cs="Times New Roman"/>
          <w:sz w:val="24"/>
          <w:szCs w:val="24"/>
        </w:rPr>
        <w:t>Saraiva,</w:t>
      </w:r>
      <w:r w:rsidR="00F12F28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1972.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BEZERRA, Camila da Silva. </w:t>
      </w:r>
      <w:r w:rsidR="005B5C9E" w:rsidRPr="00103EF1">
        <w:rPr>
          <w:rFonts w:ascii="Times New Roman" w:hAnsi="Times New Roman" w:cs="Times New Roman"/>
          <w:b/>
          <w:sz w:val="24"/>
          <w:szCs w:val="24"/>
        </w:rPr>
        <w:t>Enfermeira decepa dedo de menina.</w:t>
      </w:r>
      <w:r w:rsidR="00F12F28" w:rsidRPr="00103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Jornal da tarde. Estadão Saúde:</w:t>
      </w:r>
      <w:r w:rsidR="00D04196" w:rsidRPr="00103EF1">
        <w:rPr>
          <w:rFonts w:ascii="Times New Roman" w:hAnsi="Times New Roman" w:cs="Times New Roman"/>
          <w:sz w:val="24"/>
          <w:szCs w:val="24"/>
        </w:rPr>
        <w:t xml:space="preserve"> Disponível em:</w:t>
      </w:r>
      <w:r w:rsidR="00F12F28" w:rsidRPr="00103EF1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103EF1">
          <w:rPr>
            <w:rStyle w:val="Hyperlink"/>
            <w:rFonts w:ascii="Times New Roman" w:hAnsi="Times New Roman" w:cs="Times New Roman"/>
            <w:sz w:val="24"/>
            <w:szCs w:val="24"/>
          </w:rPr>
          <w:t>http://saude.estadao.com.br/noticias/geral,enfermeira-decepa-dedo-de-menina,673280</w:t>
        </w:r>
      </w:hyperlink>
      <w:r w:rsidRPr="00103EF1">
        <w:rPr>
          <w:rFonts w:ascii="Times New Roman" w:hAnsi="Times New Roman" w:cs="Times New Roman"/>
          <w:sz w:val="24"/>
          <w:szCs w:val="24"/>
        </w:rPr>
        <w:t xml:space="preserve">.  </w:t>
      </w:r>
      <w:r w:rsidR="00D04196" w:rsidRPr="00103EF1">
        <w:rPr>
          <w:rFonts w:ascii="Times New Roman" w:hAnsi="Times New Roman" w:cs="Times New Roman"/>
          <w:sz w:val="24"/>
          <w:szCs w:val="24"/>
        </w:rPr>
        <w:t xml:space="preserve">Acesso </w:t>
      </w:r>
      <w:r w:rsidRPr="00103EF1">
        <w:rPr>
          <w:rFonts w:ascii="Times New Roman" w:hAnsi="Times New Roman" w:cs="Times New Roman"/>
          <w:sz w:val="24"/>
          <w:szCs w:val="24"/>
        </w:rPr>
        <w:t>em</w:t>
      </w:r>
      <w:r w:rsidR="00611DA4" w:rsidRPr="00103EF1">
        <w:rPr>
          <w:rFonts w:ascii="Times New Roman" w:hAnsi="Times New Roman" w:cs="Times New Roman"/>
          <w:sz w:val="24"/>
          <w:szCs w:val="24"/>
        </w:rPr>
        <w:t>:</w:t>
      </w:r>
      <w:r w:rsidR="00F12F28"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20</w:t>
      </w:r>
      <w:r w:rsidR="00611DA4" w:rsidRPr="00103EF1">
        <w:rPr>
          <w:rFonts w:ascii="Times New Roman" w:hAnsi="Times New Roman" w:cs="Times New Roman"/>
          <w:sz w:val="24"/>
          <w:szCs w:val="24"/>
        </w:rPr>
        <w:t xml:space="preserve"> julho 20</w:t>
      </w:r>
      <w:r w:rsidRPr="00103EF1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>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1646" w:rsidRPr="00103EF1" w:rsidRDefault="00D81646" w:rsidP="00180B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BLOG</w:t>
      </w:r>
      <w:r w:rsidRPr="00103EF1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 </w:t>
      </w:r>
      <w:r w:rsidR="00611DA4"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ANJOS DA ENFERMAGEM</w:t>
      </w:r>
      <w:r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103EF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103EF1">
        <w:rPr>
          <w:rStyle w:val="Fort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História da enfermagem.</w:t>
      </w:r>
      <w:r w:rsidRPr="00103EF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Disponível em:</w:t>
      </w:r>
      <w:r w:rsidR="00AD1D59"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03EF1">
        <w:rPr>
          <w:rStyle w:val="Fort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&lt;</w:t>
      </w:r>
      <w:proofErr w:type="gramStart"/>
      <w:r w:rsidRPr="00103EF1">
        <w:rPr>
          <w:rStyle w:val="Fort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http</w:t>
      </w:r>
      <w:r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://www.anjosdaenfermagem.org.br/enfermagem_historiadaenfermagem.</w:t>
      </w:r>
      <w:proofErr w:type="gramEnd"/>
      <w:r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php&gt;. Acesso em</w:t>
      </w:r>
      <w:r w:rsidR="00611DA4"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AD1D59"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03E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29 set. 2014.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79A" w:rsidRPr="00103EF1" w:rsidRDefault="00B1552F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BRASIL. </w:t>
      </w:r>
      <w:r w:rsidRPr="00103EF1">
        <w:rPr>
          <w:rFonts w:ascii="Times New Roman" w:hAnsi="Times New Roman" w:cs="Times New Roman"/>
          <w:b/>
          <w:sz w:val="24"/>
          <w:szCs w:val="24"/>
        </w:rPr>
        <w:t xml:space="preserve">Ética </w:t>
      </w:r>
      <w:r w:rsidR="00AD1D59" w:rsidRPr="00103EF1">
        <w:rPr>
          <w:rFonts w:ascii="Times New Roman" w:hAnsi="Times New Roman" w:cs="Times New Roman"/>
          <w:b/>
          <w:sz w:val="24"/>
          <w:szCs w:val="24"/>
        </w:rPr>
        <w:t>p</w:t>
      </w:r>
      <w:r w:rsidRPr="00103EF1">
        <w:rPr>
          <w:rFonts w:ascii="Times New Roman" w:hAnsi="Times New Roman" w:cs="Times New Roman"/>
          <w:b/>
          <w:sz w:val="24"/>
          <w:szCs w:val="24"/>
        </w:rPr>
        <w:t>rofissional</w:t>
      </w:r>
      <w:r w:rsidRPr="00103EF1">
        <w:rPr>
          <w:rFonts w:ascii="Times New Roman" w:hAnsi="Times New Roman" w:cs="Times New Roman"/>
          <w:sz w:val="24"/>
          <w:szCs w:val="24"/>
        </w:rPr>
        <w:t>. Disponível em: &lt;</w:t>
      </w:r>
      <w:hyperlink r:id="rId19" w:history="1">
        <w:r w:rsidRPr="00103EF1">
          <w:rPr>
            <w:rStyle w:val="Hyperlink"/>
            <w:rFonts w:ascii="Times New Roman" w:hAnsi="Times New Roman" w:cs="Times New Roman"/>
            <w:sz w:val="24"/>
            <w:szCs w:val="24"/>
          </w:rPr>
          <w:t>http://tpd2000.vilabol.uol.com.br/eticae.htm</w:t>
        </w:r>
      </w:hyperlink>
      <w:r w:rsidRPr="00103EF1">
        <w:rPr>
          <w:rFonts w:ascii="Times New Roman" w:hAnsi="Times New Roman" w:cs="Times New Roman"/>
          <w:sz w:val="24"/>
          <w:szCs w:val="24"/>
        </w:rPr>
        <w:t>&gt;. Acesso em</w:t>
      </w:r>
      <w:r w:rsidR="00AD1D59" w:rsidRPr="00103EF1">
        <w:rPr>
          <w:rFonts w:ascii="Times New Roman" w:hAnsi="Times New Roman" w:cs="Times New Roman"/>
          <w:sz w:val="24"/>
          <w:szCs w:val="24"/>
        </w:rPr>
        <w:t>:</w:t>
      </w:r>
      <w:r w:rsidRPr="00103EF1">
        <w:rPr>
          <w:rFonts w:ascii="Times New Roman" w:hAnsi="Times New Roman" w:cs="Times New Roman"/>
          <w:sz w:val="24"/>
          <w:szCs w:val="24"/>
        </w:rPr>
        <w:t xml:space="preserve"> abr. 2010.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64EA" w:rsidRPr="00103EF1" w:rsidRDefault="0027479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BRASIL. </w:t>
      </w:r>
      <w:hyperlink r:id="rId20" w:history="1">
        <w:r w:rsidRPr="00103EF1">
          <w:rPr>
            <w:rStyle w:val="Forte"/>
            <w:rFonts w:ascii="Times New Roman" w:hAnsi="Times New Roman" w:cs="Times New Roman"/>
            <w:sz w:val="24"/>
            <w:szCs w:val="24"/>
            <w:shd w:val="clear" w:color="auto" w:fill="FFFFFF"/>
          </w:rPr>
          <w:t>Lei N</w:t>
        </w:r>
        <w:r w:rsidRPr="00103EF1">
          <w:rPr>
            <w:rStyle w:val="Forte"/>
            <w:rFonts w:ascii="Times New Roman" w:hAnsi="Times New Roman" w:cs="Times New Roman"/>
            <w:sz w:val="24"/>
            <w:szCs w:val="24"/>
            <w:shd w:val="clear" w:color="auto" w:fill="FFFFFF"/>
            <w:vertAlign w:val="superscript"/>
          </w:rPr>
          <w:t>o</w:t>
        </w:r>
        <w:r w:rsidRPr="00103EF1">
          <w:rPr>
            <w:rStyle w:val="apple-converted-space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 </w:t>
        </w:r>
        <w:r w:rsidRPr="00103EF1">
          <w:rPr>
            <w:rStyle w:val="Forte"/>
            <w:rFonts w:ascii="Times New Roman" w:hAnsi="Times New Roman" w:cs="Times New Roman"/>
            <w:sz w:val="24"/>
            <w:szCs w:val="24"/>
            <w:shd w:val="clear" w:color="auto" w:fill="FFFFFF"/>
          </w:rPr>
          <w:t>10.741, de 1º de outubro de 2003.</w:t>
        </w:r>
      </w:hyperlink>
      <w:r w:rsidR="00AD1D59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AD1D5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Dispõe sobre o estatuto do i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doso e dá outras providências. Art. 16 e </w:t>
      </w:r>
      <w:r w:rsidR="00AD1D5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parágrafo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único. Disponível em: </w:t>
      </w:r>
      <w:hyperlink r:id="rId21" w:history="1">
        <w:r w:rsidRPr="00103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www.planalto.gov.br/ccivil_03/</w:t>
        </w:r>
        <w:r w:rsidRPr="00103EF1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leis</w:t>
        </w:r>
        <w:r w:rsidRPr="00103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</w:t>
        </w:r>
        <w:r w:rsidRPr="00103EF1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2003</w:t>
        </w:r>
        <w:r w:rsidRPr="00103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/l</w:t>
        </w:r>
        <w:r w:rsidRPr="00103EF1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10.741</w:t>
        </w:r>
        <w:r w:rsidRPr="00103EF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.htm</w:t>
        </w:r>
      </w:hyperlink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Acesso em: 13 out.14. 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552F" w:rsidRPr="00103EF1" w:rsidRDefault="00ED64E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BRASIL. Constituição (1988). </w:t>
      </w:r>
      <w:r w:rsidRPr="00103EF1">
        <w:rPr>
          <w:rFonts w:ascii="Times New Roman" w:hAnsi="Times New Roman" w:cs="Times New Roman"/>
          <w:b/>
          <w:bCs/>
          <w:sz w:val="24"/>
          <w:szCs w:val="24"/>
        </w:rPr>
        <w:t xml:space="preserve">Constituição da República Federativa do Brasil: </w:t>
      </w:r>
      <w:r w:rsidRPr="00103EF1">
        <w:rPr>
          <w:rFonts w:ascii="Times New Roman" w:hAnsi="Times New Roman" w:cs="Times New Roman"/>
          <w:sz w:val="24"/>
          <w:szCs w:val="24"/>
        </w:rPr>
        <w:t xml:space="preserve">promulgada em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de outubro de 1988. Organização do texto: Juarez de Oliveira. 4.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ed</w:t>
      </w:r>
      <w:r w:rsidR="00264607" w:rsidRPr="00103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64607" w:rsidRPr="00103EF1">
        <w:rPr>
          <w:rFonts w:ascii="Times New Roman" w:hAnsi="Times New Roman" w:cs="Times New Roman"/>
          <w:sz w:val="24"/>
          <w:szCs w:val="24"/>
        </w:rPr>
        <w:t xml:space="preserve"> São Paulo: Saraiva, 1990</w:t>
      </w:r>
      <w:r w:rsidR="006E0B47" w:rsidRPr="00103EF1">
        <w:rPr>
          <w:rFonts w:ascii="Times New Roman" w:hAnsi="Times New Roman" w:cs="Times New Roman"/>
          <w:sz w:val="24"/>
          <w:szCs w:val="24"/>
        </w:rPr>
        <w:t>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AD3" w:rsidRPr="00103EF1" w:rsidRDefault="00216AD3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AD3" w:rsidRPr="00103EF1" w:rsidRDefault="00216AD3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BRASIL. </w:t>
      </w:r>
      <w:r w:rsidR="00CD50FA" w:rsidRPr="00103EF1">
        <w:rPr>
          <w:rFonts w:ascii="Times New Roman" w:hAnsi="Times New Roman" w:cs="Times New Roman"/>
          <w:b/>
          <w:sz w:val="24"/>
          <w:szCs w:val="24"/>
        </w:rPr>
        <w:t>Apelação</w:t>
      </w:r>
      <w:r w:rsidR="00CD50FA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nº 0008086- 68.2010.8.26.0079</w:t>
      </w:r>
      <w:r w:rsidR="00CD50FA" w:rsidRPr="00103EF1">
        <w:rPr>
          <w:rFonts w:ascii="Times New Roman" w:hAnsi="Times New Roman" w:cs="Times New Roman"/>
          <w:sz w:val="24"/>
          <w:szCs w:val="24"/>
        </w:rPr>
        <w:t>/2010</w:t>
      </w:r>
      <w:r w:rsidRPr="00103EF1">
        <w:rPr>
          <w:rFonts w:ascii="Times New Roman" w:hAnsi="Times New Roman" w:cs="Times New Roman"/>
          <w:sz w:val="24"/>
          <w:szCs w:val="24"/>
        </w:rPr>
        <w:t>, Comarca de São Paulo. 2ª Câmara de Direito Privado do Tribunal de Justiça.</w:t>
      </w:r>
      <w:r w:rsidR="003E5ED6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bCs/>
          <w:sz w:val="24"/>
          <w:szCs w:val="24"/>
        </w:rPr>
        <w:t>Registro: 2012.0000517566.</w:t>
      </w:r>
      <w:r w:rsidR="003E5ED6" w:rsidRPr="00103E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Relator FLAVIO ABRAMOVICI.</w:t>
      </w:r>
      <w:r w:rsidR="00CD50FA" w:rsidRPr="00103EF1">
        <w:rPr>
          <w:rFonts w:ascii="Times New Roman" w:hAnsi="Times New Roman" w:cs="Times New Roman"/>
          <w:sz w:val="24"/>
          <w:szCs w:val="24"/>
        </w:rPr>
        <w:t xml:space="preserve"> Disponível em: </w:t>
      </w:r>
      <w:hyperlink r:id="rId22" w:history="1">
        <w:r w:rsidR="00CD50FA" w:rsidRPr="00103EF1">
          <w:rPr>
            <w:rStyle w:val="Hyperlink"/>
            <w:rFonts w:ascii="Times New Roman" w:hAnsi="Times New Roman" w:cs="Times New Roman"/>
            <w:sz w:val="24"/>
            <w:szCs w:val="24"/>
          </w:rPr>
          <w:t>www.tjsp.gov.br</w:t>
        </w:r>
      </w:hyperlink>
      <w:r w:rsidR="00CD50FA" w:rsidRPr="00103EF1">
        <w:rPr>
          <w:rFonts w:ascii="Times New Roman" w:hAnsi="Times New Roman" w:cs="Times New Roman"/>
          <w:sz w:val="24"/>
          <w:szCs w:val="24"/>
        </w:rPr>
        <w:t>. Acessa</w:t>
      </w:r>
      <w:r w:rsidR="003E5ED6" w:rsidRPr="00103EF1">
        <w:rPr>
          <w:rFonts w:ascii="Times New Roman" w:hAnsi="Times New Roman" w:cs="Times New Roman"/>
          <w:sz w:val="24"/>
          <w:szCs w:val="24"/>
        </w:rPr>
        <w:t>d</w:t>
      </w:r>
      <w:r w:rsidR="00CD50FA" w:rsidRPr="00103EF1">
        <w:rPr>
          <w:rFonts w:ascii="Times New Roman" w:hAnsi="Times New Roman" w:cs="Times New Roman"/>
          <w:sz w:val="24"/>
          <w:szCs w:val="24"/>
        </w:rPr>
        <w:t xml:space="preserve">o em: </w:t>
      </w:r>
      <w:proofErr w:type="gramStart"/>
      <w:r w:rsidR="00CD50FA" w:rsidRPr="00103EF1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="00CD50FA" w:rsidRPr="00103EF1">
        <w:rPr>
          <w:rFonts w:ascii="Times New Roman" w:hAnsi="Times New Roman" w:cs="Times New Roman"/>
          <w:sz w:val="24"/>
          <w:szCs w:val="24"/>
        </w:rPr>
        <w:t>ago</w:t>
      </w:r>
      <w:proofErr w:type="spellEnd"/>
      <w:proofErr w:type="gramEnd"/>
      <w:r w:rsidR="00CD50FA" w:rsidRPr="00103EF1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0FA" w:rsidRPr="00103EF1" w:rsidRDefault="00CD50F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0FA" w:rsidRPr="00103EF1" w:rsidRDefault="00CD50F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 w:rsidRPr="00103EF1">
        <w:rPr>
          <w:rFonts w:ascii="Times New Roman" w:eastAsia="Times New Roman" w:hAnsi="Times New Roman" w:cs="Times New Roman"/>
          <w:b/>
          <w:sz w:val="24"/>
          <w:szCs w:val="24"/>
        </w:rPr>
        <w:t>Apelação</w:t>
      </w:r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eastAsia="Times New Roman" w:hAnsi="Times New Roman" w:cs="Times New Roman"/>
          <w:b/>
          <w:sz w:val="24"/>
          <w:szCs w:val="24"/>
        </w:rPr>
        <w:t>Cível</w:t>
      </w:r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 nº. 869.110-1/2013, da 10ª Vara Cível do Foro Central da Comarca da Região Metropolitana de Curitiba, em que são apelantes VINICIUS RIBAS DE CARVALHO DUARTE FONSECA, ORGANIZAÇÃO MÉDICA CLINIHAUER E OUTRO e apelado WILLIAN DE SOUZA ALVES MARQUES (REPRESENTADO).</w:t>
      </w:r>
    </w:p>
    <w:p w:rsidR="00CD50FA" w:rsidRPr="00103EF1" w:rsidRDefault="00CD50F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0FA" w:rsidRPr="00103EF1" w:rsidRDefault="00CD50F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17E" w:rsidRPr="00103EF1" w:rsidRDefault="0031417E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lastRenderedPageBreak/>
        <w:t xml:space="preserve">BRASIL. </w:t>
      </w:r>
      <w:proofErr w:type="spellStart"/>
      <w:r w:rsidRPr="00103EF1">
        <w:rPr>
          <w:rFonts w:ascii="Times New Roman" w:hAnsi="Times New Roman" w:cs="Times New Roman"/>
          <w:b/>
          <w:sz w:val="24"/>
          <w:szCs w:val="24"/>
        </w:rPr>
        <w:t>Reex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 xml:space="preserve">. TJ-SP - REEX: 00505759620058260564 SP 0050575-96.2005.8.26.0564, Relator: Reinaldo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Miluzzi</w:t>
      </w:r>
      <w:proofErr w:type="spellEnd"/>
      <w:proofErr w:type="gramStart"/>
      <w:r w:rsidRPr="00103EF1">
        <w:rPr>
          <w:rFonts w:ascii="Times New Roman" w:hAnsi="Times New Roman" w:cs="Times New Roman"/>
          <w:sz w:val="24"/>
          <w:szCs w:val="24"/>
        </w:rPr>
        <w:t>, Data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de Julgamento: 17/06/2013, 6ª Câmara de Direito Público, Data de Publicação: 20/06/2013). </w:t>
      </w:r>
    </w:p>
    <w:p w:rsidR="0031417E" w:rsidRPr="00103EF1" w:rsidRDefault="0031417E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17E" w:rsidRPr="00103EF1" w:rsidRDefault="0031417E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103EF1">
        <w:rPr>
          <w:color w:val="000000"/>
        </w:rPr>
        <w:t>BITTAR, Carlos Alberto.</w:t>
      </w:r>
      <w:r w:rsidRPr="00103EF1">
        <w:rPr>
          <w:rStyle w:val="apple-converted-space"/>
          <w:color w:val="000000"/>
        </w:rPr>
        <w:t> </w:t>
      </w:r>
      <w:r w:rsidRPr="00103EF1">
        <w:rPr>
          <w:b/>
          <w:bCs/>
          <w:color w:val="000000"/>
        </w:rPr>
        <w:t>Curso de direito civil</w:t>
      </w:r>
      <w:r w:rsidRPr="00103EF1">
        <w:rPr>
          <w:color w:val="000000"/>
        </w:rPr>
        <w:t>.</w:t>
      </w:r>
      <w:r w:rsidR="00AD1D59" w:rsidRPr="00103EF1">
        <w:rPr>
          <w:color w:val="000000"/>
        </w:rPr>
        <w:t xml:space="preserve"> </w:t>
      </w:r>
      <w:r w:rsidRPr="00103EF1">
        <w:rPr>
          <w:color w:val="000000"/>
        </w:rPr>
        <w:t>Rio de Janeiro: Forense, 1994.</w:t>
      </w:r>
    </w:p>
    <w:p w:rsidR="006E0B47" w:rsidRPr="00103EF1" w:rsidRDefault="006E0B47" w:rsidP="00180B46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6E0B47" w:rsidRPr="00103EF1" w:rsidRDefault="006E0B47" w:rsidP="00180B46">
      <w:pPr>
        <w:pStyle w:val="NormalWeb"/>
        <w:spacing w:before="0" w:beforeAutospacing="0" w:after="0" w:afterAutospacing="0"/>
        <w:jc w:val="both"/>
      </w:pPr>
    </w:p>
    <w:p w:rsidR="00180924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CAVALIERI FILHO, Sérgio. </w:t>
      </w:r>
      <w:r w:rsidR="00AD1D59" w:rsidRPr="00103EF1">
        <w:rPr>
          <w:rFonts w:ascii="Times New Roman" w:hAnsi="Times New Roman" w:cs="Times New Roman"/>
          <w:b/>
          <w:color w:val="000000"/>
          <w:sz w:val="24"/>
          <w:szCs w:val="24"/>
        </w:rPr>
        <w:t>Programa de responsabilidade c</w:t>
      </w:r>
      <w:r w:rsidRPr="00103EF1">
        <w:rPr>
          <w:rFonts w:ascii="Times New Roman" w:hAnsi="Times New Roman" w:cs="Times New Roman"/>
          <w:b/>
          <w:color w:val="000000"/>
          <w:sz w:val="24"/>
          <w:szCs w:val="24"/>
        </w:rPr>
        <w:t>ivil</w:t>
      </w:r>
      <w:r w:rsidR="00D04196" w:rsidRPr="00103EF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AD1D59" w:rsidRPr="00103E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11DA4" w:rsidRPr="00103EF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33252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03EF1">
        <w:rPr>
          <w:rFonts w:ascii="Times New Roman" w:hAnsi="Times New Roman" w:cs="Times New Roman"/>
          <w:color w:val="000000"/>
          <w:sz w:val="24"/>
          <w:szCs w:val="24"/>
        </w:rPr>
        <w:t>ed.</w:t>
      </w:r>
      <w:proofErr w:type="gramEnd"/>
      <w:r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São Paulo</w:t>
      </w:r>
      <w:r w:rsidR="00611DA4" w:rsidRPr="00103EF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Atlas, 2007.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30F2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3EF1">
        <w:rPr>
          <w:rFonts w:ascii="Times New Roman" w:hAnsi="Times New Roman" w:cs="Times New Roman"/>
          <w:iCs/>
          <w:sz w:val="24"/>
          <w:szCs w:val="24"/>
        </w:rPr>
        <w:t>COREN-SP.</w:t>
      </w:r>
      <w:r w:rsidRPr="00103EF1">
        <w:rPr>
          <w:rFonts w:ascii="Times New Roman" w:hAnsi="Times New Roman" w:cs="Times New Roman"/>
          <w:color w:val="171615"/>
          <w:sz w:val="24"/>
          <w:szCs w:val="24"/>
        </w:rPr>
        <w:t xml:space="preserve"> CONSELHO REGIONAL DE ENFERMAGEM DE SÃO PAULO. </w:t>
      </w:r>
      <w:r w:rsidR="00AD1D59" w:rsidRPr="00103EF1">
        <w:rPr>
          <w:rFonts w:ascii="Times New Roman" w:hAnsi="Times New Roman" w:cs="Times New Roman"/>
          <w:b/>
          <w:iCs/>
          <w:sz w:val="24"/>
          <w:szCs w:val="24"/>
        </w:rPr>
        <w:t>Principais l</w:t>
      </w:r>
      <w:r w:rsidRPr="00103EF1">
        <w:rPr>
          <w:rFonts w:ascii="Times New Roman" w:hAnsi="Times New Roman" w:cs="Times New Roman"/>
          <w:b/>
          <w:iCs/>
          <w:sz w:val="24"/>
          <w:szCs w:val="24"/>
        </w:rPr>
        <w:t>egislações para o exercício da enfermagem</w:t>
      </w:r>
      <w:r w:rsidRPr="00103EF1">
        <w:rPr>
          <w:rFonts w:ascii="Times New Roman" w:hAnsi="Times New Roman" w:cs="Times New Roman"/>
          <w:iCs/>
          <w:sz w:val="24"/>
          <w:szCs w:val="24"/>
        </w:rPr>
        <w:t xml:space="preserve">. São Paulo: </w:t>
      </w:r>
      <w:r w:rsidR="00D04196" w:rsidRPr="00103EF1">
        <w:rPr>
          <w:rFonts w:ascii="Times New Roman" w:hAnsi="Times New Roman" w:cs="Times New Roman"/>
          <w:iCs/>
          <w:sz w:val="24"/>
          <w:szCs w:val="24"/>
        </w:rPr>
        <w:t>Demais Editoração e Publicação L</w:t>
      </w:r>
      <w:r w:rsidRPr="00103EF1">
        <w:rPr>
          <w:rFonts w:ascii="Times New Roman" w:hAnsi="Times New Roman" w:cs="Times New Roman"/>
          <w:iCs/>
          <w:sz w:val="24"/>
          <w:szCs w:val="24"/>
        </w:rPr>
        <w:t>tda, 2007</w:t>
      </w:r>
      <w:r w:rsidRPr="00103EF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DA4" w:rsidRPr="00103EF1" w:rsidRDefault="00B1552F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CORRÊA, Silvia Saldanh</w:t>
      </w:r>
      <w:r w:rsidR="005B5C9E" w:rsidRPr="00103EF1">
        <w:rPr>
          <w:rFonts w:ascii="Times New Roman" w:hAnsi="Times New Roman" w:cs="Times New Roman"/>
          <w:sz w:val="24"/>
          <w:szCs w:val="24"/>
        </w:rPr>
        <w:t>a. Ética na Docência. In: ____</w:t>
      </w:r>
      <w:r w:rsidRPr="00103EF1">
        <w:rPr>
          <w:rFonts w:ascii="Times New Roman" w:hAnsi="Times New Roman" w:cs="Times New Roman"/>
          <w:sz w:val="24"/>
          <w:szCs w:val="24"/>
        </w:rPr>
        <w:t xml:space="preserve">. </w:t>
      </w:r>
      <w:r w:rsidRPr="00103EF1">
        <w:rPr>
          <w:rFonts w:ascii="Times New Roman" w:hAnsi="Times New Roman" w:cs="Times New Roman"/>
          <w:b/>
          <w:sz w:val="24"/>
          <w:szCs w:val="24"/>
        </w:rPr>
        <w:t>A ética e sua aplicabilidade na prática docente</w:t>
      </w:r>
      <w:r w:rsidRPr="00103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Universad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 xml:space="preserve"> de La Empresa-UDE. Montevidéu, UY. 2008.</w:t>
      </w:r>
    </w:p>
    <w:p w:rsidR="00A84BAD" w:rsidRPr="00103EF1" w:rsidRDefault="00A84BAD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BAD" w:rsidRPr="00103EF1" w:rsidRDefault="00A84BAD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BAD" w:rsidRPr="00103EF1" w:rsidRDefault="00A84BAD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CRUZ, Fernanda. </w:t>
      </w:r>
      <w:r w:rsidRPr="00103EF1">
        <w:rPr>
          <w:rFonts w:ascii="Times New Roman" w:hAnsi="Times New Roman" w:cs="Times New Roman"/>
          <w:b/>
          <w:sz w:val="24"/>
          <w:szCs w:val="24"/>
        </w:rPr>
        <w:t>Desenvolvimento da educação em enfermagem no Brasil</w:t>
      </w:r>
      <w:r w:rsidRPr="00103EF1">
        <w:rPr>
          <w:rFonts w:ascii="Times New Roman" w:hAnsi="Times New Roman" w:cs="Times New Roman"/>
          <w:sz w:val="24"/>
          <w:szCs w:val="24"/>
        </w:rPr>
        <w:t>. Disponível em: http://prezi.com/ftmdccaulnnc/desenvolvimento-da-educacao-em-enfermagem-no-brasil/. 2013. Acesso em: 29set. 2014.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196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DIAS,</w:t>
      </w:r>
      <w:r w:rsidR="00AD1D59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 xml:space="preserve">José de Aguiar. </w:t>
      </w:r>
      <w:r w:rsidR="00AD1D59" w:rsidRPr="00103EF1">
        <w:rPr>
          <w:rFonts w:ascii="Times New Roman" w:hAnsi="Times New Roman" w:cs="Times New Roman"/>
          <w:b/>
          <w:bCs/>
          <w:sz w:val="24"/>
          <w:szCs w:val="24"/>
        </w:rPr>
        <w:t>Da responsabilidade c</w:t>
      </w:r>
      <w:r w:rsidRPr="00103EF1">
        <w:rPr>
          <w:rFonts w:ascii="Times New Roman" w:hAnsi="Times New Roman" w:cs="Times New Roman"/>
          <w:b/>
          <w:bCs/>
          <w:sz w:val="24"/>
          <w:szCs w:val="24"/>
        </w:rPr>
        <w:t>ivil</w:t>
      </w:r>
      <w:r w:rsidRPr="00103EF1">
        <w:rPr>
          <w:rFonts w:ascii="Times New Roman" w:hAnsi="Times New Roman" w:cs="Times New Roman"/>
          <w:sz w:val="24"/>
          <w:szCs w:val="24"/>
        </w:rPr>
        <w:t xml:space="preserve">. 5.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</w:rPr>
        <w:t>e</w:t>
      </w:r>
      <w:r w:rsidR="00D04196"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Rio de Janeiro: Forense, 1973.v.1.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0B47" w:rsidRPr="00103EF1" w:rsidRDefault="00533252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d.</w:t>
      </w:r>
      <w:proofErr w:type="gramEnd"/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, Rio de Janeiro: Forense, 1979, v. 1.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30F2" w:rsidRPr="00103EF1" w:rsidRDefault="00533252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______. ______</w:t>
      </w:r>
      <w:r w:rsidR="00180924" w:rsidRPr="00103EF1">
        <w:rPr>
          <w:rFonts w:ascii="Times New Roman" w:hAnsi="Times New Roman" w:cs="Times New Roman"/>
          <w:sz w:val="24"/>
          <w:szCs w:val="24"/>
        </w:rPr>
        <w:t>.</w:t>
      </w:r>
      <w:r w:rsidR="00D04196" w:rsidRPr="00103EF1">
        <w:rPr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</w:rPr>
        <w:t>e</w:t>
      </w:r>
      <w:r w:rsidR="00D04196"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="00D04196" w:rsidRPr="00103EF1">
        <w:rPr>
          <w:rFonts w:ascii="Times New Roman" w:hAnsi="Times New Roman" w:cs="Times New Roman"/>
          <w:sz w:val="24"/>
          <w:szCs w:val="24"/>
        </w:rPr>
        <w:t xml:space="preserve"> Rio de Janeiro: Forense,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 1997. 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0924" w:rsidRPr="00103EF1" w:rsidRDefault="00180924" w:rsidP="00180B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DINIZ, Maria Helena.</w:t>
      </w:r>
      <w:r w:rsidRPr="00103E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E02C9" w:rsidRPr="00103EF1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Curso de</w:t>
      </w:r>
      <w:r w:rsidR="007E02C9" w:rsidRPr="00103E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d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 xml:space="preserve">ireito </w:t>
      </w:r>
      <w:r w:rsidR="007E02C9"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civ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 xml:space="preserve">il </w:t>
      </w:r>
      <w:r w:rsidR="007E02C9"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rasileiro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AD1D5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Responsabilidade c</w:t>
      </w:r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ivil. </w:t>
      </w:r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16.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d.</w:t>
      </w:r>
      <w:proofErr w:type="gramEnd"/>
      <w:r w:rsidR="00AD1D5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São Paulo: Saraiva. 1999. </w:t>
      </w:r>
      <w:proofErr w:type="gramStart"/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v.</w:t>
      </w:r>
      <w:proofErr w:type="gramEnd"/>
      <w:r w:rsidR="00D0419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7.</w:t>
      </w:r>
    </w:p>
    <w:p w:rsidR="006E0B47" w:rsidRPr="00103EF1" w:rsidRDefault="006E0B47" w:rsidP="00180B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2C9" w:rsidRPr="00103EF1" w:rsidRDefault="00533252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______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. </w:t>
      </w:r>
      <w:r w:rsidRPr="00103EF1">
        <w:rPr>
          <w:rFonts w:ascii="Times New Roman" w:hAnsi="Times New Roman" w:cs="Times New Roman"/>
          <w:sz w:val="24"/>
          <w:szCs w:val="24"/>
        </w:rPr>
        <w:t>______</w:t>
      </w:r>
      <w:r w:rsidR="00180924" w:rsidRPr="00103EF1">
        <w:rPr>
          <w:rFonts w:ascii="Times New Roman" w:hAnsi="Times New Roman" w:cs="Times New Roman"/>
          <w:sz w:val="24"/>
          <w:szCs w:val="24"/>
        </w:rPr>
        <w:t>.</w:t>
      </w:r>
      <w:r w:rsidR="00AD1D59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D04196" w:rsidRPr="00103EF1">
        <w:rPr>
          <w:rFonts w:ascii="Times New Roman" w:hAnsi="Times New Roman" w:cs="Times New Roman"/>
          <w:sz w:val="24"/>
          <w:szCs w:val="24"/>
        </w:rPr>
        <w:t>19</w:t>
      </w:r>
      <w:r w:rsidR="007E02C9" w:rsidRPr="00103E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</w:rPr>
        <w:t>e</w:t>
      </w:r>
      <w:r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r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ev. </w:t>
      </w:r>
      <w:r w:rsidRPr="00103EF1">
        <w:rPr>
          <w:rFonts w:ascii="Times New Roman" w:hAnsi="Times New Roman" w:cs="Times New Roman"/>
          <w:sz w:val="24"/>
          <w:szCs w:val="24"/>
        </w:rPr>
        <w:t>e</w:t>
      </w:r>
      <w:r w:rsidR="00D04196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a</w:t>
      </w:r>
      <w:r w:rsidR="00180924" w:rsidRPr="00103EF1">
        <w:rPr>
          <w:rFonts w:ascii="Times New Roman" w:hAnsi="Times New Roman" w:cs="Times New Roman"/>
          <w:sz w:val="24"/>
          <w:szCs w:val="24"/>
        </w:rPr>
        <w:t>tual. São Paulo: Saraiva, 2005.</w:t>
      </w:r>
      <w:r w:rsidR="00D04196" w:rsidRPr="00103EF1">
        <w:rPr>
          <w:rFonts w:ascii="Times New Roman" w:hAnsi="Times New Roman" w:cs="Times New Roman"/>
          <w:sz w:val="24"/>
          <w:szCs w:val="24"/>
        </w:rPr>
        <w:t>v.</w:t>
      </w:r>
      <w:proofErr w:type="gramStart"/>
      <w:r w:rsidR="00D04196" w:rsidRPr="00103EF1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D04196" w:rsidRPr="00103EF1">
        <w:rPr>
          <w:rFonts w:ascii="Times New Roman" w:hAnsi="Times New Roman" w:cs="Times New Roman"/>
          <w:sz w:val="24"/>
          <w:szCs w:val="24"/>
        </w:rPr>
        <w:t>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52F" w:rsidRPr="00103EF1" w:rsidRDefault="00533252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______. ______</w:t>
      </w:r>
      <w:r w:rsidR="00613E0C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. 23</w:t>
      </w:r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613E0C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d.</w:t>
      </w:r>
      <w:proofErr w:type="gramEnd"/>
      <w:r w:rsidR="00613E0C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São Paulo: Saraiva, 2009.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V.7.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0924" w:rsidRPr="00103EF1" w:rsidRDefault="00533252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______. ______</w:t>
      </w:r>
      <w:r w:rsidR="00180924" w:rsidRPr="00103EF1">
        <w:rPr>
          <w:rFonts w:ascii="Times New Roman" w:hAnsi="Times New Roman" w:cs="Times New Roman"/>
          <w:sz w:val="24"/>
          <w:szCs w:val="24"/>
        </w:rPr>
        <w:t>.</w:t>
      </w:r>
      <w:r w:rsidR="00613E0C" w:rsidRPr="00103EF1">
        <w:rPr>
          <w:rFonts w:ascii="Times New Roman" w:hAnsi="Times New Roman" w:cs="Times New Roman"/>
          <w:sz w:val="24"/>
          <w:szCs w:val="24"/>
        </w:rPr>
        <w:t xml:space="preserve"> 28</w:t>
      </w:r>
      <w:r w:rsidR="007E02C9" w:rsidRPr="00103E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</w:rPr>
        <w:t>e</w:t>
      </w:r>
      <w:r w:rsidR="00180924"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="00180924" w:rsidRPr="00103EF1">
        <w:rPr>
          <w:rFonts w:ascii="Times New Roman" w:hAnsi="Times New Roman" w:cs="Times New Roman"/>
          <w:sz w:val="24"/>
          <w:szCs w:val="24"/>
        </w:rPr>
        <w:t xml:space="preserve"> São Paulo: </w:t>
      </w:r>
      <w:r w:rsidR="007E02C9" w:rsidRPr="00103EF1">
        <w:rPr>
          <w:rFonts w:ascii="Times New Roman" w:hAnsi="Times New Roman" w:cs="Times New Roman"/>
          <w:sz w:val="24"/>
          <w:szCs w:val="24"/>
        </w:rPr>
        <w:t xml:space="preserve">Editora 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Saraiva, 2014. </w:t>
      </w:r>
      <w:proofErr w:type="gramStart"/>
      <w:r w:rsidR="00180924" w:rsidRPr="00103EF1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="00180924" w:rsidRPr="00103EF1">
        <w:rPr>
          <w:rFonts w:ascii="Times New Roman" w:hAnsi="Times New Roman" w:cs="Times New Roman"/>
          <w:sz w:val="24"/>
          <w:szCs w:val="24"/>
        </w:rPr>
        <w:t xml:space="preserve"> 7.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FIGUEIREDO, N. M. A.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“...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A mais bela das artes... </w:t>
      </w:r>
      <w:r w:rsidRPr="00103EF1">
        <w:rPr>
          <w:rFonts w:ascii="Times New Roman" w:hAnsi="Times New Roman" w:cs="Times New Roman"/>
          <w:b/>
          <w:sz w:val="24"/>
          <w:szCs w:val="24"/>
        </w:rPr>
        <w:t>O pensar e o fazer da enfermagem:</w:t>
      </w:r>
      <w:r w:rsidRPr="00103EF1">
        <w:rPr>
          <w:rFonts w:ascii="Times New Roman" w:hAnsi="Times New Roman" w:cs="Times New Roman"/>
          <w:sz w:val="24"/>
          <w:szCs w:val="24"/>
        </w:rPr>
        <w:t xml:space="preserve"> bases teóricas e práticas para uma teoria do cuidad</w:t>
      </w:r>
      <w:r w:rsidR="00AD1D59" w:rsidRPr="00103EF1">
        <w:rPr>
          <w:rFonts w:ascii="Times New Roman" w:hAnsi="Times New Roman" w:cs="Times New Roman"/>
          <w:sz w:val="24"/>
          <w:szCs w:val="24"/>
        </w:rPr>
        <w:t>o/conforto. 1997. 170 f. Tese (c</w:t>
      </w:r>
      <w:r w:rsidRPr="00103EF1">
        <w:rPr>
          <w:rFonts w:ascii="Times New Roman" w:hAnsi="Times New Roman" w:cs="Times New Roman"/>
          <w:sz w:val="24"/>
          <w:szCs w:val="24"/>
        </w:rPr>
        <w:t xml:space="preserve">oncurso </w:t>
      </w:r>
      <w:r w:rsidRPr="00103EF1">
        <w:rPr>
          <w:rFonts w:ascii="Times New Roman" w:hAnsi="Times New Roman" w:cs="Times New Roman"/>
          <w:sz w:val="24"/>
          <w:szCs w:val="24"/>
        </w:rPr>
        <w:lastRenderedPageBreak/>
        <w:t xml:space="preserve">para </w:t>
      </w:r>
      <w:r w:rsidR="00AD1D59" w:rsidRPr="00103EF1">
        <w:rPr>
          <w:rFonts w:ascii="Times New Roman" w:hAnsi="Times New Roman" w:cs="Times New Roman"/>
          <w:sz w:val="24"/>
          <w:szCs w:val="24"/>
        </w:rPr>
        <w:t>professor titular) – Centro de c</w:t>
      </w:r>
      <w:r w:rsidRPr="00103EF1">
        <w:rPr>
          <w:rFonts w:ascii="Times New Roman" w:hAnsi="Times New Roman" w:cs="Times New Roman"/>
          <w:sz w:val="24"/>
          <w:szCs w:val="24"/>
        </w:rPr>
        <w:t xml:space="preserve">iências </w:t>
      </w:r>
      <w:r w:rsidR="00AD1D59" w:rsidRPr="00103EF1">
        <w:rPr>
          <w:rFonts w:ascii="Times New Roman" w:hAnsi="Times New Roman" w:cs="Times New Roman"/>
          <w:sz w:val="24"/>
          <w:szCs w:val="24"/>
        </w:rPr>
        <w:t>biológicas e da s</w:t>
      </w:r>
      <w:r w:rsidRPr="00103EF1">
        <w:rPr>
          <w:rFonts w:ascii="Times New Roman" w:hAnsi="Times New Roman" w:cs="Times New Roman"/>
          <w:sz w:val="24"/>
          <w:szCs w:val="24"/>
        </w:rPr>
        <w:t>aúde, Universidade do Rio de Janeiro, Rio de Janeiro. 1997</w:t>
      </w:r>
      <w:r w:rsidR="006E0B47" w:rsidRPr="00103EF1">
        <w:rPr>
          <w:rFonts w:ascii="Times New Roman" w:hAnsi="Times New Roman" w:cs="Times New Roman"/>
          <w:sz w:val="24"/>
          <w:szCs w:val="24"/>
        </w:rPr>
        <w:t>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2C9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GARCIA, Juliana Neves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Russi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 xml:space="preserve">; NEVES, Magda Luzia; CAMARGO, Milena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Colonbese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>. IN__</w:t>
      </w:r>
      <w:r w:rsidR="00AD1D59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Saberes e Prática</w:t>
      </w:r>
      <w:r w:rsidR="00613E0C" w:rsidRPr="00103EF1">
        <w:rPr>
          <w:rFonts w:ascii="Times New Roman" w:hAnsi="Times New Roman" w:cs="Times New Roman"/>
          <w:sz w:val="24"/>
          <w:szCs w:val="24"/>
        </w:rPr>
        <w:t xml:space="preserve">. </w:t>
      </w:r>
      <w:r w:rsidR="007E02C9" w:rsidRPr="00103EF1">
        <w:rPr>
          <w:rFonts w:ascii="Times New Roman" w:hAnsi="Times New Roman" w:cs="Times New Roman"/>
          <w:b/>
          <w:sz w:val="24"/>
          <w:szCs w:val="24"/>
        </w:rPr>
        <w:t>História da Enfermagem.</w:t>
      </w:r>
      <w:r w:rsidR="00AD1D59" w:rsidRPr="00103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 xml:space="preserve">Guia para </w:t>
      </w:r>
      <w:r w:rsidR="00AD1D59" w:rsidRPr="00103EF1">
        <w:rPr>
          <w:rFonts w:ascii="Times New Roman" w:hAnsi="Times New Roman" w:cs="Times New Roman"/>
          <w:sz w:val="24"/>
          <w:szCs w:val="24"/>
        </w:rPr>
        <w:t>e</w:t>
      </w:r>
      <w:r w:rsidRPr="00103EF1">
        <w:rPr>
          <w:rFonts w:ascii="Times New Roman" w:hAnsi="Times New Roman" w:cs="Times New Roman"/>
          <w:sz w:val="24"/>
          <w:szCs w:val="24"/>
        </w:rPr>
        <w:t xml:space="preserve">nsino e </w:t>
      </w:r>
      <w:r w:rsidR="00AD1D59" w:rsidRPr="00103EF1">
        <w:rPr>
          <w:rFonts w:ascii="Times New Roman" w:hAnsi="Times New Roman" w:cs="Times New Roman"/>
          <w:sz w:val="24"/>
          <w:szCs w:val="24"/>
        </w:rPr>
        <w:t>a</w:t>
      </w:r>
      <w:r w:rsidRPr="00103EF1">
        <w:rPr>
          <w:rFonts w:ascii="Times New Roman" w:hAnsi="Times New Roman" w:cs="Times New Roman"/>
          <w:sz w:val="24"/>
          <w:szCs w:val="24"/>
        </w:rPr>
        <w:t xml:space="preserve">prendizado de </w:t>
      </w:r>
      <w:r w:rsidR="00AD1D59" w:rsidRPr="00103EF1">
        <w:rPr>
          <w:rFonts w:ascii="Times New Roman" w:hAnsi="Times New Roman" w:cs="Times New Roman"/>
          <w:sz w:val="24"/>
          <w:szCs w:val="24"/>
        </w:rPr>
        <w:t>e</w:t>
      </w:r>
      <w:r w:rsidRPr="00103EF1">
        <w:rPr>
          <w:rFonts w:ascii="Times New Roman" w:hAnsi="Times New Roman" w:cs="Times New Roman"/>
          <w:sz w:val="24"/>
          <w:szCs w:val="24"/>
        </w:rPr>
        <w:t>nfermagem</w:t>
      </w:r>
      <w:r w:rsidR="005B5C9E" w:rsidRPr="00103EF1">
        <w:rPr>
          <w:rFonts w:ascii="Times New Roman" w:hAnsi="Times New Roman" w:cs="Times New Roman"/>
          <w:sz w:val="24"/>
          <w:szCs w:val="24"/>
        </w:rPr>
        <w:t>.</w:t>
      </w:r>
      <w:r w:rsidRPr="00103EF1">
        <w:rPr>
          <w:rFonts w:ascii="Times New Roman" w:hAnsi="Times New Roman" w:cs="Times New Roman"/>
          <w:sz w:val="24"/>
          <w:szCs w:val="24"/>
        </w:rPr>
        <w:t xml:space="preserve"> 4.</w:t>
      </w:r>
      <w:r w:rsidR="00AD1D59"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São Caetano: Difusão, 2008.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2F4" w:rsidRPr="00103EF1" w:rsidRDefault="00DE72F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GEOVANINI, T</w:t>
      </w:r>
      <w:r w:rsidR="007E02C9" w:rsidRPr="00103EF1">
        <w:rPr>
          <w:rFonts w:ascii="Times New Roman" w:hAnsi="Times New Roman" w:cs="Times New Roman"/>
          <w:sz w:val="24"/>
          <w:szCs w:val="24"/>
        </w:rPr>
        <w:t xml:space="preserve">elma.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al. </w:t>
      </w:r>
      <w:r w:rsidRPr="00103EF1">
        <w:rPr>
          <w:rFonts w:ascii="Times New Roman" w:hAnsi="Times New Roman" w:cs="Times New Roman"/>
          <w:b/>
          <w:sz w:val="24"/>
          <w:szCs w:val="24"/>
        </w:rPr>
        <w:t>História da enfermagem:</w:t>
      </w:r>
      <w:r w:rsidRPr="00103EF1">
        <w:rPr>
          <w:rFonts w:ascii="Times New Roman" w:hAnsi="Times New Roman" w:cs="Times New Roman"/>
          <w:sz w:val="24"/>
          <w:szCs w:val="24"/>
        </w:rPr>
        <w:t xml:space="preserve"> versões e interpretações. Rio de Janeiro: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Revinter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>, 1995.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533252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______. ______</w:t>
      </w:r>
      <w:r w:rsidR="00DE72F4" w:rsidRPr="00103EF1">
        <w:rPr>
          <w:rFonts w:ascii="Times New Roman" w:hAnsi="Times New Roman" w:cs="Times New Roman"/>
          <w:sz w:val="24"/>
          <w:szCs w:val="24"/>
        </w:rPr>
        <w:t>. Rio de Janeiro</w:t>
      </w:r>
      <w:r w:rsidR="007E02C9" w:rsidRPr="00103EF1">
        <w:rPr>
          <w:rFonts w:ascii="Times New Roman" w:hAnsi="Times New Roman" w:cs="Times New Roman"/>
          <w:sz w:val="24"/>
          <w:szCs w:val="24"/>
        </w:rPr>
        <w:t>:</w:t>
      </w:r>
      <w:r w:rsidR="00DE72F4"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F4" w:rsidRPr="00103EF1">
        <w:rPr>
          <w:rFonts w:ascii="Times New Roman" w:hAnsi="Times New Roman" w:cs="Times New Roman"/>
          <w:sz w:val="24"/>
          <w:szCs w:val="24"/>
        </w:rPr>
        <w:t>Revinter</w:t>
      </w:r>
      <w:proofErr w:type="spellEnd"/>
      <w:r w:rsidR="00DE72F4" w:rsidRPr="00103EF1">
        <w:rPr>
          <w:rFonts w:ascii="Times New Roman" w:hAnsi="Times New Roman" w:cs="Times New Roman"/>
          <w:sz w:val="24"/>
          <w:szCs w:val="24"/>
        </w:rPr>
        <w:t>, 2002.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B69" w:rsidRPr="00103EF1" w:rsidRDefault="001F7B69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GIANCOLI,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Brunno</w:t>
      </w:r>
      <w:proofErr w:type="spellEnd"/>
      <w:r w:rsidR="00AD1D5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Pandori</w:t>
      </w:r>
      <w:proofErr w:type="spell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D1D59" w:rsidRPr="00103E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Direito c</w:t>
      </w:r>
      <w:r w:rsidRPr="00103E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ivil. </w:t>
      </w:r>
      <w:r w:rsidR="00F02E5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Revista dos Tribunais.</w:t>
      </w:r>
      <w:r w:rsidR="00216AD3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2E5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São Paulo, </w:t>
      </w:r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2012.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4.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2C9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GONÇALVES, Carlos Roberto. </w:t>
      </w:r>
      <w:r w:rsidRPr="00103EF1">
        <w:rPr>
          <w:rFonts w:ascii="Times New Roman" w:hAnsi="Times New Roman" w:cs="Times New Roman"/>
          <w:b/>
          <w:sz w:val="24"/>
          <w:szCs w:val="24"/>
        </w:rPr>
        <w:t>Direito civil esquematizado</w:t>
      </w:r>
      <w:r w:rsidRPr="00103EF1">
        <w:rPr>
          <w:rFonts w:ascii="Times New Roman" w:hAnsi="Times New Roman" w:cs="Times New Roman"/>
          <w:sz w:val="24"/>
          <w:szCs w:val="24"/>
        </w:rPr>
        <w:t xml:space="preserve">. São Paulo: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Saraiva,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2011.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="007E02C9" w:rsidRPr="00103EF1">
        <w:rPr>
          <w:rFonts w:ascii="Times New Roman" w:hAnsi="Times New Roman" w:cs="Times New Roman"/>
          <w:sz w:val="24"/>
          <w:szCs w:val="24"/>
        </w:rPr>
        <w:t xml:space="preserve"> I.</w:t>
      </w:r>
      <w:r w:rsidR="003E5ED6"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02E55" w:rsidRPr="00103EF1">
        <w:rPr>
          <w:rFonts w:ascii="Times New Roman" w:hAnsi="Times New Roman" w:cs="Times New Roman"/>
          <w:sz w:val="24"/>
          <w:szCs w:val="24"/>
        </w:rPr>
        <w:t>fev</w:t>
      </w:r>
      <w:proofErr w:type="spellEnd"/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/2011; 2.ª tir., maio/2011. 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52F" w:rsidRPr="00103EF1" w:rsidRDefault="00B1552F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GERMANO. Raimunda Medeiros. </w:t>
      </w:r>
      <w:r w:rsidRPr="00103EF1">
        <w:rPr>
          <w:rFonts w:ascii="Times New Roman" w:hAnsi="Times New Roman" w:cs="Times New Roman"/>
          <w:b/>
          <w:sz w:val="24"/>
          <w:szCs w:val="24"/>
        </w:rPr>
        <w:t>A ética e o ensino de ética na enfermagem do Brasil</w:t>
      </w:r>
      <w:r w:rsidRPr="00103EF1">
        <w:rPr>
          <w:rFonts w:ascii="Times New Roman" w:hAnsi="Times New Roman" w:cs="Times New Roman"/>
          <w:sz w:val="24"/>
          <w:szCs w:val="24"/>
        </w:rPr>
        <w:t>. São Paulo. Cortez; 1993.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30F2" w:rsidRPr="00103EF1" w:rsidRDefault="00BC30F2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GONÇALVES, Carlos Roberto.</w:t>
      </w:r>
      <w:r w:rsidRPr="00103EF1"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="00AD1D59" w:rsidRPr="00103EF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Direito civil b</w:t>
      </w:r>
      <w:r w:rsidRPr="00103EF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rasileiro:</w:t>
      </w:r>
      <w:r w:rsidR="00AD1D59" w:rsidRPr="00103EF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03EF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Parte geral. </w:t>
      </w:r>
      <w:r w:rsidR="00F02E5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São Paulo: Saraiva, 2006. </w:t>
      </w:r>
      <w:proofErr w:type="gramStart"/>
      <w:r w:rsidR="007E02C9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F02E5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F02E5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I. 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552F" w:rsidRPr="00103EF1" w:rsidRDefault="00216AD3" w:rsidP="00180B46">
      <w:pPr>
        <w:pStyle w:val="Recuodecorpodetexto3"/>
        <w:spacing w:line="240" w:lineRule="auto"/>
        <w:ind w:firstLine="0"/>
        <w:rPr>
          <w:bCs/>
        </w:rPr>
      </w:pPr>
      <w:r w:rsidRPr="00103EF1">
        <w:rPr>
          <w:bCs/>
        </w:rPr>
        <w:t>______</w:t>
      </w:r>
      <w:r w:rsidR="00B1552F" w:rsidRPr="00103EF1">
        <w:rPr>
          <w:bCs/>
        </w:rPr>
        <w:t xml:space="preserve">. </w:t>
      </w:r>
      <w:r w:rsidRPr="00103EF1">
        <w:rPr>
          <w:bCs/>
        </w:rPr>
        <w:t>______</w:t>
      </w:r>
      <w:r w:rsidR="00B1552F" w:rsidRPr="00103EF1">
        <w:rPr>
          <w:bCs/>
        </w:rPr>
        <w:t>.</w:t>
      </w:r>
      <w:r w:rsidR="00AD1D59" w:rsidRPr="00103EF1">
        <w:rPr>
          <w:bCs/>
        </w:rPr>
        <w:t xml:space="preserve"> </w:t>
      </w:r>
      <w:r w:rsidR="00B1552F" w:rsidRPr="00103EF1">
        <w:rPr>
          <w:bCs/>
        </w:rPr>
        <w:t>7</w:t>
      </w:r>
      <w:r w:rsidR="00AD1D59" w:rsidRPr="00103EF1">
        <w:rPr>
          <w:bCs/>
        </w:rPr>
        <w:t xml:space="preserve">. </w:t>
      </w:r>
      <w:proofErr w:type="gramStart"/>
      <w:r w:rsidR="007E02C9" w:rsidRPr="00103EF1">
        <w:rPr>
          <w:bCs/>
        </w:rPr>
        <w:t>e</w:t>
      </w:r>
      <w:r w:rsidR="00B1552F" w:rsidRPr="00103EF1">
        <w:rPr>
          <w:bCs/>
        </w:rPr>
        <w:t>d</w:t>
      </w:r>
      <w:r w:rsidR="00B1552F" w:rsidRPr="00103EF1">
        <w:rPr>
          <w:b/>
          <w:bCs/>
        </w:rPr>
        <w:t>.</w:t>
      </w:r>
      <w:proofErr w:type="gramEnd"/>
      <w:r w:rsidR="00AD1D59" w:rsidRPr="00103EF1">
        <w:rPr>
          <w:b/>
          <w:bCs/>
        </w:rPr>
        <w:t xml:space="preserve"> </w:t>
      </w:r>
      <w:r w:rsidR="00B1552F" w:rsidRPr="00103EF1">
        <w:rPr>
          <w:bCs/>
        </w:rPr>
        <w:t xml:space="preserve">São Paulo: Saraiva. 2009. </w:t>
      </w:r>
      <w:proofErr w:type="gramStart"/>
      <w:r w:rsidR="00F02E55" w:rsidRPr="00103EF1">
        <w:rPr>
          <w:bCs/>
        </w:rPr>
        <w:t>v.</w:t>
      </w:r>
      <w:proofErr w:type="gramEnd"/>
      <w:r w:rsidR="00F02E55" w:rsidRPr="00103EF1">
        <w:rPr>
          <w:bCs/>
        </w:rPr>
        <w:t xml:space="preserve"> I.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B1552F" w:rsidRPr="00103EF1" w:rsidRDefault="00BC30F2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GONÇALVES. Carlos Roberto. </w:t>
      </w:r>
      <w:r w:rsidR="00AD1D59" w:rsidRPr="00103EF1">
        <w:rPr>
          <w:rFonts w:ascii="Times New Roman" w:hAnsi="Times New Roman" w:cs="Times New Roman"/>
          <w:b/>
          <w:sz w:val="24"/>
          <w:szCs w:val="24"/>
        </w:rPr>
        <w:t>Direito civil b</w:t>
      </w:r>
      <w:r w:rsidRPr="00103EF1">
        <w:rPr>
          <w:rFonts w:ascii="Times New Roman" w:hAnsi="Times New Roman" w:cs="Times New Roman"/>
          <w:b/>
          <w:sz w:val="24"/>
          <w:szCs w:val="24"/>
        </w:rPr>
        <w:t>rasileiro.</w:t>
      </w:r>
      <w:r w:rsidRPr="00103EF1">
        <w:rPr>
          <w:rFonts w:ascii="Times New Roman" w:hAnsi="Times New Roman" w:cs="Times New Roman"/>
          <w:sz w:val="24"/>
          <w:szCs w:val="24"/>
        </w:rPr>
        <w:t xml:space="preserve"> Responsabilidade Civil. 9</w:t>
      </w:r>
      <w:r w:rsidR="007E02C9" w:rsidRPr="00103EF1">
        <w:rPr>
          <w:rFonts w:ascii="Times New Roman" w:hAnsi="Times New Roman" w:cs="Times New Roman"/>
          <w:sz w:val="24"/>
          <w:szCs w:val="24"/>
        </w:rPr>
        <w:t>.</w:t>
      </w:r>
      <w:r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São Paulo: Saraiva, 2014.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="00F02E55" w:rsidRPr="00103EF1">
        <w:rPr>
          <w:rFonts w:ascii="Times New Roman" w:hAnsi="Times New Roman" w:cs="Times New Roman"/>
          <w:sz w:val="24"/>
          <w:szCs w:val="24"/>
        </w:rPr>
        <w:t xml:space="preserve"> IV</w:t>
      </w:r>
      <w:r w:rsidRPr="00103EF1">
        <w:rPr>
          <w:rFonts w:ascii="Times New Roman" w:hAnsi="Times New Roman" w:cs="Times New Roman"/>
          <w:sz w:val="24"/>
          <w:szCs w:val="24"/>
        </w:rPr>
        <w:t>.</w:t>
      </w:r>
    </w:p>
    <w:p w:rsidR="00216AD3" w:rsidRPr="00103EF1" w:rsidRDefault="00216AD3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AD3" w:rsidRPr="00103EF1" w:rsidRDefault="00216AD3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AD3" w:rsidRPr="00103EF1" w:rsidRDefault="00216AD3" w:rsidP="00216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______. ______. 4. </w:t>
      </w:r>
      <w:proofErr w:type="gram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ed.</w:t>
      </w:r>
      <w:proofErr w:type="gram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São Paulo: Saraiva, 2009.v. IV.</w:t>
      </w:r>
    </w:p>
    <w:p w:rsidR="00216AD3" w:rsidRPr="00103EF1" w:rsidRDefault="00216AD3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1646" w:rsidRPr="00103EF1" w:rsidRDefault="00D81646" w:rsidP="00180B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3EF1">
        <w:rPr>
          <w:rFonts w:ascii="Times New Roman" w:hAnsi="Times New Roman" w:cs="Times New Roman"/>
          <w:b/>
          <w:color w:val="000000"/>
          <w:sz w:val="24"/>
          <w:szCs w:val="24"/>
        </w:rPr>
        <w:t>HISTÓRIA DE ENFERMAGEM. PERÍODO COLONIAL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. Disponível em: </w:t>
      </w:r>
      <w:hyperlink r:id="rId23" w:history="1">
        <w:r w:rsidRPr="00103EF1">
          <w:rPr>
            <w:rStyle w:val="Hyperlink"/>
            <w:rFonts w:ascii="Times New Roman" w:hAnsi="Times New Roman" w:cs="Times New Roman"/>
            <w:sz w:val="24"/>
            <w:szCs w:val="24"/>
          </w:rPr>
          <w:t>http://www2.unifap.br/enfermagem/sobre-o-curso/historia-da-enfermagem</w:t>
        </w:r>
      </w:hyperlink>
      <w:r w:rsidRPr="00103EF1">
        <w:rPr>
          <w:rFonts w:ascii="Times New Roman" w:hAnsi="Times New Roman" w:cs="Times New Roman"/>
          <w:color w:val="000000"/>
          <w:sz w:val="24"/>
          <w:szCs w:val="24"/>
        </w:rPr>
        <w:t>. Acesso em 29</w:t>
      </w:r>
      <w:r w:rsidR="00AD1D59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>set. 2014.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1646" w:rsidRPr="00103EF1" w:rsidRDefault="00B1552F" w:rsidP="00180B46">
      <w:pPr>
        <w:pStyle w:val="Recuodecorpodetexto3"/>
        <w:spacing w:line="240" w:lineRule="auto"/>
        <w:ind w:firstLine="0"/>
        <w:rPr>
          <w:color w:val="000000"/>
        </w:rPr>
      </w:pPr>
      <w:r w:rsidRPr="00103EF1">
        <w:rPr>
          <w:color w:val="000000"/>
        </w:rPr>
        <w:t xml:space="preserve">HOUAISS, Antônio; VILLAR, Mauro de Salles; FRANCO, Francisco Manoel de Mello. </w:t>
      </w:r>
      <w:r w:rsidR="00AD1D59" w:rsidRPr="00103EF1">
        <w:rPr>
          <w:b/>
          <w:bCs/>
          <w:color w:val="000000"/>
        </w:rPr>
        <w:t xml:space="preserve">Minidicionário </w:t>
      </w:r>
      <w:proofErr w:type="spellStart"/>
      <w:proofErr w:type="gramStart"/>
      <w:r w:rsidR="00AD1D59" w:rsidRPr="00103EF1">
        <w:rPr>
          <w:b/>
          <w:bCs/>
          <w:color w:val="000000"/>
        </w:rPr>
        <w:t>houaiss</w:t>
      </w:r>
      <w:proofErr w:type="spellEnd"/>
      <w:proofErr w:type="gramEnd"/>
      <w:r w:rsidR="00AD1D59" w:rsidRPr="00103EF1">
        <w:rPr>
          <w:b/>
          <w:bCs/>
          <w:color w:val="000000"/>
        </w:rPr>
        <w:t xml:space="preserve"> de língua p</w:t>
      </w:r>
      <w:r w:rsidRPr="00103EF1">
        <w:rPr>
          <w:b/>
          <w:bCs/>
          <w:color w:val="000000"/>
        </w:rPr>
        <w:t>ortuguesa</w:t>
      </w:r>
      <w:r w:rsidR="00F02E55" w:rsidRPr="00103EF1">
        <w:rPr>
          <w:b/>
          <w:bCs/>
          <w:color w:val="000000"/>
        </w:rPr>
        <w:t xml:space="preserve">. </w:t>
      </w:r>
      <w:r w:rsidR="00F02E55" w:rsidRPr="00103EF1">
        <w:rPr>
          <w:color w:val="000000"/>
        </w:rPr>
        <w:t>2</w:t>
      </w:r>
      <w:r w:rsidR="007E02C9" w:rsidRPr="00103EF1">
        <w:rPr>
          <w:color w:val="000000"/>
        </w:rPr>
        <w:t xml:space="preserve">. </w:t>
      </w:r>
      <w:proofErr w:type="gramStart"/>
      <w:r w:rsidR="007E02C9" w:rsidRPr="00103EF1">
        <w:rPr>
          <w:color w:val="000000"/>
        </w:rPr>
        <w:t>e</w:t>
      </w:r>
      <w:r w:rsidR="00F02E55" w:rsidRPr="00103EF1">
        <w:rPr>
          <w:color w:val="000000"/>
        </w:rPr>
        <w:t>d.</w:t>
      </w:r>
      <w:proofErr w:type="gramEnd"/>
      <w:r w:rsidR="00AD1D59" w:rsidRPr="00103EF1">
        <w:rPr>
          <w:color w:val="000000"/>
        </w:rPr>
        <w:t xml:space="preserve"> </w:t>
      </w:r>
      <w:proofErr w:type="spellStart"/>
      <w:r w:rsidR="00F02E55" w:rsidRPr="00103EF1">
        <w:rPr>
          <w:color w:val="000000"/>
        </w:rPr>
        <w:t>Rev</w:t>
      </w:r>
      <w:proofErr w:type="spellEnd"/>
      <w:r w:rsidR="00F02E55" w:rsidRPr="00103EF1">
        <w:rPr>
          <w:color w:val="000000"/>
        </w:rPr>
        <w:t xml:space="preserve"> e atual</w:t>
      </w:r>
      <w:r w:rsidRPr="00103EF1">
        <w:rPr>
          <w:color w:val="000000"/>
        </w:rPr>
        <w:t>. R</w:t>
      </w:r>
      <w:r w:rsidR="00F02E55" w:rsidRPr="00103EF1">
        <w:rPr>
          <w:color w:val="000000"/>
        </w:rPr>
        <w:t>io de Janeiro: Objetiva</w:t>
      </w:r>
      <w:r w:rsidR="007E02C9" w:rsidRPr="00103EF1">
        <w:rPr>
          <w:color w:val="000000"/>
        </w:rPr>
        <w:t>,</w:t>
      </w:r>
      <w:r w:rsidRPr="00103EF1">
        <w:rPr>
          <w:color w:val="000000"/>
        </w:rPr>
        <w:t xml:space="preserve"> 2004.</w:t>
      </w:r>
    </w:p>
    <w:p w:rsidR="00A84BAD" w:rsidRPr="00103EF1" w:rsidRDefault="00A84BAD" w:rsidP="00180B46">
      <w:pPr>
        <w:pStyle w:val="Recuodecorpodetexto3"/>
        <w:spacing w:line="240" w:lineRule="auto"/>
        <w:ind w:firstLine="0"/>
        <w:rPr>
          <w:color w:val="000000"/>
        </w:rPr>
      </w:pPr>
    </w:p>
    <w:p w:rsidR="00A84BAD" w:rsidRPr="00103EF1" w:rsidRDefault="00A84BAD" w:rsidP="00671C70">
      <w:pPr>
        <w:pStyle w:val="Recuodecorpodetexto3"/>
        <w:spacing w:line="240" w:lineRule="auto"/>
        <w:ind w:firstLine="0"/>
        <w:rPr>
          <w:color w:val="000000"/>
        </w:rPr>
      </w:pPr>
    </w:p>
    <w:p w:rsidR="00A84BAD" w:rsidRPr="00103EF1" w:rsidRDefault="00A84BAD" w:rsidP="00671C70">
      <w:pPr>
        <w:pStyle w:val="Recuodecorpodetexto3"/>
        <w:spacing w:line="240" w:lineRule="auto"/>
        <w:ind w:firstLine="0"/>
        <w:rPr>
          <w:color w:val="000000"/>
        </w:rPr>
      </w:pPr>
      <w:r w:rsidRPr="00103EF1">
        <w:rPr>
          <w:b/>
          <w:color w:val="000000"/>
        </w:rPr>
        <w:t>IMPRUDÊNCIA, NEGLIGÊNCIA E IMPERÍCIA NA SAÚDE</w:t>
      </w:r>
      <w:r w:rsidRPr="00103EF1">
        <w:rPr>
          <w:color w:val="000000"/>
        </w:rPr>
        <w:t>.  Disponível em: http://www.blogenfermagem.com/2010/05/imprudencia-negligencia-e-impericia-na.html. Acesso em: 11 ago. 2014.</w:t>
      </w:r>
    </w:p>
    <w:p w:rsidR="00A84BAD" w:rsidRPr="00103EF1" w:rsidRDefault="00A84BAD" w:rsidP="00671C70">
      <w:pPr>
        <w:pStyle w:val="Recuodecorpodetexto3"/>
        <w:spacing w:line="240" w:lineRule="auto"/>
        <w:ind w:firstLine="0"/>
        <w:rPr>
          <w:color w:val="000000"/>
        </w:rPr>
      </w:pPr>
    </w:p>
    <w:p w:rsidR="00A84BAD" w:rsidRPr="00103EF1" w:rsidRDefault="00A84BAD" w:rsidP="00671C70">
      <w:pPr>
        <w:pStyle w:val="Recuodecorpodetexto3"/>
        <w:spacing w:line="240" w:lineRule="auto"/>
        <w:ind w:firstLine="0"/>
        <w:rPr>
          <w:color w:val="000000"/>
        </w:rPr>
      </w:pPr>
    </w:p>
    <w:p w:rsidR="00A84BAD" w:rsidRPr="00103EF1" w:rsidRDefault="00A84BAD" w:rsidP="00671C70">
      <w:pPr>
        <w:pStyle w:val="Recuodecorpodetexto3"/>
        <w:spacing w:line="240" w:lineRule="auto"/>
        <w:ind w:firstLine="0"/>
        <w:rPr>
          <w:color w:val="000000"/>
        </w:rPr>
      </w:pPr>
      <w:r w:rsidRPr="00103EF1">
        <w:rPr>
          <w:b/>
          <w:color w:val="000000"/>
        </w:rPr>
        <w:t>IMPERÍCIA PODE TER MATADO DUAS PESSOAS EM HOSPITAIS</w:t>
      </w:r>
      <w:r w:rsidRPr="00103EF1">
        <w:rPr>
          <w:color w:val="000000"/>
        </w:rPr>
        <w:t xml:space="preserve">. Disponível em: </w:t>
      </w:r>
      <w:proofErr w:type="gramStart"/>
      <w:r w:rsidRPr="00103EF1">
        <w:rPr>
          <w:color w:val="000000"/>
        </w:rPr>
        <w:t>http://noticias.</w:t>
      </w:r>
      <w:r w:rsidR="00216AD3" w:rsidRPr="00103EF1">
        <w:rPr>
          <w:color w:val="000000"/>
        </w:rPr>
        <w:t>terra.com.br/brasil/noticias/0,</w:t>
      </w:r>
      <w:proofErr w:type="gramEnd"/>
      <w:r w:rsidRPr="00103EF1">
        <w:rPr>
          <w:color w:val="000000"/>
        </w:rPr>
        <w:t>OI2446021-EI715,00-Impericia+pode+ter+ matado+duas+pessoas+em+hospitais.html.  Acesso em: 11 ago. 2014.</w:t>
      </w:r>
    </w:p>
    <w:p w:rsidR="006E0B47" w:rsidRPr="00103EF1" w:rsidRDefault="006E0B47" w:rsidP="00671C70">
      <w:pPr>
        <w:pStyle w:val="Recuodecorpodetexto3"/>
        <w:spacing w:line="240" w:lineRule="auto"/>
        <w:ind w:firstLine="0"/>
        <w:rPr>
          <w:color w:val="000000"/>
        </w:rPr>
      </w:pPr>
    </w:p>
    <w:p w:rsidR="006E0B47" w:rsidRPr="00103EF1" w:rsidRDefault="006E0B47" w:rsidP="00671C70">
      <w:pPr>
        <w:pStyle w:val="Recuodecorpodetexto3"/>
        <w:spacing w:line="240" w:lineRule="auto"/>
        <w:ind w:firstLine="0"/>
      </w:pPr>
    </w:p>
    <w:p w:rsidR="00B1552F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103E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JUNQUEIRA, Flavia. </w:t>
      </w:r>
      <w:r w:rsidRPr="00103E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Paciente foi preparado para amputar a perna esquerda</w:t>
      </w:r>
      <w:proofErr w:type="gramStart"/>
      <w:r w:rsidRPr="00103E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mas</w:t>
      </w:r>
      <w:proofErr w:type="gramEnd"/>
      <w:r w:rsidRPr="00103E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ficou sem as duas</w:t>
      </w:r>
      <w:r w:rsidRPr="00103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A30CE5" w:rsidRPr="00103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03E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Disponível em:</w:t>
      </w:r>
      <w:r w:rsidRPr="00103EF1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24" w:anchor="ixzz32AStBX9X" w:history="1">
        <w:r w:rsidRPr="00103EF1">
          <w:rPr>
            <w:rStyle w:val="Hyperlink"/>
            <w:rFonts w:ascii="Times New Roman" w:hAnsi="Times New Roman" w:cs="Times New Roman"/>
            <w:color w:val="003399"/>
            <w:sz w:val="24"/>
            <w:szCs w:val="24"/>
            <w:bdr w:val="none" w:sz="0" w:space="0" w:color="auto" w:frame="1"/>
          </w:rPr>
          <w:t>http://extra.globo.com/noticias/rio/paciente-foi-preparado-para-amputar-perna-esquerda-mas-ficou-sem-as-duas-10262610.html#ixzz32AStBX9X</w:t>
        </w:r>
      </w:hyperlink>
      <w:r w:rsidRPr="00103E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 Site Extra. Acesso em: 19 mai. 2014.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52F" w:rsidRPr="00103EF1" w:rsidRDefault="00B1552F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KURAMOTO, Jaqueline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Bergara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>. Saberes e práticas:</w:t>
      </w:r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F02E55" w:rsidRPr="00103EF1">
        <w:rPr>
          <w:rFonts w:ascii="Times New Roman" w:hAnsi="Times New Roman" w:cs="Times New Roman"/>
          <w:sz w:val="24"/>
          <w:szCs w:val="24"/>
        </w:rPr>
        <w:t xml:space="preserve">Guia para ensino e aprendizado de enfermagem. </w:t>
      </w:r>
      <w:r w:rsidRPr="00103EF1">
        <w:rPr>
          <w:rFonts w:ascii="Times New Roman" w:hAnsi="Times New Roman" w:cs="Times New Roman"/>
          <w:b/>
          <w:sz w:val="24"/>
          <w:szCs w:val="24"/>
        </w:rPr>
        <w:t>Ética e bioética em enfermagem</w:t>
      </w:r>
      <w:r w:rsidRPr="00103EF1">
        <w:rPr>
          <w:rFonts w:ascii="Times New Roman" w:hAnsi="Times New Roman" w:cs="Times New Roman"/>
          <w:sz w:val="24"/>
          <w:szCs w:val="24"/>
        </w:rPr>
        <w:t>. MURTA. G.F. 4</w:t>
      </w:r>
      <w:r w:rsidR="00121D06" w:rsidRPr="00103EF1">
        <w:rPr>
          <w:rFonts w:ascii="Times New Roman" w:hAnsi="Times New Roman" w:cs="Times New Roman"/>
          <w:sz w:val="24"/>
          <w:szCs w:val="24"/>
        </w:rPr>
        <w:t>.</w:t>
      </w:r>
      <w:r w:rsidR="00216AD3"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1D06" w:rsidRPr="00103EF1">
        <w:rPr>
          <w:rFonts w:ascii="Times New Roman" w:hAnsi="Times New Roman" w:cs="Times New Roman"/>
          <w:sz w:val="24"/>
          <w:szCs w:val="24"/>
        </w:rPr>
        <w:t>e</w:t>
      </w:r>
      <w:r w:rsidR="00A30CE5"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</w:rPr>
        <w:t xml:space="preserve"> São Caetano do Sul</w:t>
      </w:r>
      <w:r w:rsidR="00121D06" w:rsidRPr="00103EF1">
        <w:rPr>
          <w:rFonts w:ascii="Times New Roman" w:hAnsi="Times New Roman" w:cs="Times New Roman"/>
          <w:sz w:val="24"/>
          <w:szCs w:val="24"/>
        </w:rPr>
        <w:t xml:space="preserve">: </w:t>
      </w:r>
      <w:r w:rsidRPr="00103EF1">
        <w:rPr>
          <w:rFonts w:ascii="Times New Roman" w:hAnsi="Times New Roman" w:cs="Times New Roman"/>
          <w:sz w:val="24"/>
          <w:szCs w:val="24"/>
        </w:rPr>
        <w:t xml:space="preserve">Difusão, 2008. </w:t>
      </w:r>
      <w:proofErr w:type="gramStart"/>
      <w:r w:rsidR="00F02E55" w:rsidRPr="00103EF1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F02E55" w:rsidRPr="00103EF1">
        <w:rPr>
          <w:rFonts w:ascii="Times New Roman" w:hAnsi="Times New Roman" w:cs="Times New Roman"/>
          <w:sz w:val="24"/>
          <w:szCs w:val="24"/>
        </w:rPr>
        <w:t>II</w:t>
      </w:r>
      <w:r w:rsidR="00121D06" w:rsidRPr="00103EF1">
        <w:rPr>
          <w:rFonts w:ascii="Times New Roman" w:hAnsi="Times New Roman" w:cs="Times New Roman"/>
          <w:sz w:val="24"/>
          <w:szCs w:val="24"/>
        </w:rPr>
        <w:t>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52F" w:rsidRPr="00103EF1" w:rsidRDefault="00B1552F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3EF1">
        <w:rPr>
          <w:rFonts w:ascii="Times New Roman" w:hAnsi="Times New Roman" w:cs="Times New Roman"/>
          <w:sz w:val="24"/>
          <w:szCs w:val="24"/>
          <w:lang w:val="en-US"/>
        </w:rPr>
        <w:t xml:space="preserve">LINDE, Klaus; WILLICH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lang w:val="en-US"/>
        </w:rPr>
        <w:t>Sefan</w:t>
      </w:r>
      <w:proofErr w:type="spellEnd"/>
      <w:r w:rsidRPr="00103EF1">
        <w:rPr>
          <w:rFonts w:ascii="Times New Roman" w:hAnsi="Times New Roman" w:cs="Times New Roman"/>
          <w:sz w:val="24"/>
          <w:szCs w:val="24"/>
          <w:lang w:val="en-US"/>
        </w:rPr>
        <w:t xml:space="preserve"> N.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3EF1">
        <w:rPr>
          <w:rFonts w:ascii="Times New Roman" w:hAnsi="Times New Roman" w:cs="Times New Roman"/>
          <w:b/>
          <w:sz w:val="24"/>
          <w:szCs w:val="24"/>
          <w:lang w:val="en-US"/>
        </w:rPr>
        <w:t>How objective are systematic reviews?</w:t>
      </w:r>
      <w:r w:rsidR="00A30CE5" w:rsidRPr="00103E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103EF1">
        <w:rPr>
          <w:rFonts w:ascii="Times New Roman" w:hAnsi="Times New Roman" w:cs="Times New Roman"/>
          <w:sz w:val="24"/>
          <w:szCs w:val="24"/>
          <w:lang w:val="en-US"/>
        </w:rPr>
        <w:t>Differences between reviews on complementary medicine.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3EF1">
        <w:rPr>
          <w:rFonts w:ascii="Times New Roman" w:hAnsi="Times New Roman" w:cs="Times New Roman"/>
          <w:sz w:val="24"/>
          <w:szCs w:val="24"/>
          <w:lang w:val="en-US"/>
        </w:rPr>
        <w:t xml:space="preserve">J R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lang w:val="en-US"/>
        </w:rPr>
        <w:t>Soc</w:t>
      </w:r>
      <w:proofErr w:type="spellEnd"/>
      <w:r w:rsidRPr="00103EF1">
        <w:rPr>
          <w:rFonts w:ascii="Times New Roman" w:hAnsi="Times New Roman" w:cs="Times New Roman"/>
          <w:sz w:val="24"/>
          <w:szCs w:val="24"/>
          <w:lang w:val="en-US"/>
        </w:rPr>
        <w:t xml:space="preserve"> Med. 2003; Ver. 96.p.17-22.</w:t>
      </w:r>
      <w:proofErr w:type="gramEnd"/>
      <w:r w:rsidRPr="00103EF1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80924" w:rsidRPr="00103EF1" w:rsidRDefault="00180924" w:rsidP="00180B46">
      <w:pPr>
        <w:pStyle w:val="Recuodecorpodetexto3"/>
        <w:spacing w:line="240" w:lineRule="auto"/>
        <w:ind w:firstLine="0"/>
        <w:rPr>
          <w:lang w:val="en-US"/>
        </w:rPr>
      </w:pPr>
    </w:p>
    <w:p w:rsidR="00B1552F" w:rsidRPr="00103EF1" w:rsidRDefault="00180924" w:rsidP="00180B46">
      <w:pPr>
        <w:pStyle w:val="Recuodecorpodetexto3"/>
        <w:spacing w:line="240" w:lineRule="auto"/>
        <w:ind w:firstLine="0"/>
        <w:rPr>
          <w:bCs/>
        </w:rPr>
      </w:pPr>
      <w:r w:rsidRPr="00103EF1">
        <w:t>LYRA, Afrânio. Responsabilidade civil. IN__</w:t>
      </w:r>
      <w:r w:rsidR="00A30CE5" w:rsidRPr="00103EF1">
        <w:t xml:space="preserve"> </w:t>
      </w:r>
      <w:r w:rsidR="00A30CE5" w:rsidRPr="00103EF1">
        <w:rPr>
          <w:b/>
          <w:bCs/>
        </w:rPr>
        <w:t>Direito c</w:t>
      </w:r>
      <w:r w:rsidR="00121D06" w:rsidRPr="00103EF1">
        <w:rPr>
          <w:b/>
          <w:bCs/>
        </w:rPr>
        <w:t xml:space="preserve">ivil </w:t>
      </w:r>
      <w:r w:rsidR="00A30CE5" w:rsidRPr="00103EF1">
        <w:rPr>
          <w:b/>
          <w:bCs/>
        </w:rPr>
        <w:t>b</w:t>
      </w:r>
      <w:r w:rsidR="00121D06" w:rsidRPr="00103EF1">
        <w:rPr>
          <w:b/>
          <w:bCs/>
        </w:rPr>
        <w:t>rasileiro:</w:t>
      </w:r>
      <w:r w:rsidR="00A30CE5" w:rsidRPr="00103EF1">
        <w:rPr>
          <w:b/>
          <w:bCs/>
        </w:rPr>
        <w:t xml:space="preserve"> </w:t>
      </w:r>
      <w:r w:rsidR="00121D06" w:rsidRPr="00103EF1">
        <w:rPr>
          <w:bCs/>
        </w:rPr>
        <w:t>Responsabilidade</w:t>
      </w:r>
      <w:r w:rsidR="00A30CE5" w:rsidRPr="00103EF1">
        <w:rPr>
          <w:bCs/>
        </w:rPr>
        <w:t xml:space="preserve"> c</w:t>
      </w:r>
      <w:r w:rsidR="00121D06" w:rsidRPr="00103EF1">
        <w:rPr>
          <w:bCs/>
        </w:rPr>
        <w:t>ivil.</w:t>
      </w:r>
      <w:r w:rsidR="00A30CE5" w:rsidRPr="00103EF1">
        <w:rPr>
          <w:bCs/>
        </w:rPr>
        <w:t xml:space="preserve"> </w:t>
      </w:r>
      <w:r w:rsidRPr="00103EF1">
        <w:rPr>
          <w:bCs/>
        </w:rPr>
        <w:t xml:space="preserve">GONÇALVES, Carlos Roberto. 4. </w:t>
      </w:r>
      <w:proofErr w:type="gramStart"/>
      <w:r w:rsidRPr="00103EF1">
        <w:rPr>
          <w:bCs/>
        </w:rPr>
        <w:t>ed.</w:t>
      </w:r>
      <w:proofErr w:type="gramEnd"/>
      <w:r w:rsidR="00A30CE5" w:rsidRPr="00103EF1">
        <w:rPr>
          <w:bCs/>
        </w:rPr>
        <w:t xml:space="preserve"> </w:t>
      </w:r>
      <w:r w:rsidR="00121D06" w:rsidRPr="00103EF1">
        <w:rPr>
          <w:bCs/>
        </w:rPr>
        <w:t xml:space="preserve">São Paulo: Saraiva, 2009. </w:t>
      </w:r>
      <w:proofErr w:type="gramStart"/>
      <w:r w:rsidR="00121D06" w:rsidRPr="00103EF1">
        <w:rPr>
          <w:bCs/>
        </w:rPr>
        <w:t>v</w:t>
      </w:r>
      <w:r w:rsidRPr="00103EF1">
        <w:rPr>
          <w:bCs/>
        </w:rPr>
        <w:t>.</w:t>
      </w:r>
      <w:proofErr w:type="gramEnd"/>
      <w:r w:rsidRPr="00103EF1">
        <w:rPr>
          <w:bCs/>
        </w:rPr>
        <w:t xml:space="preserve"> IV. 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/>
          <w:bCs/>
        </w:rPr>
      </w:pPr>
    </w:p>
    <w:p w:rsidR="00180924" w:rsidRPr="00103EF1" w:rsidRDefault="00180924" w:rsidP="00180B4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LOPES, Serpa.</w:t>
      </w:r>
      <w:r w:rsidRPr="00103E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 xml:space="preserve">Curso de direito </w:t>
      </w:r>
      <w:r w:rsidR="00A30CE5"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ivil</w:t>
      </w:r>
      <w:r w:rsidR="00036C39"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03EF1"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proofErr w:type="gram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proofErr w:type="gramEnd"/>
      <w:r w:rsidR="00121D0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.e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d.</w:t>
      </w:r>
      <w:r w:rsidR="00A30CE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Freita</w:t>
      </w:r>
      <w:proofErr w:type="spell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Bastos, 1962, </w:t>
      </w:r>
      <w:r w:rsidR="00121D0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v. 5. </w:t>
      </w:r>
    </w:p>
    <w:p w:rsidR="006E0B47" w:rsidRPr="00103EF1" w:rsidRDefault="006E0B47" w:rsidP="00180B4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E0B47" w:rsidRPr="00103EF1" w:rsidRDefault="006E0B47" w:rsidP="00180B4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01CC" w:rsidRPr="00103EF1" w:rsidRDefault="00AD01CC" w:rsidP="00180B46">
      <w:pPr>
        <w:pStyle w:val="Recuodecorpodetexto3"/>
        <w:spacing w:line="240" w:lineRule="auto"/>
        <w:ind w:firstLine="0"/>
        <w:rPr>
          <w:color w:val="000000"/>
          <w:shd w:val="clear" w:color="auto" w:fill="FFFFFF"/>
        </w:rPr>
      </w:pPr>
      <w:r w:rsidRPr="00103EF1">
        <w:rPr>
          <w:color w:val="000000"/>
          <w:shd w:val="clear" w:color="auto" w:fill="FFFFFF"/>
        </w:rPr>
        <w:t>MASSON, Cleber.</w:t>
      </w:r>
      <w:r w:rsidRPr="00103EF1">
        <w:rPr>
          <w:rStyle w:val="apple-converted-space"/>
          <w:color w:val="000000"/>
          <w:shd w:val="clear" w:color="auto" w:fill="FFFFFF"/>
        </w:rPr>
        <w:t> </w:t>
      </w:r>
      <w:r w:rsidR="00A30CE5" w:rsidRPr="00103EF1">
        <w:rPr>
          <w:rStyle w:val="Forte"/>
          <w:color w:val="000000"/>
        </w:rPr>
        <w:t>Direito p</w:t>
      </w:r>
      <w:r w:rsidRPr="00103EF1">
        <w:rPr>
          <w:rStyle w:val="Forte"/>
          <w:color w:val="000000"/>
        </w:rPr>
        <w:t xml:space="preserve">enal </w:t>
      </w:r>
      <w:r w:rsidR="00A30CE5" w:rsidRPr="00103EF1">
        <w:rPr>
          <w:rStyle w:val="Forte"/>
          <w:color w:val="000000"/>
        </w:rPr>
        <w:t>e</w:t>
      </w:r>
      <w:r w:rsidRPr="00103EF1">
        <w:rPr>
          <w:rStyle w:val="Forte"/>
          <w:color w:val="000000"/>
        </w:rPr>
        <w:t xml:space="preserve">squematizado. </w:t>
      </w:r>
      <w:r w:rsidRPr="00103EF1">
        <w:rPr>
          <w:rStyle w:val="Forte"/>
          <w:b w:val="0"/>
          <w:color w:val="000000"/>
        </w:rPr>
        <w:t>Parte Geral</w:t>
      </w:r>
      <w:r w:rsidRPr="00103EF1">
        <w:rPr>
          <w:b/>
          <w:color w:val="000000"/>
          <w:shd w:val="clear" w:color="auto" w:fill="FFFFFF"/>
        </w:rPr>
        <w:t>.</w:t>
      </w:r>
      <w:r w:rsidRPr="00103EF1">
        <w:rPr>
          <w:color w:val="000000"/>
          <w:shd w:val="clear" w:color="auto" w:fill="FFFFFF"/>
        </w:rPr>
        <w:t xml:space="preserve"> 2. </w:t>
      </w:r>
      <w:proofErr w:type="gramStart"/>
      <w:r w:rsidRPr="00103EF1">
        <w:rPr>
          <w:color w:val="000000"/>
          <w:shd w:val="clear" w:color="auto" w:fill="FFFFFF"/>
        </w:rPr>
        <w:t>ed.</w:t>
      </w:r>
      <w:proofErr w:type="gramEnd"/>
      <w:r w:rsidR="00A30CE5" w:rsidRPr="00103EF1">
        <w:rPr>
          <w:color w:val="000000"/>
          <w:shd w:val="clear" w:color="auto" w:fill="FFFFFF"/>
        </w:rPr>
        <w:t xml:space="preserve"> </w:t>
      </w:r>
      <w:r w:rsidRPr="00103EF1">
        <w:rPr>
          <w:color w:val="000000"/>
          <w:shd w:val="clear" w:color="auto" w:fill="FFFFFF"/>
        </w:rPr>
        <w:t>rev. e atual. Rio de Janeiro: Forense, São Paulo: Método, 2009</w:t>
      </w:r>
      <w:r w:rsidR="00036C39" w:rsidRPr="00103EF1">
        <w:rPr>
          <w:color w:val="000000"/>
          <w:shd w:val="clear" w:color="auto" w:fill="FFFFFF"/>
        </w:rPr>
        <w:t>.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color w:val="000000"/>
          <w:shd w:val="clear" w:color="auto" w:fill="FFFFFF"/>
        </w:rPr>
      </w:pP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/>
          <w:bCs/>
          <w:lang w:val="en-US"/>
        </w:rPr>
      </w:pPr>
    </w:p>
    <w:p w:rsidR="00180924" w:rsidRPr="00103EF1" w:rsidRDefault="00BE51FA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3EF1">
        <w:rPr>
          <w:rStyle w:val="Forte"/>
          <w:rFonts w:ascii="Times New Roman" w:hAnsi="Times New Roman" w:cs="Times New Roman"/>
          <w:b w:val="0"/>
          <w:color w:val="000000"/>
          <w:sz w:val="24"/>
          <w:szCs w:val="24"/>
        </w:rPr>
        <w:t>MIRANDA</w:t>
      </w:r>
      <w:r w:rsidR="00180924" w:rsidRPr="00103EF1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180924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Francisco C. Pontes </w:t>
      </w:r>
      <w:proofErr w:type="gramStart"/>
      <w:r w:rsidR="00180924" w:rsidRPr="00103EF1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="00557DEB" w:rsidRPr="00103EF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180924" w:rsidRPr="00103EF1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="00A30CE5" w:rsidRPr="00103EF1">
        <w:rPr>
          <w:rStyle w:val="nfase"/>
          <w:rFonts w:ascii="Times New Roman" w:hAnsi="Times New Roman" w:cs="Times New Roman"/>
          <w:b/>
          <w:i w:val="0"/>
          <w:color w:val="000000"/>
          <w:sz w:val="24"/>
          <w:szCs w:val="24"/>
        </w:rPr>
        <w:t>Tratado de direito p</w:t>
      </w:r>
      <w:r w:rsidR="00180924" w:rsidRPr="00103EF1">
        <w:rPr>
          <w:rStyle w:val="nfase"/>
          <w:rFonts w:ascii="Times New Roman" w:hAnsi="Times New Roman" w:cs="Times New Roman"/>
          <w:b/>
          <w:i w:val="0"/>
          <w:color w:val="000000"/>
          <w:sz w:val="24"/>
          <w:szCs w:val="24"/>
        </w:rPr>
        <w:t>rivado</w:t>
      </w:r>
      <w:r w:rsidR="00180924" w:rsidRPr="00103EF1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180924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Tomo 13.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 Direito das </w:t>
      </w:r>
      <w:r w:rsidR="00A30CE5" w:rsidRPr="00103EF1">
        <w:rPr>
          <w:rFonts w:ascii="Times New Roman" w:hAnsi="Times New Roman" w:cs="Times New Roman"/>
          <w:sz w:val="24"/>
          <w:szCs w:val="24"/>
        </w:rPr>
        <w:t>c</w:t>
      </w:r>
      <w:r w:rsidR="00180924" w:rsidRPr="00103EF1">
        <w:rPr>
          <w:rFonts w:ascii="Times New Roman" w:hAnsi="Times New Roman" w:cs="Times New Roman"/>
          <w:sz w:val="24"/>
          <w:szCs w:val="24"/>
        </w:rPr>
        <w:t>oisas:</w:t>
      </w:r>
      <w:r w:rsidR="00180924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Rio de Janeiro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E5ED6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80924" w:rsidRPr="00103EF1">
        <w:rPr>
          <w:rFonts w:ascii="Times New Roman" w:hAnsi="Times New Roman" w:cs="Times New Roman"/>
          <w:color w:val="000000"/>
          <w:sz w:val="24"/>
          <w:szCs w:val="24"/>
        </w:rPr>
        <w:t>Borsoi</w:t>
      </w:r>
      <w:proofErr w:type="spellEnd"/>
      <w:r w:rsidR="00180924" w:rsidRPr="00103EF1">
        <w:rPr>
          <w:rFonts w:ascii="Times New Roman" w:hAnsi="Times New Roman" w:cs="Times New Roman"/>
          <w:color w:val="000000"/>
          <w:sz w:val="24"/>
          <w:szCs w:val="24"/>
        </w:rPr>
        <w:t>, 1971.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0924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NADER, Paulo, </w:t>
      </w:r>
      <w:r w:rsidRPr="00103EF1">
        <w:rPr>
          <w:rFonts w:ascii="Times New Roman" w:hAnsi="Times New Roman" w:cs="Times New Roman"/>
          <w:b/>
          <w:sz w:val="24"/>
          <w:szCs w:val="24"/>
        </w:rPr>
        <w:t>Curso de direito civil parte geral</w:t>
      </w:r>
      <w:r w:rsidRPr="00103E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2</w:t>
      </w:r>
      <w:r w:rsidR="00BE51FA" w:rsidRPr="00103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E51FA" w:rsidRPr="00103EF1">
        <w:rPr>
          <w:rFonts w:ascii="Times New Roman" w:hAnsi="Times New Roman" w:cs="Times New Roman"/>
          <w:sz w:val="24"/>
          <w:szCs w:val="24"/>
        </w:rPr>
        <w:t>e</w:t>
      </w:r>
      <w:r w:rsidRPr="00103EF1">
        <w:rPr>
          <w:rFonts w:ascii="Times New Roman" w:hAnsi="Times New Roman" w:cs="Times New Roman"/>
          <w:sz w:val="24"/>
          <w:szCs w:val="24"/>
        </w:rPr>
        <w:t>d. R</w:t>
      </w:r>
      <w:r w:rsidR="00036C39" w:rsidRPr="00103EF1">
        <w:rPr>
          <w:rFonts w:ascii="Times New Roman" w:hAnsi="Times New Roman" w:cs="Times New Roman"/>
          <w:sz w:val="24"/>
          <w:szCs w:val="24"/>
        </w:rPr>
        <w:t xml:space="preserve">io de Janeiro: Forense, 2004. </w:t>
      </w:r>
      <w:proofErr w:type="gramStart"/>
      <w:r w:rsidR="00BE51FA" w:rsidRPr="00103EF1">
        <w:rPr>
          <w:rFonts w:ascii="Times New Roman" w:hAnsi="Times New Roman" w:cs="Times New Roman"/>
          <w:sz w:val="24"/>
          <w:szCs w:val="24"/>
        </w:rPr>
        <w:t>v</w:t>
      </w:r>
      <w:r w:rsidRPr="00103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671C70" w:rsidRPr="00103EF1" w:rsidRDefault="00671C70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C70" w:rsidRPr="00103EF1" w:rsidRDefault="00671C70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C70" w:rsidRPr="00103EF1" w:rsidRDefault="00671C70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NASCIMENTO, Maria Salete S. </w:t>
      </w:r>
      <w:proofErr w:type="spellStart"/>
      <w:r w:rsidRPr="00103EF1">
        <w:rPr>
          <w:rFonts w:ascii="Times New Roman" w:hAnsi="Times New Roman" w:cs="Times New Roman"/>
          <w:sz w:val="24"/>
          <w:szCs w:val="24"/>
        </w:rPr>
        <w:t>Pontieri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 xml:space="preserve">. </w:t>
      </w:r>
      <w:r w:rsidRPr="00103EF1">
        <w:rPr>
          <w:rFonts w:ascii="Times New Roman" w:hAnsi="Times New Roman" w:cs="Times New Roman"/>
          <w:b/>
          <w:sz w:val="24"/>
          <w:szCs w:val="24"/>
        </w:rPr>
        <w:t>Erros de processos de trabalho da equipe de enfermagem</w:t>
      </w:r>
      <w:r w:rsidRPr="00103EF1">
        <w:rPr>
          <w:rFonts w:ascii="Times New Roman" w:hAnsi="Times New Roman" w:cs="Times New Roman"/>
          <w:sz w:val="24"/>
          <w:szCs w:val="24"/>
        </w:rPr>
        <w:t>. Disponível em: www.sgc.goias.gov.br/upload/links/arq_263_9_ DraAMariaASalete.pdf. Acesso em: 19 mai. 2014.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</w:p>
    <w:p w:rsidR="00D81646" w:rsidRPr="00103EF1" w:rsidRDefault="00BE51FA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>NEUROPRAXIA</w:t>
      </w:r>
      <w:r w:rsidR="00D81646" w:rsidRPr="00103EF1">
        <w:rPr>
          <w:rFonts w:ascii="Times New Roman" w:hAnsi="Times New Roman" w:cs="Times New Roman"/>
          <w:sz w:val="24"/>
          <w:szCs w:val="24"/>
          <w:lang w:val="pt-PT"/>
        </w:rPr>
        <w:t xml:space="preserve">. Disponivel em: </w:t>
      </w:r>
      <w:r w:rsidR="00733725" w:rsidRPr="00103EF1">
        <w:fldChar w:fldCharType="begin"/>
      </w:r>
      <w:r w:rsidR="00733725" w:rsidRPr="00103EF1">
        <w:rPr>
          <w:rFonts w:ascii="Times New Roman" w:hAnsi="Times New Roman" w:cs="Times New Roman"/>
          <w:sz w:val="24"/>
          <w:szCs w:val="24"/>
        </w:rPr>
        <w:instrText xml:space="preserve"> HYPERLINK "http://pt.wikipedia.org/wiki/Neuropraxia.%20%20" </w:instrText>
      </w:r>
      <w:r w:rsidR="00733725" w:rsidRPr="00103EF1">
        <w:fldChar w:fldCharType="separate"/>
      </w:r>
      <w:r w:rsidR="00D81646" w:rsidRPr="00103EF1">
        <w:rPr>
          <w:rStyle w:val="Hyperlink"/>
          <w:rFonts w:ascii="Times New Roman" w:hAnsi="Times New Roman" w:cs="Times New Roman"/>
          <w:sz w:val="24"/>
          <w:szCs w:val="24"/>
        </w:rPr>
        <w:t>http://pt.wikipedia.org/wiki/Neuropraxia.</w:t>
      </w:r>
      <w:r w:rsidR="00733725" w:rsidRPr="00103EF1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D81646" w:rsidRPr="00103EF1">
        <w:rPr>
          <w:rFonts w:ascii="Times New Roman" w:hAnsi="Times New Roman" w:cs="Times New Roman"/>
          <w:sz w:val="24"/>
          <w:szCs w:val="24"/>
        </w:rPr>
        <w:t>Acesso em: 09 ago. 2014.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B1552F" w:rsidP="00180B46">
      <w:pPr>
        <w:pStyle w:val="Recuodecorpodetexto3"/>
        <w:spacing w:line="240" w:lineRule="auto"/>
        <w:ind w:firstLine="0"/>
      </w:pPr>
      <w:r w:rsidRPr="00103EF1">
        <w:t xml:space="preserve">PALIPÉRIO, </w:t>
      </w:r>
      <w:r w:rsidRPr="00103EF1">
        <w:rPr>
          <w:color w:val="000000"/>
        </w:rPr>
        <w:t xml:space="preserve">Fabíola Cristina M. </w:t>
      </w:r>
      <w:proofErr w:type="spellStart"/>
      <w:r w:rsidRPr="00103EF1">
        <w:rPr>
          <w:color w:val="000000"/>
        </w:rPr>
        <w:t>Caovilla</w:t>
      </w:r>
      <w:proofErr w:type="spellEnd"/>
      <w:r w:rsidRPr="00103EF1">
        <w:rPr>
          <w:color w:val="000000"/>
        </w:rPr>
        <w:t>;</w:t>
      </w:r>
      <w:r w:rsidR="00216AD3" w:rsidRPr="00103EF1">
        <w:rPr>
          <w:color w:val="000000"/>
        </w:rPr>
        <w:t xml:space="preserve"> </w:t>
      </w:r>
      <w:proofErr w:type="gramStart"/>
      <w:r w:rsidRPr="00103EF1">
        <w:t>VASQUES,</w:t>
      </w:r>
      <w:proofErr w:type="gramEnd"/>
      <w:r w:rsidRPr="00103EF1">
        <w:t xml:space="preserve"> Mônica Heloisa Braga. </w:t>
      </w:r>
      <w:r w:rsidRPr="00103EF1">
        <w:rPr>
          <w:b/>
        </w:rPr>
        <w:t>Educação</w:t>
      </w:r>
      <w:r w:rsidRPr="00103EF1">
        <w:t xml:space="preserve">: </w:t>
      </w:r>
      <w:r w:rsidR="00A30CE5" w:rsidRPr="00103EF1">
        <w:t>p</w:t>
      </w:r>
      <w:r w:rsidRPr="00103EF1">
        <w:rPr>
          <w:b/>
        </w:rPr>
        <w:t>luralidade, ética e competência na formação profissionalizante continuada dos educadores.</w:t>
      </w:r>
      <w:r w:rsidRPr="00103EF1">
        <w:t xml:space="preserve"> Disponível em: </w:t>
      </w:r>
      <w:hyperlink r:id="rId25" w:history="1">
        <w:r w:rsidRPr="00103EF1">
          <w:rPr>
            <w:rStyle w:val="Hyperlink"/>
          </w:rPr>
          <w:t>http://www.hottopos.com/vdletras7/monica.htm</w:t>
        </w:r>
      </w:hyperlink>
      <w:r w:rsidRPr="00103EF1">
        <w:t xml:space="preserve">. Acesso em: </w:t>
      </w:r>
      <w:r w:rsidR="00BE51FA" w:rsidRPr="00103EF1">
        <w:t xml:space="preserve">03 </w:t>
      </w:r>
      <w:r w:rsidRPr="00103EF1">
        <w:t>nov</w:t>
      </w:r>
      <w:r w:rsidR="00036C39" w:rsidRPr="00103EF1">
        <w:t>.</w:t>
      </w:r>
      <w:r w:rsidRPr="00103EF1">
        <w:t xml:space="preserve"> 2010.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</w:pPr>
    </w:p>
    <w:p w:rsidR="00B1552F" w:rsidRPr="00103EF1" w:rsidRDefault="00B1552F" w:rsidP="00180B46">
      <w:pPr>
        <w:pStyle w:val="Recuodecorpodetexto3"/>
        <w:spacing w:line="240" w:lineRule="auto"/>
        <w:ind w:firstLine="0"/>
      </w:pPr>
      <w:r w:rsidRPr="00103EF1">
        <w:t>    </w:t>
      </w:r>
    </w:p>
    <w:p w:rsidR="00180924" w:rsidRPr="00103EF1" w:rsidRDefault="00036C39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PEREIRA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 xml:space="preserve">, </w:t>
      </w:r>
      <w:r w:rsidR="00180924" w:rsidRPr="00103EF1">
        <w:rPr>
          <w:rFonts w:ascii="Times New Roman" w:hAnsi="Times New Roman" w:cs="Times New Roman"/>
          <w:sz w:val="24"/>
          <w:szCs w:val="24"/>
        </w:rPr>
        <w:t>Caio</w:t>
      </w:r>
      <w:proofErr w:type="gramEnd"/>
      <w:r w:rsidR="00180924" w:rsidRPr="00103EF1">
        <w:rPr>
          <w:rFonts w:ascii="Times New Roman" w:hAnsi="Times New Roman" w:cs="Times New Roman"/>
          <w:sz w:val="24"/>
          <w:szCs w:val="24"/>
        </w:rPr>
        <w:t xml:space="preserve"> Mário da Silva.</w:t>
      </w:r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180924" w:rsidRPr="00103EF1">
        <w:rPr>
          <w:rFonts w:ascii="Times New Roman" w:hAnsi="Times New Roman" w:cs="Times New Roman"/>
          <w:b/>
          <w:sz w:val="24"/>
          <w:szCs w:val="24"/>
        </w:rPr>
        <w:t>Instituições de direito civil.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 19</w:t>
      </w:r>
      <w:r w:rsidR="00BE51FA" w:rsidRPr="00103EF1">
        <w:rPr>
          <w:rFonts w:ascii="Times New Roman" w:hAnsi="Times New Roman" w:cs="Times New Roman"/>
          <w:sz w:val="24"/>
          <w:szCs w:val="24"/>
        </w:rPr>
        <w:t>.</w:t>
      </w:r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51FA" w:rsidRPr="00103EF1">
        <w:rPr>
          <w:rFonts w:ascii="Times New Roman" w:hAnsi="Times New Roman" w:cs="Times New Roman"/>
          <w:sz w:val="24"/>
          <w:szCs w:val="24"/>
        </w:rPr>
        <w:t>e</w:t>
      </w:r>
      <w:r w:rsidR="00180924"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="00180924" w:rsidRPr="00103EF1">
        <w:rPr>
          <w:rFonts w:ascii="Times New Roman" w:hAnsi="Times New Roman" w:cs="Times New Roman"/>
          <w:sz w:val="24"/>
          <w:szCs w:val="24"/>
        </w:rPr>
        <w:t xml:space="preserve"> Rio de Janeiro: Forense, 2002</w:t>
      </w:r>
      <w:r w:rsidR="00BE51FA" w:rsidRPr="00103EF1">
        <w:rPr>
          <w:rFonts w:ascii="Times New Roman" w:hAnsi="Times New Roman" w:cs="Times New Roman"/>
          <w:sz w:val="24"/>
          <w:szCs w:val="24"/>
        </w:rPr>
        <w:t>,</w:t>
      </w:r>
      <w:r w:rsidR="00180924" w:rsidRPr="00103EF1">
        <w:rPr>
          <w:rFonts w:ascii="Times New Roman" w:hAnsi="Times New Roman" w:cs="Times New Roman"/>
          <w:sz w:val="24"/>
          <w:szCs w:val="24"/>
        </w:rPr>
        <w:t xml:space="preserve"> v.1.</w:t>
      </w: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E0B47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RÁO, Vicente. </w:t>
      </w:r>
      <w:r w:rsidRPr="00103EF1">
        <w:rPr>
          <w:rFonts w:ascii="Times New Roman" w:hAnsi="Times New Roman" w:cs="Times New Roman"/>
          <w:b/>
          <w:bCs/>
          <w:sz w:val="24"/>
          <w:szCs w:val="24"/>
        </w:rPr>
        <w:t>O direito e a vida dos direitos</w:t>
      </w:r>
      <w:r w:rsidRPr="00103EF1">
        <w:rPr>
          <w:rFonts w:ascii="Times New Roman" w:hAnsi="Times New Roman" w:cs="Times New Roman"/>
          <w:sz w:val="24"/>
          <w:szCs w:val="24"/>
        </w:rPr>
        <w:t>. 5</w:t>
      </w:r>
      <w:r w:rsidR="00BE51FA" w:rsidRPr="00103E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E51FA" w:rsidRPr="00103EF1">
        <w:rPr>
          <w:rFonts w:ascii="Times New Roman" w:hAnsi="Times New Roman" w:cs="Times New Roman"/>
          <w:sz w:val="24"/>
          <w:szCs w:val="24"/>
        </w:rPr>
        <w:t>e</w:t>
      </w:r>
      <w:r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São Paulo: </w:t>
      </w:r>
      <w:r w:rsidRPr="00103E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Revista dos Tribunais</w:t>
      </w:r>
      <w:r w:rsidRPr="00103EF1">
        <w:rPr>
          <w:rFonts w:ascii="Times New Roman" w:hAnsi="Times New Roman" w:cs="Times New Roman"/>
          <w:sz w:val="24"/>
          <w:szCs w:val="24"/>
        </w:rPr>
        <w:t>, 1999.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C39" w:rsidRPr="00103EF1" w:rsidRDefault="00180924" w:rsidP="00180B46">
      <w:pPr>
        <w:pStyle w:val="Recuodecorpodetexto3"/>
        <w:spacing w:line="240" w:lineRule="auto"/>
        <w:ind w:firstLine="0"/>
        <w:rPr>
          <w:bCs/>
        </w:rPr>
      </w:pPr>
      <w:r w:rsidRPr="00103EF1">
        <w:rPr>
          <w:bCs/>
        </w:rPr>
        <w:t xml:space="preserve">REALE, Miguel. </w:t>
      </w:r>
      <w:r w:rsidR="00A30CE5" w:rsidRPr="00103EF1">
        <w:rPr>
          <w:b/>
          <w:bCs/>
        </w:rPr>
        <w:t>Filosofia do d</w:t>
      </w:r>
      <w:r w:rsidRPr="00103EF1">
        <w:rPr>
          <w:b/>
          <w:bCs/>
        </w:rPr>
        <w:t>ireito</w:t>
      </w:r>
      <w:r w:rsidRPr="00103EF1">
        <w:rPr>
          <w:bCs/>
        </w:rPr>
        <w:t>. 19</w:t>
      </w:r>
      <w:r w:rsidR="00BE51FA" w:rsidRPr="00103EF1">
        <w:rPr>
          <w:bCs/>
        </w:rPr>
        <w:t xml:space="preserve">. </w:t>
      </w:r>
      <w:proofErr w:type="gramStart"/>
      <w:r w:rsidR="00BE51FA" w:rsidRPr="00103EF1">
        <w:rPr>
          <w:bCs/>
        </w:rPr>
        <w:t>e</w:t>
      </w:r>
      <w:r w:rsidRPr="00103EF1">
        <w:rPr>
          <w:bCs/>
        </w:rPr>
        <w:t>d.</w:t>
      </w:r>
      <w:proofErr w:type="gramEnd"/>
      <w:r w:rsidRPr="00103EF1">
        <w:rPr>
          <w:bCs/>
        </w:rPr>
        <w:t xml:space="preserve"> São Paulo: Saraiva, 2002. 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B1552F" w:rsidRPr="00103EF1" w:rsidRDefault="00B1552F" w:rsidP="00180B46">
      <w:pPr>
        <w:pStyle w:val="Recuodecorpodetexto3"/>
        <w:spacing w:line="240" w:lineRule="auto"/>
        <w:ind w:firstLine="0"/>
        <w:rPr>
          <w:bCs/>
        </w:rPr>
      </w:pPr>
      <w:r w:rsidRPr="00103EF1">
        <w:rPr>
          <w:bCs/>
        </w:rPr>
        <w:t xml:space="preserve">RODRIGUES, Silvio. </w:t>
      </w:r>
      <w:r w:rsidRPr="00103EF1">
        <w:rPr>
          <w:b/>
          <w:bCs/>
        </w:rPr>
        <w:t xml:space="preserve">Direito </w:t>
      </w:r>
      <w:r w:rsidR="00A30CE5" w:rsidRPr="00103EF1">
        <w:rPr>
          <w:b/>
          <w:bCs/>
        </w:rPr>
        <w:t>c</w:t>
      </w:r>
      <w:r w:rsidRPr="00103EF1">
        <w:rPr>
          <w:b/>
          <w:bCs/>
        </w:rPr>
        <w:t>ivil</w:t>
      </w:r>
      <w:r w:rsidRPr="00103EF1">
        <w:rPr>
          <w:bCs/>
        </w:rPr>
        <w:t xml:space="preserve">: </w:t>
      </w:r>
      <w:r w:rsidR="00A30CE5" w:rsidRPr="00103EF1">
        <w:rPr>
          <w:bCs/>
        </w:rPr>
        <w:t>r</w:t>
      </w:r>
      <w:r w:rsidRPr="00103EF1">
        <w:rPr>
          <w:bCs/>
        </w:rPr>
        <w:t xml:space="preserve">esponsabilidade </w:t>
      </w:r>
      <w:r w:rsidR="00A30CE5" w:rsidRPr="00103EF1">
        <w:rPr>
          <w:bCs/>
        </w:rPr>
        <w:t>c</w:t>
      </w:r>
      <w:r w:rsidRPr="00103EF1">
        <w:rPr>
          <w:bCs/>
        </w:rPr>
        <w:t>ivil. 19</w:t>
      </w:r>
      <w:r w:rsidR="000D4ED0" w:rsidRPr="00103EF1">
        <w:rPr>
          <w:bCs/>
        </w:rPr>
        <w:t xml:space="preserve">. </w:t>
      </w:r>
      <w:proofErr w:type="gramStart"/>
      <w:r w:rsidR="000D4ED0" w:rsidRPr="00103EF1">
        <w:rPr>
          <w:bCs/>
        </w:rPr>
        <w:t>e</w:t>
      </w:r>
      <w:r w:rsidRPr="00103EF1">
        <w:rPr>
          <w:bCs/>
        </w:rPr>
        <w:t>d.</w:t>
      </w:r>
      <w:proofErr w:type="gramEnd"/>
      <w:r w:rsidRPr="00103EF1">
        <w:rPr>
          <w:bCs/>
        </w:rPr>
        <w:t xml:space="preserve"> São Paulo: Saraiva, 2002</w:t>
      </w:r>
      <w:r w:rsidR="00036C39" w:rsidRPr="00103EF1">
        <w:rPr>
          <w:bCs/>
        </w:rPr>
        <w:t>;v. 4.</w:t>
      </w:r>
    </w:p>
    <w:p w:rsidR="006E0B47" w:rsidRPr="00103EF1" w:rsidRDefault="006E0B47" w:rsidP="00180B46">
      <w:pPr>
        <w:pStyle w:val="Recuodecorpodetexto3"/>
        <w:spacing w:line="240" w:lineRule="auto"/>
        <w:ind w:firstLine="0"/>
        <w:rPr>
          <w:bCs/>
        </w:rPr>
      </w:pPr>
    </w:p>
    <w:p w:rsidR="006E0B47" w:rsidRPr="00103EF1" w:rsidRDefault="006E0B47" w:rsidP="00180B46">
      <w:pPr>
        <w:pStyle w:val="Recuodecorpodetexto3"/>
        <w:spacing w:line="240" w:lineRule="auto"/>
        <w:ind w:firstLine="0"/>
      </w:pPr>
    </w:p>
    <w:p w:rsidR="00036C39" w:rsidRPr="00103EF1" w:rsidRDefault="00DE72F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>SAMPAIO, R.F. MANCINI, M.C. “</w:t>
      </w:r>
      <w:r w:rsidR="00A30CE5" w:rsidRPr="00103EF1">
        <w:rPr>
          <w:rFonts w:ascii="Times New Roman" w:hAnsi="Times New Roman" w:cs="Times New Roman"/>
          <w:b/>
          <w:sz w:val="24"/>
          <w:szCs w:val="24"/>
        </w:rPr>
        <w:t>Estudos de revisão sistemática: um guia para síntese criteriosa da evidência científica</w:t>
      </w:r>
      <w:r w:rsidR="00A30CE5" w:rsidRPr="00103EF1">
        <w:rPr>
          <w:rFonts w:ascii="Times New Roman" w:hAnsi="Times New Roman" w:cs="Times New Roman"/>
          <w:sz w:val="24"/>
          <w:szCs w:val="24"/>
        </w:rPr>
        <w:t>”.</w:t>
      </w:r>
      <w:r w:rsidRPr="00103EF1">
        <w:rPr>
          <w:rFonts w:ascii="Times New Roman" w:hAnsi="Times New Roman" w:cs="Times New Roman"/>
          <w:sz w:val="24"/>
          <w:szCs w:val="24"/>
        </w:rPr>
        <w:t xml:space="preserve"> Revista Brasileira de Fisioterapia. São Carlos, </w:t>
      </w:r>
      <w:r w:rsidR="000D4ED0" w:rsidRPr="00103EF1">
        <w:rPr>
          <w:rFonts w:ascii="Times New Roman" w:hAnsi="Times New Roman" w:cs="Times New Roman"/>
          <w:sz w:val="24"/>
          <w:szCs w:val="24"/>
        </w:rPr>
        <w:t xml:space="preserve">ano </w:t>
      </w:r>
      <w:r w:rsidRPr="00103EF1">
        <w:rPr>
          <w:rFonts w:ascii="Times New Roman" w:hAnsi="Times New Roman" w:cs="Times New Roman"/>
          <w:sz w:val="24"/>
          <w:szCs w:val="24"/>
        </w:rPr>
        <w:t xml:space="preserve">2007.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11, n. 1, </w:t>
      </w:r>
      <w:r w:rsidR="000D4ED0" w:rsidRPr="00103EF1">
        <w:rPr>
          <w:rFonts w:ascii="Times New Roman" w:hAnsi="Times New Roman" w:cs="Times New Roman"/>
          <w:sz w:val="24"/>
          <w:szCs w:val="24"/>
        </w:rPr>
        <w:t>jan./fev. 2007.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2F4" w:rsidRPr="00103EF1" w:rsidRDefault="00DE72F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SANTOS, Elaine Franco dos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al. </w:t>
      </w:r>
      <w:r w:rsidRPr="00103EF1">
        <w:rPr>
          <w:rFonts w:ascii="Times New Roman" w:hAnsi="Times New Roman" w:cs="Times New Roman"/>
          <w:b/>
          <w:sz w:val="24"/>
          <w:szCs w:val="24"/>
        </w:rPr>
        <w:t>Legislação em enfermagem:</w:t>
      </w:r>
      <w:r w:rsidR="00A30CE5" w:rsidRPr="00103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atos normativos do exercício e do ensino da enfermagem. São Paulo: Atheneu, 1997.</w:t>
      </w: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B47" w:rsidRPr="00103EF1" w:rsidRDefault="006E0B47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SAVATIER, René. </w:t>
      </w:r>
      <w:proofErr w:type="spellStart"/>
      <w:r w:rsidRPr="00103EF1">
        <w:rPr>
          <w:rFonts w:ascii="Times New Roman" w:hAnsi="Times New Roman" w:cs="Times New Roman"/>
          <w:b/>
          <w:sz w:val="24"/>
          <w:szCs w:val="24"/>
        </w:rPr>
        <w:t>Traité</w:t>
      </w:r>
      <w:proofErr w:type="spellEnd"/>
      <w:r w:rsidRPr="00103EF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proofErr w:type="gramStart"/>
      <w:r w:rsidRPr="00103EF1">
        <w:rPr>
          <w:rFonts w:ascii="Times New Roman" w:hAnsi="Times New Roman" w:cs="Times New Roman"/>
          <w:b/>
          <w:sz w:val="24"/>
          <w:szCs w:val="24"/>
        </w:rPr>
        <w:t>la</w:t>
      </w:r>
      <w:proofErr w:type="spellEnd"/>
      <w:proofErr w:type="gramEnd"/>
      <w:r w:rsidR="003E5ED6" w:rsidRPr="00103E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3EF1">
        <w:rPr>
          <w:rFonts w:ascii="Times New Roman" w:hAnsi="Times New Roman" w:cs="Times New Roman"/>
          <w:b/>
          <w:sz w:val="24"/>
          <w:szCs w:val="24"/>
        </w:rPr>
        <w:t>responsabilité</w:t>
      </w:r>
      <w:proofErr w:type="spellEnd"/>
      <w:r w:rsidR="003E5ED6" w:rsidRPr="00103E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3EF1">
        <w:rPr>
          <w:rFonts w:ascii="Times New Roman" w:hAnsi="Times New Roman" w:cs="Times New Roman"/>
          <w:b/>
          <w:sz w:val="24"/>
          <w:szCs w:val="24"/>
        </w:rPr>
        <w:t>civile</w:t>
      </w:r>
      <w:proofErr w:type="spellEnd"/>
      <w:r w:rsidRPr="00103EF1">
        <w:rPr>
          <w:rFonts w:ascii="Times New Roman" w:hAnsi="Times New Roman" w:cs="Times New Roman"/>
          <w:sz w:val="24"/>
          <w:szCs w:val="24"/>
        </w:rPr>
        <w:t>. 2</w:t>
      </w:r>
      <w:r w:rsidR="000D4ED0" w:rsidRPr="00103E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D4ED0" w:rsidRPr="00103EF1">
        <w:rPr>
          <w:rFonts w:ascii="Times New Roman" w:hAnsi="Times New Roman" w:cs="Times New Roman"/>
          <w:sz w:val="24"/>
          <w:szCs w:val="24"/>
        </w:rPr>
        <w:t>e</w:t>
      </w:r>
      <w:r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Paris, 1.939, </w:t>
      </w:r>
      <w:r w:rsidR="000D4ED0" w:rsidRPr="00103EF1">
        <w:rPr>
          <w:rFonts w:ascii="Times New Roman" w:hAnsi="Times New Roman" w:cs="Times New Roman"/>
          <w:sz w:val="24"/>
          <w:szCs w:val="24"/>
        </w:rPr>
        <w:t>v I, nº 1.</w:t>
      </w:r>
    </w:p>
    <w:p w:rsidR="00C75D36" w:rsidRPr="00103EF1" w:rsidRDefault="00C75D36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D36" w:rsidRPr="00103EF1" w:rsidRDefault="00C75D36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18092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SILVA, Wilson Melo </w:t>
      </w:r>
      <w:proofErr w:type="gramStart"/>
      <w:r w:rsidRPr="00103EF1">
        <w:rPr>
          <w:rFonts w:ascii="Times New Roman" w:hAnsi="Times New Roman" w:cs="Times New Roman"/>
          <w:sz w:val="24"/>
          <w:szCs w:val="24"/>
        </w:rPr>
        <w:t>da.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b/>
          <w:sz w:val="24"/>
          <w:szCs w:val="24"/>
        </w:rPr>
        <w:t>Responsabilidade sem culpa e socialização do risco</w:t>
      </w:r>
      <w:r w:rsidRPr="00103EF1">
        <w:rPr>
          <w:rFonts w:ascii="Times New Roman" w:hAnsi="Times New Roman" w:cs="Times New Roman"/>
          <w:sz w:val="24"/>
          <w:szCs w:val="24"/>
        </w:rPr>
        <w:t>. Belo Horizonte: Bernardo Álvares. 1962.</w:t>
      </w:r>
    </w:p>
    <w:p w:rsidR="00C75D36" w:rsidRPr="00103EF1" w:rsidRDefault="00C75D36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D36" w:rsidRPr="00103EF1" w:rsidRDefault="00C75D36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2F4" w:rsidRPr="00103EF1" w:rsidRDefault="00DE72F4" w:rsidP="00180B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SILVA, Carlos Roberto Lyra da; SILVA, Roberto Carlos Lyra da; VIANA, Dirce </w:t>
      </w:r>
      <w:proofErr w:type="spellStart"/>
      <w:r w:rsidRPr="00103EF1">
        <w:rPr>
          <w:rFonts w:ascii="Times New Roman" w:eastAsia="Times New Roman" w:hAnsi="Times New Roman" w:cs="Times New Roman"/>
          <w:sz w:val="24"/>
          <w:szCs w:val="24"/>
        </w:rPr>
        <w:t>Laplaca</w:t>
      </w:r>
      <w:proofErr w:type="spellEnd"/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03EF1">
        <w:rPr>
          <w:rFonts w:ascii="Times New Roman" w:eastAsia="Times New Roman" w:hAnsi="Times New Roman" w:cs="Times New Roman"/>
          <w:b/>
          <w:sz w:val="24"/>
          <w:szCs w:val="24"/>
        </w:rPr>
        <w:t>Compacto dicionário ilustrado de saúde e principais legislações de enfermagem.</w:t>
      </w:r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036C39" w:rsidRPr="00103E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D4ED0" w:rsidRPr="00103EF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03EF1">
        <w:rPr>
          <w:rFonts w:ascii="Times New Roman" w:eastAsia="Times New Roman" w:hAnsi="Times New Roman" w:cs="Times New Roman"/>
          <w:sz w:val="24"/>
          <w:szCs w:val="24"/>
        </w:rPr>
        <w:t>d.</w:t>
      </w:r>
      <w:proofErr w:type="gramEnd"/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 rev</w:t>
      </w:r>
      <w:r w:rsidR="00A30CE5" w:rsidRPr="00103EF1">
        <w:rPr>
          <w:rFonts w:ascii="Times New Roman" w:eastAsia="Times New Roman" w:hAnsi="Times New Roman" w:cs="Times New Roman"/>
          <w:sz w:val="24"/>
          <w:szCs w:val="24"/>
        </w:rPr>
        <w:t>. e atual. São Caetano do Sul</w:t>
      </w:r>
      <w:r w:rsidRPr="00103EF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103EF1">
        <w:rPr>
          <w:rFonts w:ascii="Times New Roman" w:eastAsia="Times New Roman" w:hAnsi="Times New Roman" w:cs="Times New Roman"/>
          <w:sz w:val="24"/>
          <w:szCs w:val="24"/>
        </w:rPr>
        <w:t>Yendis</w:t>
      </w:r>
      <w:proofErr w:type="spellEnd"/>
      <w:r w:rsidRPr="00103EF1">
        <w:rPr>
          <w:rFonts w:ascii="Times New Roman" w:eastAsia="Times New Roman" w:hAnsi="Times New Roman" w:cs="Times New Roman"/>
          <w:sz w:val="24"/>
          <w:szCs w:val="24"/>
        </w:rPr>
        <w:t>, 2009.</w:t>
      </w:r>
    </w:p>
    <w:p w:rsidR="00C75D36" w:rsidRPr="00103EF1" w:rsidRDefault="00C75D36" w:rsidP="00180B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5D36" w:rsidRPr="00103EF1" w:rsidRDefault="00C75D36" w:rsidP="00180B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2F4" w:rsidRPr="00103EF1" w:rsidRDefault="00DE72F4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SOIBELMAN,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Leib</w:t>
      </w:r>
      <w:proofErr w:type="spell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03E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30CE5"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Enciclopédia do a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dvogado</w:t>
      </w:r>
      <w:r w:rsidR="00A30CE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A30CE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5.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ed. Rev.</w:t>
      </w:r>
      <w:r w:rsidR="000D4ED0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Atual.</w:t>
      </w:r>
      <w:r w:rsidR="00A30CE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4ED0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Rio de Janeiro: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Thex</w:t>
      </w:r>
      <w:proofErr w:type="spell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, 1986.</w:t>
      </w:r>
    </w:p>
    <w:p w:rsidR="00C75D36" w:rsidRPr="00103EF1" w:rsidRDefault="00C75D36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75D36" w:rsidRPr="00103EF1" w:rsidRDefault="00C75D36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C39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EF1">
        <w:rPr>
          <w:rFonts w:ascii="Times New Roman" w:hAnsi="Times New Roman" w:cs="Times New Roman"/>
          <w:color w:val="000000"/>
          <w:sz w:val="24"/>
          <w:szCs w:val="24"/>
        </w:rPr>
        <w:lastRenderedPageBreak/>
        <w:t>STOCO, Rui.</w:t>
      </w:r>
      <w:r w:rsidRPr="00103EF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03E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Tratado de responsabilidade civil: doutrina e jurisprudência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30CE5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0D4ED0" w:rsidRPr="00103EF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0D4ED0" w:rsidRPr="00103EF1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5B5C9E" w:rsidRPr="00103EF1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</w:rPr>
        <w:t xml:space="preserve"> São Paulo</w:t>
      </w:r>
      <w:r w:rsidR="00036C39" w:rsidRPr="00103EF1">
        <w:rPr>
          <w:rFonts w:ascii="Times New Roman" w:hAnsi="Times New Roman" w:cs="Times New Roman"/>
          <w:sz w:val="24"/>
          <w:szCs w:val="24"/>
        </w:rPr>
        <w:t>:</w:t>
      </w:r>
      <w:r w:rsidRPr="00103EF1">
        <w:rPr>
          <w:rFonts w:ascii="Times New Roman" w:hAnsi="Times New Roman" w:cs="Times New Roman"/>
          <w:sz w:val="24"/>
          <w:szCs w:val="24"/>
        </w:rPr>
        <w:t xml:space="preserve"> Revista dos Tribunais, 2007</w:t>
      </w:r>
      <w:r w:rsidR="00036C39" w:rsidRPr="00103EF1">
        <w:rPr>
          <w:rFonts w:ascii="Times New Roman" w:hAnsi="Times New Roman" w:cs="Times New Roman"/>
          <w:sz w:val="24"/>
          <w:szCs w:val="24"/>
        </w:rPr>
        <w:t>.</w:t>
      </w:r>
    </w:p>
    <w:p w:rsidR="00C75D36" w:rsidRPr="00103EF1" w:rsidRDefault="00C75D36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D36" w:rsidRPr="00103EF1" w:rsidRDefault="00C75D36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924" w:rsidRPr="00103EF1" w:rsidRDefault="00036C39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STOCO, Rui.</w:t>
      </w:r>
      <w:r w:rsidRPr="00103EF1"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103EF1">
        <w:rPr>
          <w:rStyle w:val="Forte"/>
          <w:rFonts w:ascii="Times New Roman" w:hAnsi="Times New Roman" w:cs="Times New Roman"/>
          <w:sz w:val="24"/>
          <w:szCs w:val="24"/>
          <w:shd w:val="clear" w:color="auto" w:fill="FFFFFF"/>
        </w:rPr>
        <w:t>Tratado de responsabilidade civil.</w:t>
      </w:r>
      <w:r w:rsidRPr="00103E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proofErr w:type="gramEnd"/>
      <w:r w:rsidR="000D4ED0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0D4ED0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d.</w:t>
      </w:r>
      <w:proofErr w:type="gram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rev., atual.</w:t>
      </w:r>
      <w:r w:rsidR="003E5ED6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proofErr w:type="gramEnd"/>
      <w:r w:rsidR="00A30CE5"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ampl</w:t>
      </w:r>
      <w:proofErr w:type="spellEnd"/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03E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03EF1">
        <w:rPr>
          <w:rFonts w:ascii="Times New Roman" w:hAnsi="Times New Roman" w:cs="Times New Roman"/>
          <w:sz w:val="24"/>
          <w:szCs w:val="24"/>
          <w:shd w:val="clear" w:color="auto" w:fill="FFFFFF"/>
        </w:rPr>
        <w:t>São Paulo: Revista dos Tribunais, 2004.</w:t>
      </w:r>
    </w:p>
    <w:p w:rsidR="00C75D36" w:rsidRPr="00103EF1" w:rsidRDefault="00C75D36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75D36" w:rsidRPr="00103EF1" w:rsidRDefault="00C75D36" w:rsidP="00180B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D36" w:rsidRPr="00103EF1" w:rsidRDefault="00B1552F" w:rsidP="00180B46">
      <w:pPr>
        <w:pStyle w:val="NormalWeb"/>
        <w:shd w:val="clear" w:color="auto" w:fill="FFFFFF"/>
        <w:spacing w:before="0" w:beforeAutospacing="0" w:after="0" w:afterAutospacing="0"/>
        <w:jc w:val="both"/>
      </w:pPr>
      <w:r w:rsidRPr="00103EF1">
        <w:t>TEIXEIRA T</w:t>
      </w:r>
      <w:r w:rsidR="00216AD3" w:rsidRPr="00103EF1">
        <w:t>.</w:t>
      </w:r>
      <w:r w:rsidRPr="00103EF1">
        <w:t>C</w:t>
      </w:r>
      <w:r w:rsidR="00216AD3" w:rsidRPr="00103EF1">
        <w:t>.</w:t>
      </w:r>
      <w:r w:rsidRPr="00103EF1">
        <w:t>A</w:t>
      </w:r>
      <w:r w:rsidR="00216AD3" w:rsidRPr="00103EF1">
        <w:t>.</w:t>
      </w:r>
      <w:r w:rsidRPr="00103EF1">
        <w:t xml:space="preserve">, </w:t>
      </w:r>
      <w:proofErr w:type="spellStart"/>
      <w:r w:rsidRPr="00103EF1">
        <w:t>Cassiani</w:t>
      </w:r>
      <w:proofErr w:type="spellEnd"/>
      <w:r w:rsidRPr="00103EF1">
        <w:t xml:space="preserve"> S</w:t>
      </w:r>
      <w:r w:rsidR="00216AD3" w:rsidRPr="00103EF1">
        <w:t>.</w:t>
      </w:r>
      <w:r w:rsidRPr="00103EF1">
        <w:t>H</w:t>
      </w:r>
      <w:r w:rsidR="00216AD3" w:rsidRPr="00103EF1">
        <w:t>.</w:t>
      </w:r>
      <w:r w:rsidRPr="00103EF1">
        <w:t xml:space="preserve">B. </w:t>
      </w:r>
      <w:r w:rsidRPr="00103EF1">
        <w:rPr>
          <w:b/>
        </w:rPr>
        <w:t>Análise da causa raiz: avaliação de erros de medicação em um Hospital Universitário</w:t>
      </w:r>
      <w:r w:rsidRPr="00103EF1">
        <w:t xml:space="preserve">. </w:t>
      </w:r>
      <w:r w:rsidR="00A30CE5" w:rsidRPr="00103EF1">
        <w:t>Rev</w:t>
      </w:r>
      <w:r w:rsidRPr="00103EF1">
        <w:t xml:space="preserve">. Esc. Enfermagem USP. 2010; 44 (1): 139-46. </w:t>
      </w:r>
      <w:r w:rsidRPr="00103EF1">
        <w:cr/>
      </w:r>
    </w:p>
    <w:p w:rsidR="00C75D36" w:rsidRPr="00103EF1" w:rsidRDefault="00C75D36" w:rsidP="00180B46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036C39" w:rsidRPr="00103EF1" w:rsidRDefault="00DE72F4" w:rsidP="00180B46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03EF1">
        <w:t>TORNAGHI, B. Hélio; BRANCO, Coelho.</w:t>
      </w:r>
      <w:r w:rsidRPr="00103EF1">
        <w:rPr>
          <w:rStyle w:val="apple-converted-space"/>
        </w:rPr>
        <w:t> </w:t>
      </w:r>
      <w:r w:rsidR="00A30CE5" w:rsidRPr="00103EF1">
        <w:rPr>
          <w:rStyle w:val="Forte"/>
        </w:rPr>
        <w:t>Processo p</w:t>
      </w:r>
      <w:r w:rsidRPr="00103EF1">
        <w:rPr>
          <w:rStyle w:val="Forte"/>
        </w:rPr>
        <w:t>enal I</w:t>
      </w:r>
      <w:r w:rsidRPr="00103EF1">
        <w:t>. Ed. Rio, 1953. </w:t>
      </w:r>
      <w:r w:rsidRPr="00103EF1">
        <w:rPr>
          <w:rStyle w:val="apple-converted-space"/>
        </w:rPr>
        <w:t> </w:t>
      </w:r>
      <w:bookmarkStart w:id="40" w:name="_ftnref17"/>
      <w:bookmarkEnd w:id="40"/>
    </w:p>
    <w:p w:rsidR="00C75D36" w:rsidRPr="00103EF1" w:rsidRDefault="00C75D36" w:rsidP="00180B46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</w:p>
    <w:p w:rsidR="00C75D36" w:rsidRPr="00103EF1" w:rsidRDefault="00C75D36" w:rsidP="00180B46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180924" w:rsidRPr="00103EF1" w:rsidRDefault="00036C39" w:rsidP="00180B46">
      <w:pPr>
        <w:pStyle w:val="Recuodecorpodetexto3"/>
        <w:spacing w:line="240" w:lineRule="auto"/>
        <w:ind w:firstLine="0"/>
        <w:rPr>
          <w:bCs/>
        </w:rPr>
      </w:pPr>
      <w:r w:rsidRPr="00103EF1">
        <w:rPr>
          <w:bCs/>
        </w:rPr>
        <w:t xml:space="preserve">VENOSA, Sílvio de Solvo. </w:t>
      </w:r>
      <w:r w:rsidRPr="00103EF1">
        <w:rPr>
          <w:b/>
          <w:bCs/>
        </w:rPr>
        <w:t xml:space="preserve">Direito </w:t>
      </w:r>
      <w:r w:rsidR="00A30CE5" w:rsidRPr="00103EF1">
        <w:rPr>
          <w:b/>
          <w:bCs/>
        </w:rPr>
        <w:t>civil: responsabilidade c</w:t>
      </w:r>
      <w:r w:rsidRPr="00103EF1">
        <w:rPr>
          <w:b/>
          <w:bCs/>
        </w:rPr>
        <w:t>ivil</w:t>
      </w:r>
      <w:r w:rsidRPr="00103EF1">
        <w:rPr>
          <w:bCs/>
        </w:rPr>
        <w:t xml:space="preserve">. 9. </w:t>
      </w:r>
      <w:proofErr w:type="gramStart"/>
      <w:r w:rsidR="000D4ED0" w:rsidRPr="00103EF1">
        <w:rPr>
          <w:bCs/>
        </w:rPr>
        <w:t>e</w:t>
      </w:r>
      <w:r w:rsidRPr="00103EF1">
        <w:rPr>
          <w:bCs/>
        </w:rPr>
        <w:t>d.</w:t>
      </w:r>
      <w:proofErr w:type="gramEnd"/>
      <w:r w:rsidR="00A30CE5" w:rsidRPr="00103EF1">
        <w:rPr>
          <w:bCs/>
        </w:rPr>
        <w:t xml:space="preserve"> </w:t>
      </w:r>
      <w:r w:rsidR="000D4ED0" w:rsidRPr="00103EF1">
        <w:rPr>
          <w:bCs/>
        </w:rPr>
        <w:t>São Paulo: Atlas, 2009.</w:t>
      </w:r>
      <w:r w:rsidRPr="00103EF1">
        <w:rPr>
          <w:bCs/>
        </w:rPr>
        <w:t xml:space="preserve">v. IV. </w:t>
      </w:r>
    </w:p>
    <w:p w:rsidR="00C75D36" w:rsidRPr="00103EF1" w:rsidRDefault="00C75D36" w:rsidP="00180B46">
      <w:pPr>
        <w:pStyle w:val="Recuodecorpodetexto3"/>
        <w:spacing w:line="240" w:lineRule="auto"/>
        <w:ind w:firstLine="0"/>
        <w:rPr>
          <w:bCs/>
        </w:rPr>
      </w:pPr>
    </w:p>
    <w:p w:rsidR="00C75D36" w:rsidRPr="00103EF1" w:rsidRDefault="00C75D36" w:rsidP="00180B46">
      <w:pPr>
        <w:pStyle w:val="Recuodecorpodetexto3"/>
        <w:spacing w:line="240" w:lineRule="auto"/>
        <w:ind w:firstLine="0"/>
      </w:pPr>
    </w:p>
    <w:p w:rsidR="00B1552F" w:rsidRPr="00103EF1" w:rsidRDefault="00180924" w:rsidP="0018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5454"/>
          <w:sz w:val="24"/>
          <w:szCs w:val="24"/>
        </w:rPr>
      </w:pPr>
      <w:r w:rsidRPr="00103EF1">
        <w:rPr>
          <w:rFonts w:ascii="Times New Roman" w:hAnsi="Times New Roman" w:cs="Times New Roman"/>
          <w:sz w:val="24"/>
          <w:szCs w:val="24"/>
        </w:rPr>
        <w:t xml:space="preserve">VASQUEZ, Adolfo Sanchez. </w:t>
      </w:r>
      <w:r w:rsidRPr="00103EF1">
        <w:rPr>
          <w:rFonts w:ascii="Times New Roman" w:hAnsi="Times New Roman" w:cs="Times New Roman"/>
          <w:b/>
          <w:sz w:val="24"/>
          <w:szCs w:val="24"/>
        </w:rPr>
        <w:t>Ética</w:t>
      </w:r>
      <w:r w:rsidRPr="00103EF1">
        <w:rPr>
          <w:rFonts w:ascii="Times New Roman" w:hAnsi="Times New Roman" w:cs="Times New Roman"/>
          <w:sz w:val="24"/>
          <w:szCs w:val="24"/>
        </w:rPr>
        <w:t>.</w:t>
      </w:r>
      <w:r w:rsidR="00A30CE5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="000D4ED0" w:rsidRPr="00103EF1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="00A30CE5" w:rsidRPr="00103EF1">
        <w:rPr>
          <w:rFonts w:ascii="Times New Roman" w:hAnsi="Times New Roman" w:cs="Times New Roman"/>
          <w:sz w:val="24"/>
          <w:szCs w:val="24"/>
        </w:rPr>
        <w:t>ed</w:t>
      </w:r>
      <w:r w:rsidR="000D4ED0" w:rsidRPr="00103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D4ED0" w:rsidRPr="00103EF1">
        <w:rPr>
          <w:rFonts w:ascii="Times New Roman" w:hAnsi="Times New Roman" w:cs="Times New Roman"/>
          <w:sz w:val="24"/>
          <w:szCs w:val="24"/>
        </w:rPr>
        <w:t xml:space="preserve"> </w:t>
      </w:r>
      <w:r w:rsidRPr="00103EF1">
        <w:rPr>
          <w:rFonts w:ascii="Times New Roman" w:hAnsi="Times New Roman" w:cs="Times New Roman"/>
          <w:sz w:val="24"/>
          <w:szCs w:val="24"/>
        </w:rPr>
        <w:t>Rio de Janeiro</w:t>
      </w:r>
      <w:r w:rsidR="000D4ED0" w:rsidRPr="00103EF1">
        <w:rPr>
          <w:rFonts w:ascii="Times New Roman" w:hAnsi="Times New Roman" w:cs="Times New Roman"/>
          <w:sz w:val="24"/>
          <w:szCs w:val="24"/>
        </w:rPr>
        <w:t>:</w:t>
      </w:r>
      <w:r w:rsidRPr="00103EF1">
        <w:rPr>
          <w:rFonts w:ascii="Times New Roman" w:hAnsi="Times New Roman" w:cs="Times New Roman"/>
          <w:sz w:val="24"/>
          <w:szCs w:val="24"/>
        </w:rPr>
        <w:t xml:space="preserve"> Civilizaç</w:t>
      </w:r>
      <w:bookmarkStart w:id="41" w:name="_GoBack"/>
      <w:bookmarkEnd w:id="41"/>
      <w:r w:rsidRPr="00103EF1">
        <w:rPr>
          <w:rFonts w:ascii="Times New Roman" w:hAnsi="Times New Roman" w:cs="Times New Roman"/>
          <w:sz w:val="24"/>
          <w:szCs w:val="24"/>
        </w:rPr>
        <w:t xml:space="preserve">ão Brasileira, 1995. </w:t>
      </w:r>
    </w:p>
    <w:sectPr w:rsidR="00B1552F" w:rsidRPr="00103EF1" w:rsidSect="0019641D">
      <w:headerReference w:type="default" r:id="rId26"/>
      <w:pgSz w:w="11906" w:h="16838" w:code="9"/>
      <w:pgMar w:top="1701" w:right="1134" w:bottom="1134" w:left="1701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8D7" w:rsidRDefault="002918D7" w:rsidP="002035CF">
      <w:pPr>
        <w:spacing w:after="0" w:line="240" w:lineRule="auto"/>
      </w:pPr>
      <w:r>
        <w:separator/>
      </w:r>
    </w:p>
  </w:endnote>
  <w:endnote w:type="continuationSeparator" w:id="0">
    <w:p w:rsidR="002918D7" w:rsidRDefault="002918D7" w:rsidP="0020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8D7" w:rsidRDefault="002918D7" w:rsidP="002035CF">
      <w:pPr>
        <w:spacing w:after="0" w:line="240" w:lineRule="auto"/>
      </w:pPr>
      <w:r>
        <w:separator/>
      </w:r>
    </w:p>
  </w:footnote>
  <w:footnote w:type="continuationSeparator" w:id="0">
    <w:p w:rsidR="002918D7" w:rsidRDefault="002918D7" w:rsidP="0020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725" w:rsidRDefault="00733725">
    <w:pPr>
      <w:pStyle w:val="Cabealho"/>
      <w:jc w:val="right"/>
    </w:pPr>
  </w:p>
  <w:p w:rsidR="00733725" w:rsidRDefault="0073372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0953"/>
      <w:docPartObj>
        <w:docPartGallery w:val="Page Numbers (Top of Page)"/>
        <w:docPartUnique/>
      </w:docPartObj>
    </w:sdtPr>
    <w:sdtEndPr/>
    <w:sdtContent>
      <w:p w:rsidR="00733725" w:rsidRDefault="00733725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6916">
          <w:rPr>
            <w:noProof/>
          </w:rPr>
          <w:t>77</w:t>
        </w:r>
        <w:r>
          <w:rPr>
            <w:noProof/>
          </w:rPr>
          <w:fldChar w:fldCharType="end"/>
        </w:r>
      </w:p>
    </w:sdtContent>
  </w:sdt>
  <w:p w:rsidR="00733725" w:rsidRDefault="007337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327"/>
    <w:multiLevelType w:val="multilevel"/>
    <w:tmpl w:val="EA30D258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4363DCC"/>
    <w:multiLevelType w:val="multilevel"/>
    <w:tmpl w:val="FD8440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88D4253"/>
    <w:multiLevelType w:val="hybridMultilevel"/>
    <w:tmpl w:val="8D52EA1A"/>
    <w:lvl w:ilvl="0" w:tplc="EE8066C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FE60D85"/>
    <w:multiLevelType w:val="hybridMultilevel"/>
    <w:tmpl w:val="44247748"/>
    <w:lvl w:ilvl="0" w:tplc="522CD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C59441D"/>
    <w:multiLevelType w:val="multilevel"/>
    <w:tmpl w:val="79D0B93E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D2C540A"/>
    <w:multiLevelType w:val="multilevel"/>
    <w:tmpl w:val="74A41DE0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21417B39"/>
    <w:multiLevelType w:val="multilevel"/>
    <w:tmpl w:val="9F5C2514"/>
    <w:lvl w:ilvl="0">
      <w:start w:val="4"/>
      <w:numFmt w:val="decimal"/>
      <w:lvlText w:val="%1."/>
      <w:lvlJc w:val="left"/>
      <w:pPr>
        <w:ind w:left="690" w:hanging="690"/>
      </w:pPr>
      <w:rPr>
        <w:rFonts w:hint="default"/>
        <w:i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-%4.%5.%6.%7."/>
      <w:lvlJc w:val="left"/>
      <w:pPr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7">
    <w:nsid w:val="370F059C"/>
    <w:multiLevelType w:val="multilevel"/>
    <w:tmpl w:val="C13A4F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8">
    <w:nsid w:val="3AE110B4"/>
    <w:multiLevelType w:val="hybridMultilevel"/>
    <w:tmpl w:val="D9F417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601528"/>
    <w:multiLevelType w:val="hybridMultilevel"/>
    <w:tmpl w:val="73B203FE"/>
    <w:lvl w:ilvl="0" w:tplc="530A1936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F1D797D"/>
    <w:multiLevelType w:val="hybridMultilevel"/>
    <w:tmpl w:val="73B203FE"/>
    <w:lvl w:ilvl="0" w:tplc="530A1936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BFC4D4D"/>
    <w:multiLevelType w:val="multilevel"/>
    <w:tmpl w:val="8D50DD4A"/>
    <w:lvl w:ilvl="0">
      <w:start w:val="3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10D2328"/>
    <w:multiLevelType w:val="multilevel"/>
    <w:tmpl w:val="CFB04D80"/>
    <w:lvl w:ilvl="0">
      <w:start w:val="4"/>
      <w:numFmt w:val="decimal"/>
      <w:lvlText w:val="%1."/>
      <w:lvlJc w:val="left"/>
      <w:pPr>
        <w:ind w:left="690" w:hanging="690"/>
      </w:pPr>
      <w:rPr>
        <w:rFonts w:hint="default"/>
        <w:b/>
        <w:i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5"/>
      <w:numFmt w:val="decimal"/>
      <w:lvlText w:val="%1.%2.%3-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-%4.%5.%6.%7."/>
      <w:lvlJc w:val="left"/>
      <w:pPr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13">
    <w:nsid w:val="56733892"/>
    <w:multiLevelType w:val="multilevel"/>
    <w:tmpl w:val="F88EF18E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8D475CB"/>
    <w:multiLevelType w:val="multilevel"/>
    <w:tmpl w:val="69149F72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65483C06"/>
    <w:multiLevelType w:val="hybridMultilevel"/>
    <w:tmpl w:val="E80248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6D2AC7"/>
    <w:multiLevelType w:val="hybridMultilevel"/>
    <w:tmpl w:val="73B203FE"/>
    <w:lvl w:ilvl="0" w:tplc="530A1936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51F76D3"/>
    <w:multiLevelType w:val="hybridMultilevel"/>
    <w:tmpl w:val="341200AE"/>
    <w:lvl w:ilvl="0" w:tplc="A530A82C">
      <w:start w:val="1"/>
      <w:numFmt w:val="upperRoman"/>
      <w:lvlText w:val="%1-"/>
      <w:lvlJc w:val="left"/>
      <w:pPr>
        <w:ind w:left="213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8">
    <w:nsid w:val="775555B4"/>
    <w:multiLevelType w:val="multilevel"/>
    <w:tmpl w:val="2546554C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9981C10"/>
    <w:multiLevelType w:val="hybridMultilevel"/>
    <w:tmpl w:val="DCB0DFCC"/>
    <w:lvl w:ilvl="0" w:tplc="708AB74E">
      <w:start w:val="1"/>
      <w:numFmt w:val="decimal"/>
      <w:lvlText w:val="%1-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15"/>
  </w:num>
  <w:num w:numId="5">
    <w:abstractNumId w:val="16"/>
  </w:num>
  <w:num w:numId="6">
    <w:abstractNumId w:val="9"/>
  </w:num>
  <w:num w:numId="7">
    <w:abstractNumId w:val="10"/>
  </w:num>
  <w:num w:numId="8">
    <w:abstractNumId w:val="8"/>
  </w:num>
  <w:num w:numId="9">
    <w:abstractNumId w:val="7"/>
  </w:num>
  <w:num w:numId="10">
    <w:abstractNumId w:val="19"/>
  </w:num>
  <w:num w:numId="11">
    <w:abstractNumId w:val="14"/>
  </w:num>
  <w:num w:numId="12">
    <w:abstractNumId w:val="1"/>
  </w:num>
  <w:num w:numId="13">
    <w:abstractNumId w:val="4"/>
  </w:num>
  <w:num w:numId="14">
    <w:abstractNumId w:val="5"/>
  </w:num>
  <w:num w:numId="15">
    <w:abstractNumId w:val="11"/>
  </w:num>
  <w:num w:numId="16">
    <w:abstractNumId w:val="13"/>
  </w:num>
  <w:num w:numId="17">
    <w:abstractNumId w:val="0"/>
  </w:num>
  <w:num w:numId="18">
    <w:abstractNumId w:val="6"/>
  </w:num>
  <w:num w:numId="19">
    <w:abstractNumId w:val="12"/>
  </w:num>
  <w:num w:numId="20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161"/>
    <w:rsid w:val="0000183A"/>
    <w:rsid w:val="00002C4A"/>
    <w:rsid w:val="000053BE"/>
    <w:rsid w:val="000065B2"/>
    <w:rsid w:val="000070B9"/>
    <w:rsid w:val="00010542"/>
    <w:rsid w:val="00017BDC"/>
    <w:rsid w:val="00022F57"/>
    <w:rsid w:val="00023711"/>
    <w:rsid w:val="00024158"/>
    <w:rsid w:val="00025D28"/>
    <w:rsid w:val="00030865"/>
    <w:rsid w:val="00036C39"/>
    <w:rsid w:val="00037771"/>
    <w:rsid w:val="00037B30"/>
    <w:rsid w:val="00044128"/>
    <w:rsid w:val="0004462E"/>
    <w:rsid w:val="000448B2"/>
    <w:rsid w:val="000460E0"/>
    <w:rsid w:val="00052E61"/>
    <w:rsid w:val="00053A4D"/>
    <w:rsid w:val="00054215"/>
    <w:rsid w:val="00055C82"/>
    <w:rsid w:val="00061AAE"/>
    <w:rsid w:val="000634DE"/>
    <w:rsid w:val="000648AA"/>
    <w:rsid w:val="00066CCD"/>
    <w:rsid w:val="000713D9"/>
    <w:rsid w:val="00075297"/>
    <w:rsid w:val="000777E8"/>
    <w:rsid w:val="00080FFC"/>
    <w:rsid w:val="0008639D"/>
    <w:rsid w:val="00091573"/>
    <w:rsid w:val="00091E5A"/>
    <w:rsid w:val="00092B40"/>
    <w:rsid w:val="00096EB8"/>
    <w:rsid w:val="000972A9"/>
    <w:rsid w:val="000A3E70"/>
    <w:rsid w:val="000A7676"/>
    <w:rsid w:val="000B6650"/>
    <w:rsid w:val="000C02F5"/>
    <w:rsid w:val="000C0DFE"/>
    <w:rsid w:val="000C2518"/>
    <w:rsid w:val="000C3DE7"/>
    <w:rsid w:val="000C7044"/>
    <w:rsid w:val="000D4ED0"/>
    <w:rsid w:val="000D6584"/>
    <w:rsid w:val="000E42F1"/>
    <w:rsid w:val="000E5F28"/>
    <w:rsid w:val="000E644D"/>
    <w:rsid w:val="000E6C43"/>
    <w:rsid w:val="000F75BB"/>
    <w:rsid w:val="00102FB1"/>
    <w:rsid w:val="00103EF1"/>
    <w:rsid w:val="00104406"/>
    <w:rsid w:val="00105C44"/>
    <w:rsid w:val="00112F42"/>
    <w:rsid w:val="00114658"/>
    <w:rsid w:val="0012192D"/>
    <w:rsid w:val="00121D06"/>
    <w:rsid w:val="00121F64"/>
    <w:rsid w:val="001224D2"/>
    <w:rsid w:val="001248AD"/>
    <w:rsid w:val="00126678"/>
    <w:rsid w:val="0013573D"/>
    <w:rsid w:val="00137D3D"/>
    <w:rsid w:val="00150250"/>
    <w:rsid w:val="0015138D"/>
    <w:rsid w:val="00152EA2"/>
    <w:rsid w:val="001563F6"/>
    <w:rsid w:val="00162CC8"/>
    <w:rsid w:val="001632E8"/>
    <w:rsid w:val="00163901"/>
    <w:rsid w:val="001657BC"/>
    <w:rsid w:val="0016607F"/>
    <w:rsid w:val="0016787B"/>
    <w:rsid w:val="0017014E"/>
    <w:rsid w:val="001736A3"/>
    <w:rsid w:val="00180924"/>
    <w:rsid w:val="00180B46"/>
    <w:rsid w:val="00186ED9"/>
    <w:rsid w:val="00191C2E"/>
    <w:rsid w:val="00194F63"/>
    <w:rsid w:val="00195551"/>
    <w:rsid w:val="0019641D"/>
    <w:rsid w:val="001965E8"/>
    <w:rsid w:val="001A04CF"/>
    <w:rsid w:val="001A35DF"/>
    <w:rsid w:val="001A4E36"/>
    <w:rsid w:val="001A61BB"/>
    <w:rsid w:val="001A7086"/>
    <w:rsid w:val="001A72A0"/>
    <w:rsid w:val="001B0953"/>
    <w:rsid w:val="001B7AD4"/>
    <w:rsid w:val="001C20F9"/>
    <w:rsid w:val="001C43F0"/>
    <w:rsid w:val="001C475A"/>
    <w:rsid w:val="001D2DE2"/>
    <w:rsid w:val="001D2F6B"/>
    <w:rsid w:val="001D62CE"/>
    <w:rsid w:val="001D67A1"/>
    <w:rsid w:val="001E3B52"/>
    <w:rsid w:val="001E4100"/>
    <w:rsid w:val="001E41FF"/>
    <w:rsid w:val="001E60B9"/>
    <w:rsid w:val="001E7147"/>
    <w:rsid w:val="001F098F"/>
    <w:rsid w:val="001F225E"/>
    <w:rsid w:val="001F2792"/>
    <w:rsid w:val="001F31AC"/>
    <w:rsid w:val="001F389D"/>
    <w:rsid w:val="001F4A40"/>
    <w:rsid w:val="001F7B69"/>
    <w:rsid w:val="00201866"/>
    <w:rsid w:val="00201D4D"/>
    <w:rsid w:val="002035CF"/>
    <w:rsid w:val="0021348C"/>
    <w:rsid w:val="002152C2"/>
    <w:rsid w:val="00215829"/>
    <w:rsid w:val="00216AD3"/>
    <w:rsid w:val="002213B8"/>
    <w:rsid w:val="00221637"/>
    <w:rsid w:val="00221933"/>
    <w:rsid w:val="00224C28"/>
    <w:rsid w:val="0022526F"/>
    <w:rsid w:val="002257C6"/>
    <w:rsid w:val="00233C14"/>
    <w:rsid w:val="00236951"/>
    <w:rsid w:val="00236CA3"/>
    <w:rsid w:val="00237DFE"/>
    <w:rsid w:val="00241D54"/>
    <w:rsid w:val="002420D1"/>
    <w:rsid w:val="00242279"/>
    <w:rsid w:val="0024772D"/>
    <w:rsid w:val="0025219D"/>
    <w:rsid w:val="00252F60"/>
    <w:rsid w:val="00255B64"/>
    <w:rsid w:val="0026001A"/>
    <w:rsid w:val="00262C6C"/>
    <w:rsid w:val="00262CD9"/>
    <w:rsid w:val="002640D5"/>
    <w:rsid w:val="00264607"/>
    <w:rsid w:val="00266B6B"/>
    <w:rsid w:val="0027479A"/>
    <w:rsid w:val="0027645A"/>
    <w:rsid w:val="00276C7D"/>
    <w:rsid w:val="00280835"/>
    <w:rsid w:val="002837FD"/>
    <w:rsid w:val="0028489E"/>
    <w:rsid w:val="002918D7"/>
    <w:rsid w:val="002936B0"/>
    <w:rsid w:val="002945A1"/>
    <w:rsid w:val="002961C3"/>
    <w:rsid w:val="00296FD0"/>
    <w:rsid w:val="002A2458"/>
    <w:rsid w:val="002A3CF7"/>
    <w:rsid w:val="002A5552"/>
    <w:rsid w:val="002A5D24"/>
    <w:rsid w:val="002B5E10"/>
    <w:rsid w:val="002B7504"/>
    <w:rsid w:val="002C2239"/>
    <w:rsid w:val="002C5A2C"/>
    <w:rsid w:val="002D6724"/>
    <w:rsid w:val="002D77B1"/>
    <w:rsid w:val="002E62EC"/>
    <w:rsid w:val="002F097D"/>
    <w:rsid w:val="002F1A78"/>
    <w:rsid w:val="00300766"/>
    <w:rsid w:val="00300EF0"/>
    <w:rsid w:val="0030308B"/>
    <w:rsid w:val="00303E1A"/>
    <w:rsid w:val="0030793F"/>
    <w:rsid w:val="00312A7B"/>
    <w:rsid w:val="0031417E"/>
    <w:rsid w:val="003204D5"/>
    <w:rsid w:val="00322DB8"/>
    <w:rsid w:val="00323380"/>
    <w:rsid w:val="00330CB2"/>
    <w:rsid w:val="003313C0"/>
    <w:rsid w:val="003338D6"/>
    <w:rsid w:val="003361F4"/>
    <w:rsid w:val="0033777F"/>
    <w:rsid w:val="00344EAA"/>
    <w:rsid w:val="00347563"/>
    <w:rsid w:val="00350E50"/>
    <w:rsid w:val="0035165E"/>
    <w:rsid w:val="00353C1A"/>
    <w:rsid w:val="00357A8B"/>
    <w:rsid w:val="00363B02"/>
    <w:rsid w:val="00365D93"/>
    <w:rsid w:val="00366A36"/>
    <w:rsid w:val="00373DFA"/>
    <w:rsid w:val="0037549D"/>
    <w:rsid w:val="00383C52"/>
    <w:rsid w:val="00384F70"/>
    <w:rsid w:val="0038671E"/>
    <w:rsid w:val="003869D1"/>
    <w:rsid w:val="00391B59"/>
    <w:rsid w:val="0039212D"/>
    <w:rsid w:val="0039376F"/>
    <w:rsid w:val="003A0E52"/>
    <w:rsid w:val="003A243B"/>
    <w:rsid w:val="003A275A"/>
    <w:rsid w:val="003A2D61"/>
    <w:rsid w:val="003A2E21"/>
    <w:rsid w:val="003A3CFF"/>
    <w:rsid w:val="003A70C1"/>
    <w:rsid w:val="003B1FB5"/>
    <w:rsid w:val="003C0B4B"/>
    <w:rsid w:val="003C2025"/>
    <w:rsid w:val="003C7D67"/>
    <w:rsid w:val="003D100D"/>
    <w:rsid w:val="003D27B0"/>
    <w:rsid w:val="003D2816"/>
    <w:rsid w:val="003D3816"/>
    <w:rsid w:val="003D58AF"/>
    <w:rsid w:val="003D5A7A"/>
    <w:rsid w:val="003E1BC2"/>
    <w:rsid w:val="003E1DD8"/>
    <w:rsid w:val="003E5ED6"/>
    <w:rsid w:val="003F1A4D"/>
    <w:rsid w:val="003F4566"/>
    <w:rsid w:val="00403795"/>
    <w:rsid w:val="00403ADA"/>
    <w:rsid w:val="00410E3D"/>
    <w:rsid w:val="004120D8"/>
    <w:rsid w:val="00417D0A"/>
    <w:rsid w:val="00417D76"/>
    <w:rsid w:val="004209A6"/>
    <w:rsid w:val="0042109D"/>
    <w:rsid w:val="0042111B"/>
    <w:rsid w:val="00425E9F"/>
    <w:rsid w:val="00426080"/>
    <w:rsid w:val="0042754D"/>
    <w:rsid w:val="00427B9E"/>
    <w:rsid w:val="00430F17"/>
    <w:rsid w:val="004312EB"/>
    <w:rsid w:val="00431D38"/>
    <w:rsid w:val="004373BF"/>
    <w:rsid w:val="00441D12"/>
    <w:rsid w:val="004534C1"/>
    <w:rsid w:val="00455A89"/>
    <w:rsid w:val="00456653"/>
    <w:rsid w:val="0046344C"/>
    <w:rsid w:val="00472B44"/>
    <w:rsid w:val="00476605"/>
    <w:rsid w:val="00480677"/>
    <w:rsid w:val="00484096"/>
    <w:rsid w:val="004858A9"/>
    <w:rsid w:val="0048789A"/>
    <w:rsid w:val="00490B5E"/>
    <w:rsid w:val="00491925"/>
    <w:rsid w:val="00492E09"/>
    <w:rsid w:val="00493971"/>
    <w:rsid w:val="004A4B80"/>
    <w:rsid w:val="004A5505"/>
    <w:rsid w:val="004B0B47"/>
    <w:rsid w:val="004B359C"/>
    <w:rsid w:val="004C0E6D"/>
    <w:rsid w:val="004C2F97"/>
    <w:rsid w:val="004C54FE"/>
    <w:rsid w:val="004C6199"/>
    <w:rsid w:val="004D27A7"/>
    <w:rsid w:val="004D40C7"/>
    <w:rsid w:val="004D69FC"/>
    <w:rsid w:val="004E05A1"/>
    <w:rsid w:val="004E153F"/>
    <w:rsid w:val="004E6E2F"/>
    <w:rsid w:val="004F541D"/>
    <w:rsid w:val="00502C83"/>
    <w:rsid w:val="00514F5A"/>
    <w:rsid w:val="0051654D"/>
    <w:rsid w:val="005166A9"/>
    <w:rsid w:val="00521022"/>
    <w:rsid w:val="00521F5C"/>
    <w:rsid w:val="00523CD4"/>
    <w:rsid w:val="00532932"/>
    <w:rsid w:val="00533252"/>
    <w:rsid w:val="005344F8"/>
    <w:rsid w:val="00537F11"/>
    <w:rsid w:val="00540A99"/>
    <w:rsid w:val="00543188"/>
    <w:rsid w:val="00543B26"/>
    <w:rsid w:val="005522B7"/>
    <w:rsid w:val="0055238F"/>
    <w:rsid w:val="005540DA"/>
    <w:rsid w:val="0055455C"/>
    <w:rsid w:val="00557230"/>
    <w:rsid w:val="00557DEB"/>
    <w:rsid w:val="0056125B"/>
    <w:rsid w:val="00562081"/>
    <w:rsid w:val="005659DC"/>
    <w:rsid w:val="00565AD0"/>
    <w:rsid w:val="00565CD5"/>
    <w:rsid w:val="005719A2"/>
    <w:rsid w:val="00572AAE"/>
    <w:rsid w:val="005741BB"/>
    <w:rsid w:val="00574A5F"/>
    <w:rsid w:val="00575E8C"/>
    <w:rsid w:val="00577535"/>
    <w:rsid w:val="005803D2"/>
    <w:rsid w:val="00581495"/>
    <w:rsid w:val="00584590"/>
    <w:rsid w:val="00585008"/>
    <w:rsid w:val="0058583C"/>
    <w:rsid w:val="005920DE"/>
    <w:rsid w:val="005945B6"/>
    <w:rsid w:val="0059757B"/>
    <w:rsid w:val="005A0951"/>
    <w:rsid w:val="005B56E9"/>
    <w:rsid w:val="005B5C9E"/>
    <w:rsid w:val="005B65D5"/>
    <w:rsid w:val="005B6E4E"/>
    <w:rsid w:val="005C02F8"/>
    <w:rsid w:val="005C1658"/>
    <w:rsid w:val="005C437B"/>
    <w:rsid w:val="005C4B66"/>
    <w:rsid w:val="005C5EAD"/>
    <w:rsid w:val="005C6BF7"/>
    <w:rsid w:val="005C70CF"/>
    <w:rsid w:val="005C77A1"/>
    <w:rsid w:val="005D223E"/>
    <w:rsid w:val="005E1143"/>
    <w:rsid w:val="005E192E"/>
    <w:rsid w:val="005E20D3"/>
    <w:rsid w:val="005E3A89"/>
    <w:rsid w:val="005F04DF"/>
    <w:rsid w:val="005F443D"/>
    <w:rsid w:val="00601288"/>
    <w:rsid w:val="006043C5"/>
    <w:rsid w:val="00604838"/>
    <w:rsid w:val="00606EE3"/>
    <w:rsid w:val="00611125"/>
    <w:rsid w:val="00611DA4"/>
    <w:rsid w:val="00612039"/>
    <w:rsid w:val="00613E0C"/>
    <w:rsid w:val="00622834"/>
    <w:rsid w:val="00625F64"/>
    <w:rsid w:val="00630E96"/>
    <w:rsid w:val="00631058"/>
    <w:rsid w:val="00642056"/>
    <w:rsid w:val="006441CC"/>
    <w:rsid w:val="00650275"/>
    <w:rsid w:val="00652E0B"/>
    <w:rsid w:val="00653B23"/>
    <w:rsid w:val="00655FE9"/>
    <w:rsid w:val="00662B06"/>
    <w:rsid w:val="00662F4E"/>
    <w:rsid w:val="00665CFA"/>
    <w:rsid w:val="006675E7"/>
    <w:rsid w:val="00670D47"/>
    <w:rsid w:val="00671B8B"/>
    <w:rsid w:val="00671C70"/>
    <w:rsid w:val="006729B7"/>
    <w:rsid w:val="00682E36"/>
    <w:rsid w:val="006857B4"/>
    <w:rsid w:val="006869C7"/>
    <w:rsid w:val="00686C9D"/>
    <w:rsid w:val="006926A3"/>
    <w:rsid w:val="00694095"/>
    <w:rsid w:val="0069670B"/>
    <w:rsid w:val="006A02C8"/>
    <w:rsid w:val="006A110F"/>
    <w:rsid w:val="006A1CE1"/>
    <w:rsid w:val="006A4B62"/>
    <w:rsid w:val="006A4D90"/>
    <w:rsid w:val="006A53C0"/>
    <w:rsid w:val="006B1AD9"/>
    <w:rsid w:val="006B2F46"/>
    <w:rsid w:val="006B396F"/>
    <w:rsid w:val="006B5191"/>
    <w:rsid w:val="006B61A3"/>
    <w:rsid w:val="006B7A36"/>
    <w:rsid w:val="006D2DE7"/>
    <w:rsid w:val="006D32D4"/>
    <w:rsid w:val="006D6E63"/>
    <w:rsid w:val="006E0B47"/>
    <w:rsid w:val="006E7B82"/>
    <w:rsid w:val="006E7FD6"/>
    <w:rsid w:val="006F0990"/>
    <w:rsid w:val="006F33D5"/>
    <w:rsid w:val="006F3E1F"/>
    <w:rsid w:val="006F60C2"/>
    <w:rsid w:val="006F7D8B"/>
    <w:rsid w:val="00704B5C"/>
    <w:rsid w:val="00704EBD"/>
    <w:rsid w:val="00707BC5"/>
    <w:rsid w:val="0071435F"/>
    <w:rsid w:val="00715008"/>
    <w:rsid w:val="00716884"/>
    <w:rsid w:val="00716BA3"/>
    <w:rsid w:val="007215CD"/>
    <w:rsid w:val="00722AD9"/>
    <w:rsid w:val="00723BC1"/>
    <w:rsid w:val="00724285"/>
    <w:rsid w:val="00726E16"/>
    <w:rsid w:val="00730F09"/>
    <w:rsid w:val="00732701"/>
    <w:rsid w:val="00733725"/>
    <w:rsid w:val="00733C7B"/>
    <w:rsid w:val="00735697"/>
    <w:rsid w:val="0073761D"/>
    <w:rsid w:val="00737CCE"/>
    <w:rsid w:val="007415D0"/>
    <w:rsid w:val="00741FFB"/>
    <w:rsid w:val="00745131"/>
    <w:rsid w:val="007464FB"/>
    <w:rsid w:val="007467DC"/>
    <w:rsid w:val="0075131B"/>
    <w:rsid w:val="00751B78"/>
    <w:rsid w:val="00752443"/>
    <w:rsid w:val="00754DE9"/>
    <w:rsid w:val="007571D1"/>
    <w:rsid w:val="007618DB"/>
    <w:rsid w:val="007632A6"/>
    <w:rsid w:val="0076464C"/>
    <w:rsid w:val="007650F7"/>
    <w:rsid w:val="00773ABB"/>
    <w:rsid w:val="007758CB"/>
    <w:rsid w:val="007760FE"/>
    <w:rsid w:val="007811EC"/>
    <w:rsid w:val="00782469"/>
    <w:rsid w:val="00785BF9"/>
    <w:rsid w:val="007865EA"/>
    <w:rsid w:val="0079151C"/>
    <w:rsid w:val="00794E93"/>
    <w:rsid w:val="007A07AB"/>
    <w:rsid w:val="007A0DD3"/>
    <w:rsid w:val="007A6284"/>
    <w:rsid w:val="007A7E96"/>
    <w:rsid w:val="007A7F27"/>
    <w:rsid w:val="007A7F93"/>
    <w:rsid w:val="007B528D"/>
    <w:rsid w:val="007C0756"/>
    <w:rsid w:val="007D16E2"/>
    <w:rsid w:val="007D4928"/>
    <w:rsid w:val="007D4A90"/>
    <w:rsid w:val="007D4C2E"/>
    <w:rsid w:val="007E02C9"/>
    <w:rsid w:val="007E11D5"/>
    <w:rsid w:val="007E6313"/>
    <w:rsid w:val="007F0555"/>
    <w:rsid w:val="007F2D86"/>
    <w:rsid w:val="007F3806"/>
    <w:rsid w:val="007F423D"/>
    <w:rsid w:val="007F60F8"/>
    <w:rsid w:val="007F6974"/>
    <w:rsid w:val="007F6D99"/>
    <w:rsid w:val="00803177"/>
    <w:rsid w:val="00803403"/>
    <w:rsid w:val="00804F7C"/>
    <w:rsid w:val="00805390"/>
    <w:rsid w:val="00805CC2"/>
    <w:rsid w:val="00807F2F"/>
    <w:rsid w:val="008103CC"/>
    <w:rsid w:val="00811DB5"/>
    <w:rsid w:val="0081540D"/>
    <w:rsid w:val="008200EA"/>
    <w:rsid w:val="00820DA8"/>
    <w:rsid w:val="00822BAC"/>
    <w:rsid w:val="00823BF3"/>
    <w:rsid w:val="00825CE0"/>
    <w:rsid w:val="00826BA9"/>
    <w:rsid w:val="00835FC3"/>
    <w:rsid w:val="0083639F"/>
    <w:rsid w:val="00843A60"/>
    <w:rsid w:val="00843B8A"/>
    <w:rsid w:val="00843D9E"/>
    <w:rsid w:val="00846244"/>
    <w:rsid w:val="00847864"/>
    <w:rsid w:val="008516C2"/>
    <w:rsid w:val="00851EB1"/>
    <w:rsid w:val="00854316"/>
    <w:rsid w:val="008552AB"/>
    <w:rsid w:val="00855915"/>
    <w:rsid w:val="008562E4"/>
    <w:rsid w:val="00856EF1"/>
    <w:rsid w:val="008577CC"/>
    <w:rsid w:val="0086136D"/>
    <w:rsid w:val="008755A8"/>
    <w:rsid w:val="0088109C"/>
    <w:rsid w:val="0088186D"/>
    <w:rsid w:val="00891765"/>
    <w:rsid w:val="00893F45"/>
    <w:rsid w:val="008A2538"/>
    <w:rsid w:val="008B3D0A"/>
    <w:rsid w:val="008C1046"/>
    <w:rsid w:val="008C17D9"/>
    <w:rsid w:val="008C18A2"/>
    <w:rsid w:val="008C5979"/>
    <w:rsid w:val="008C5B21"/>
    <w:rsid w:val="008C65FB"/>
    <w:rsid w:val="008C681F"/>
    <w:rsid w:val="008D2CAC"/>
    <w:rsid w:val="008D3E5A"/>
    <w:rsid w:val="008D4FAB"/>
    <w:rsid w:val="008D6B2E"/>
    <w:rsid w:val="008E1448"/>
    <w:rsid w:val="008E2D68"/>
    <w:rsid w:val="008E33DE"/>
    <w:rsid w:val="008E415C"/>
    <w:rsid w:val="008E5DFE"/>
    <w:rsid w:val="008F0C01"/>
    <w:rsid w:val="008F3822"/>
    <w:rsid w:val="008F3CBD"/>
    <w:rsid w:val="008F4CF8"/>
    <w:rsid w:val="008F6543"/>
    <w:rsid w:val="008F6D7A"/>
    <w:rsid w:val="00902C36"/>
    <w:rsid w:val="0090431E"/>
    <w:rsid w:val="009051F5"/>
    <w:rsid w:val="00906DB8"/>
    <w:rsid w:val="0091018A"/>
    <w:rsid w:val="00912CE2"/>
    <w:rsid w:val="009132E0"/>
    <w:rsid w:val="00914CB0"/>
    <w:rsid w:val="009154EC"/>
    <w:rsid w:val="00921834"/>
    <w:rsid w:val="00924527"/>
    <w:rsid w:val="00933543"/>
    <w:rsid w:val="00935CCD"/>
    <w:rsid w:val="00944F0D"/>
    <w:rsid w:val="009456D6"/>
    <w:rsid w:val="009464F0"/>
    <w:rsid w:val="00947474"/>
    <w:rsid w:val="00951737"/>
    <w:rsid w:val="009627D7"/>
    <w:rsid w:val="00965842"/>
    <w:rsid w:val="00967281"/>
    <w:rsid w:val="00967A49"/>
    <w:rsid w:val="00971215"/>
    <w:rsid w:val="00974651"/>
    <w:rsid w:val="009747EB"/>
    <w:rsid w:val="009809A1"/>
    <w:rsid w:val="00981240"/>
    <w:rsid w:val="00983166"/>
    <w:rsid w:val="009851A2"/>
    <w:rsid w:val="00990B18"/>
    <w:rsid w:val="009966F6"/>
    <w:rsid w:val="00996A58"/>
    <w:rsid w:val="00996BD0"/>
    <w:rsid w:val="0099771F"/>
    <w:rsid w:val="00997EFC"/>
    <w:rsid w:val="009A023C"/>
    <w:rsid w:val="009A4C10"/>
    <w:rsid w:val="009A5135"/>
    <w:rsid w:val="009A6D62"/>
    <w:rsid w:val="009B00C9"/>
    <w:rsid w:val="009B3A60"/>
    <w:rsid w:val="009B4265"/>
    <w:rsid w:val="009B435D"/>
    <w:rsid w:val="009B55A3"/>
    <w:rsid w:val="009C3780"/>
    <w:rsid w:val="009C58E5"/>
    <w:rsid w:val="009D1876"/>
    <w:rsid w:val="009D457E"/>
    <w:rsid w:val="009D62C3"/>
    <w:rsid w:val="009D6E87"/>
    <w:rsid w:val="009E3B4B"/>
    <w:rsid w:val="009E6401"/>
    <w:rsid w:val="009F07D2"/>
    <w:rsid w:val="009F1705"/>
    <w:rsid w:val="009F193D"/>
    <w:rsid w:val="009F3C45"/>
    <w:rsid w:val="009F43FC"/>
    <w:rsid w:val="009F460C"/>
    <w:rsid w:val="009F757C"/>
    <w:rsid w:val="009F78C1"/>
    <w:rsid w:val="00A01FC5"/>
    <w:rsid w:val="00A032B0"/>
    <w:rsid w:val="00A073AA"/>
    <w:rsid w:val="00A120F2"/>
    <w:rsid w:val="00A13915"/>
    <w:rsid w:val="00A14BC3"/>
    <w:rsid w:val="00A16DBE"/>
    <w:rsid w:val="00A21F40"/>
    <w:rsid w:val="00A233F9"/>
    <w:rsid w:val="00A24861"/>
    <w:rsid w:val="00A30CE5"/>
    <w:rsid w:val="00A31597"/>
    <w:rsid w:val="00A32A6A"/>
    <w:rsid w:val="00A346BE"/>
    <w:rsid w:val="00A348CE"/>
    <w:rsid w:val="00A36D6A"/>
    <w:rsid w:val="00A42728"/>
    <w:rsid w:val="00A430C6"/>
    <w:rsid w:val="00A510A1"/>
    <w:rsid w:val="00A5156A"/>
    <w:rsid w:val="00A56628"/>
    <w:rsid w:val="00A5773C"/>
    <w:rsid w:val="00A61D8C"/>
    <w:rsid w:val="00A71864"/>
    <w:rsid w:val="00A71B15"/>
    <w:rsid w:val="00A7346F"/>
    <w:rsid w:val="00A82C20"/>
    <w:rsid w:val="00A82CC0"/>
    <w:rsid w:val="00A830A3"/>
    <w:rsid w:val="00A83392"/>
    <w:rsid w:val="00A8397A"/>
    <w:rsid w:val="00A83C14"/>
    <w:rsid w:val="00A84BAD"/>
    <w:rsid w:val="00A85BA6"/>
    <w:rsid w:val="00A863B8"/>
    <w:rsid w:val="00A90B8C"/>
    <w:rsid w:val="00A93261"/>
    <w:rsid w:val="00A96E3A"/>
    <w:rsid w:val="00A97614"/>
    <w:rsid w:val="00A97D39"/>
    <w:rsid w:val="00AA02D2"/>
    <w:rsid w:val="00AA2663"/>
    <w:rsid w:val="00AA3161"/>
    <w:rsid w:val="00AA7242"/>
    <w:rsid w:val="00AB1FF5"/>
    <w:rsid w:val="00AB2A28"/>
    <w:rsid w:val="00AB7488"/>
    <w:rsid w:val="00AC2165"/>
    <w:rsid w:val="00AC5713"/>
    <w:rsid w:val="00AC5B54"/>
    <w:rsid w:val="00AD01CC"/>
    <w:rsid w:val="00AD116D"/>
    <w:rsid w:val="00AD1D59"/>
    <w:rsid w:val="00AD42AA"/>
    <w:rsid w:val="00AD4EEE"/>
    <w:rsid w:val="00AD4F73"/>
    <w:rsid w:val="00AD51E0"/>
    <w:rsid w:val="00AD6387"/>
    <w:rsid w:val="00AE0D82"/>
    <w:rsid w:val="00AE17A6"/>
    <w:rsid w:val="00AE1C42"/>
    <w:rsid w:val="00AE2109"/>
    <w:rsid w:val="00AE210C"/>
    <w:rsid w:val="00AE56D4"/>
    <w:rsid w:val="00AF3DBA"/>
    <w:rsid w:val="00AF7CC5"/>
    <w:rsid w:val="00B00E1D"/>
    <w:rsid w:val="00B02D04"/>
    <w:rsid w:val="00B13180"/>
    <w:rsid w:val="00B1552F"/>
    <w:rsid w:val="00B15E25"/>
    <w:rsid w:val="00B16D86"/>
    <w:rsid w:val="00B23A93"/>
    <w:rsid w:val="00B314FB"/>
    <w:rsid w:val="00B35B70"/>
    <w:rsid w:val="00B43AA5"/>
    <w:rsid w:val="00B43B36"/>
    <w:rsid w:val="00B534D6"/>
    <w:rsid w:val="00B5455C"/>
    <w:rsid w:val="00B57D8B"/>
    <w:rsid w:val="00B60425"/>
    <w:rsid w:val="00B607EC"/>
    <w:rsid w:val="00B617C5"/>
    <w:rsid w:val="00B6338B"/>
    <w:rsid w:val="00B63FB3"/>
    <w:rsid w:val="00B70F99"/>
    <w:rsid w:val="00B73CD4"/>
    <w:rsid w:val="00B85569"/>
    <w:rsid w:val="00B85C28"/>
    <w:rsid w:val="00B8651A"/>
    <w:rsid w:val="00B95408"/>
    <w:rsid w:val="00B9554A"/>
    <w:rsid w:val="00B97130"/>
    <w:rsid w:val="00BA0716"/>
    <w:rsid w:val="00BA21C1"/>
    <w:rsid w:val="00BB0975"/>
    <w:rsid w:val="00BC0CC9"/>
    <w:rsid w:val="00BC1D39"/>
    <w:rsid w:val="00BC30F2"/>
    <w:rsid w:val="00BC31FA"/>
    <w:rsid w:val="00BC43B9"/>
    <w:rsid w:val="00BD0C01"/>
    <w:rsid w:val="00BD4725"/>
    <w:rsid w:val="00BD489F"/>
    <w:rsid w:val="00BD5A18"/>
    <w:rsid w:val="00BD63AE"/>
    <w:rsid w:val="00BD6C18"/>
    <w:rsid w:val="00BE2686"/>
    <w:rsid w:val="00BE51FA"/>
    <w:rsid w:val="00BE5CD4"/>
    <w:rsid w:val="00BF0E48"/>
    <w:rsid w:val="00BF4D09"/>
    <w:rsid w:val="00BF624C"/>
    <w:rsid w:val="00BF6D10"/>
    <w:rsid w:val="00C0269C"/>
    <w:rsid w:val="00C035ED"/>
    <w:rsid w:val="00C059DB"/>
    <w:rsid w:val="00C06527"/>
    <w:rsid w:val="00C108F8"/>
    <w:rsid w:val="00C12F5C"/>
    <w:rsid w:val="00C13CE6"/>
    <w:rsid w:val="00C16FA2"/>
    <w:rsid w:val="00C25540"/>
    <w:rsid w:val="00C30B4E"/>
    <w:rsid w:val="00C3471B"/>
    <w:rsid w:val="00C36916"/>
    <w:rsid w:val="00C42660"/>
    <w:rsid w:val="00C46583"/>
    <w:rsid w:val="00C478AC"/>
    <w:rsid w:val="00C522F7"/>
    <w:rsid w:val="00C52C1B"/>
    <w:rsid w:val="00C54BE8"/>
    <w:rsid w:val="00C54C64"/>
    <w:rsid w:val="00C56B8F"/>
    <w:rsid w:val="00C6270A"/>
    <w:rsid w:val="00C632EA"/>
    <w:rsid w:val="00C67B4E"/>
    <w:rsid w:val="00C7000D"/>
    <w:rsid w:val="00C708AC"/>
    <w:rsid w:val="00C71F2C"/>
    <w:rsid w:val="00C75275"/>
    <w:rsid w:val="00C75D36"/>
    <w:rsid w:val="00C76A9D"/>
    <w:rsid w:val="00C77D74"/>
    <w:rsid w:val="00C8116A"/>
    <w:rsid w:val="00C818D7"/>
    <w:rsid w:val="00C82A2F"/>
    <w:rsid w:val="00C83645"/>
    <w:rsid w:val="00C83D1E"/>
    <w:rsid w:val="00C844ED"/>
    <w:rsid w:val="00C84979"/>
    <w:rsid w:val="00C85275"/>
    <w:rsid w:val="00C86C22"/>
    <w:rsid w:val="00C87331"/>
    <w:rsid w:val="00C9568E"/>
    <w:rsid w:val="00C9610D"/>
    <w:rsid w:val="00CA1890"/>
    <w:rsid w:val="00CA6053"/>
    <w:rsid w:val="00CB1D5C"/>
    <w:rsid w:val="00CB4C93"/>
    <w:rsid w:val="00CB52E7"/>
    <w:rsid w:val="00CB6BFC"/>
    <w:rsid w:val="00CB784D"/>
    <w:rsid w:val="00CC01D2"/>
    <w:rsid w:val="00CC2B91"/>
    <w:rsid w:val="00CC5C54"/>
    <w:rsid w:val="00CC6C66"/>
    <w:rsid w:val="00CC7824"/>
    <w:rsid w:val="00CC7894"/>
    <w:rsid w:val="00CD277A"/>
    <w:rsid w:val="00CD50FA"/>
    <w:rsid w:val="00CE211A"/>
    <w:rsid w:val="00CE662C"/>
    <w:rsid w:val="00CE721D"/>
    <w:rsid w:val="00CE7EE0"/>
    <w:rsid w:val="00CF4924"/>
    <w:rsid w:val="00CF5107"/>
    <w:rsid w:val="00D04196"/>
    <w:rsid w:val="00D06DA5"/>
    <w:rsid w:val="00D10755"/>
    <w:rsid w:val="00D1125E"/>
    <w:rsid w:val="00D16572"/>
    <w:rsid w:val="00D31EA8"/>
    <w:rsid w:val="00D34A47"/>
    <w:rsid w:val="00D36FEA"/>
    <w:rsid w:val="00D40E0A"/>
    <w:rsid w:val="00D411B0"/>
    <w:rsid w:val="00D44912"/>
    <w:rsid w:val="00D45648"/>
    <w:rsid w:val="00D4726E"/>
    <w:rsid w:val="00D519D5"/>
    <w:rsid w:val="00D5205B"/>
    <w:rsid w:val="00D522D2"/>
    <w:rsid w:val="00D54365"/>
    <w:rsid w:val="00D55D1A"/>
    <w:rsid w:val="00D5670B"/>
    <w:rsid w:val="00D5797A"/>
    <w:rsid w:val="00D57CC8"/>
    <w:rsid w:val="00D61F24"/>
    <w:rsid w:val="00D6260F"/>
    <w:rsid w:val="00D65E71"/>
    <w:rsid w:val="00D661E7"/>
    <w:rsid w:val="00D663A1"/>
    <w:rsid w:val="00D66746"/>
    <w:rsid w:val="00D71625"/>
    <w:rsid w:val="00D72A42"/>
    <w:rsid w:val="00D736E6"/>
    <w:rsid w:val="00D77780"/>
    <w:rsid w:val="00D77D82"/>
    <w:rsid w:val="00D81646"/>
    <w:rsid w:val="00D86451"/>
    <w:rsid w:val="00D87800"/>
    <w:rsid w:val="00D9162E"/>
    <w:rsid w:val="00D93636"/>
    <w:rsid w:val="00D93CCB"/>
    <w:rsid w:val="00D95283"/>
    <w:rsid w:val="00D97B1F"/>
    <w:rsid w:val="00DA71ED"/>
    <w:rsid w:val="00DB06A3"/>
    <w:rsid w:val="00DB06B7"/>
    <w:rsid w:val="00DB33A6"/>
    <w:rsid w:val="00DC16A2"/>
    <w:rsid w:val="00DC400C"/>
    <w:rsid w:val="00DC5130"/>
    <w:rsid w:val="00DC6F37"/>
    <w:rsid w:val="00DD01C3"/>
    <w:rsid w:val="00DD2BE3"/>
    <w:rsid w:val="00DD5AF1"/>
    <w:rsid w:val="00DE230E"/>
    <w:rsid w:val="00DE6DF9"/>
    <w:rsid w:val="00DE72F4"/>
    <w:rsid w:val="00DF0229"/>
    <w:rsid w:val="00DF0825"/>
    <w:rsid w:val="00DF0879"/>
    <w:rsid w:val="00DF70B2"/>
    <w:rsid w:val="00DF7251"/>
    <w:rsid w:val="00DF7B29"/>
    <w:rsid w:val="00E0313F"/>
    <w:rsid w:val="00E0434B"/>
    <w:rsid w:val="00E06A89"/>
    <w:rsid w:val="00E07856"/>
    <w:rsid w:val="00E13937"/>
    <w:rsid w:val="00E162B4"/>
    <w:rsid w:val="00E225A9"/>
    <w:rsid w:val="00E227F4"/>
    <w:rsid w:val="00E2365C"/>
    <w:rsid w:val="00E26523"/>
    <w:rsid w:val="00E26853"/>
    <w:rsid w:val="00E26D98"/>
    <w:rsid w:val="00E30326"/>
    <w:rsid w:val="00E318CA"/>
    <w:rsid w:val="00E3312F"/>
    <w:rsid w:val="00E3442C"/>
    <w:rsid w:val="00E35965"/>
    <w:rsid w:val="00E412E4"/>
    <w:rsid w:val="00E42FED"/>
    <w:rsid w:val="00E5101C"/>
    <w:rsid w:val="00E52D1D"/>
    <w:rsid w:val="00E54249"/>
    <w:rsid w:val="00E65299"/>
    <w:rsid w:val="00E67619"/>
    <w:rsid w:val="00E70620"/>
    <w:rsid w:val="00E71CCC"/>
    <w:rsid w:val="00E745E7"/>
    <w:rsid w:val="00E76616"/>
    <w:rsid w:val="00E91496"/>
    <w:rsid w:val="00E9215F"/>
    <w:rsid w:val="00E93362"/>
    <w:rsid w:val="00E94195"/>
    <w:rsid w:val="00E97776"/>
    <w:rsid w:val="00EA1516"/>
    <w:rsid w:val="00EA396F"/>
    <w:rsid w:val="00EA40FF"/>
    <w:rsid w:val="00EA4BE0"/>
    <w:rsid w:val="00EA64F4"/>
    <w:rsid w:val="00EB0A98"/>
    <w:rsid w:val="00EB4EC2"/>
    <w:rsid w:val="00EB5488"/>
    <w:rsid w:val="00EC042C"/>
    <w:rsid w:val="00EC24DE"/>
    <w:rsid w:val="00EC4400"/>
    <w:rsid w:val="00EC699A"/>
    <w:rsid w:val="00ED64EA"/>
    <w:rsid w:val="00EE1100"/>
    <w:rsid w:val="00EE2437"/>
    <w:rsid w:val="00EE28DF"/>
    <w:rsid w:val="00EE6ECB"/>
    <w:rsid w:val="00EF0426"/>
    <w:rsid w:val="00EF11C2"/>
    <w:rsid w:val="00EF46CE"/>
    <w:rsid w:val="00EF4CEE"/>
    <w:rsid w:val="00EF5762"/>
    <w:rsid w:val="00EF5C53"/>
    <w:rsid w:val="00EF5E79"/>
    <w:rsid w:val="00EF6877"/>
    <w:rsid w:val="00F0152B"/>
    <w:rsid w:val="00F02E55"/>
    <w:rsid w:val="00F04B8E"/>
    <w:rsid w:val="00F051E5"/>
    <w:rsid w:val="00F10E68"/>
    <w:rsid w:val="00F12F28"/>
    <w:rsid w:val="00F1391E"/>
    <w:rsid w:val="00F2298E"/>
    <w:rsid w:val="00F2677C"/>
    <w:rsid w:val="00F26ED2"/>
    <w:rsid w:val="00F3096E"/>
    <w:rsid w:val="00F32E54"/>
    <w:rsid w:val="00F41863"/>
    <w:rsid w:val="00F41CBD"/>
    <w:rsid w:val="00F42592"/>
    <w:rsid w:val="00F44189"/>
    <w:rsid w:val="00F44F4E"/>
    <w:rsid w:val="00F468A3"/>
    <w:rsid w:val="00F51C98"/>
    <w:rsid w:val="00F55A67"/>
    <w:rsid w:val="00F560BA"/>
    <w:rsid w:val="00F563E9"/>
    <w:rsid w:val="00F57311"/>
    <w:rsid w:val="00F64589"/>
    <w:rsid w:val="00F70BD5"/>
    <w:rsid w:val="00F7377A"/>
    <w:rsid w:val="00F813DE"/>
    <w:rsid w:val="00F83F45"/>
    <w:rsid w:val="00F8507A"/>
    <w:rsid w:val="00F86E71"/>
    <w:rsid w:val="00F9300D"/>
    <w:rsid w:val="00F93558"/>
    <w:rsid w:val="00FA43B2"/>
    <w:rsid w:val="00FA67D8"/>
    <w:rsid w:val="00FA6AC8"/>
    <w:rsid w:val="00FA7F57"/>
    <w:rsid w:val="00FB2753"/>
    <w:rsid w:val="00FB2C5D"/>
    <w:rsid w:val="00FB318A"/>
    <w:rsid w:val="00FC7CA7"/>
    <w:rsid w:val="00FD1480"/>
    <w:rsid w:val="00FD548E"/>
    <w:rsid w:val="00FD6055"/>
    <w:rsid w:val="00FE01EF"/>
    <w:rsid w:val="00FE4401"/>
    <w:rsid w:val="00FE76AE"/>
    <w:rsid w:val="00FF05D7"/>
    <w:rsid w:val="00FF1996"/>
    <w:rsid w:val="00FF7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C17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C0E6D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865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02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o">
    <w:name w:val="Quote"/>
    <w:basedOn w:val="Normal"/>
    <w:next w:val="Normal"/>
    <w:link w:val="CitaoChar"/>
    <w:uiPriority w:val="29"/>
    <w:qFormat/>
    <w:rsid w:val="00502C83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502C83"/>
    <w:rPr>
      <w:rFonts w:eastAsiaTheme="minorEastAsia"/>
      <w:i/>
      <w:iCs/>
      <w:color w:val="000000" w:themeColor="text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C8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A023C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rsid w:val="00B02D0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02D0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rsid w:val="00B02D04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C0E6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C0E6D"/>
  </w:style>
  <w:style w:type="character" w:customStyle="1" w:styleId="Ttulo2Char">
    <w:name w:val="Título 2 Char"/>
    <w:basedOn w:val="Fontepargpadro"/>
    <w:link w:val="Ttulo2"/>
    <w:uiPriority w:val="9"/>
    <w:rsid w:val="004C0E6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eme">
    <w:name w:val="eme"/>
    <w:basedOn w:val="Normal"/>
    <w:rsid w:val="00BC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C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C43B9"/>
    <w:rPr>
      <w:b/>
      <w:bCs/>
    </w:rPr>
  </w:style>
  <w:style w:type="character" w:customStyle="1" w:styleId="apple-converted-space">
    <w:name w:val="apple-converted-space"/>
    <w:basedOn w:val="Fontepargpadro"/>
    <w:rsid w:val="00BC43B9"/>
  </w:style>
  <w:style w:type="character" w:styleId="nfase">
    <w:name w:val="Emphasis"/>
    <w:basedOn w:val="Fontepargpadro"/>
    <w:uiPriority w:val="20"/>
    <w:qFormat/>
    <w:rsid w:val="003C0B4B"/>
    <w:rPr>
      <w:i/>
      <w:iCs/>
    </w:rPr>
  </w:style>
  <w:style w:type="paragraph" w:customStyle="1" w:styleId="info">
    <w:name w:val="info"/>
    <w:basedOn w:val="Normal"/>
    <w:rsid w:val="00D93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ippet">
    <w:name w:val="snippet"/>
    <w:basedOn w:val="Normal"/>
    <w:rsid w:val="00D93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acao">
    <w:name w:val="citacao"/>
    <w:basedOn w:val="Normal"/>
    <w:rsid w:val="00E06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0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35CF"/>
  </w:style>
  <w:style w:type="paragraph" w:styleId="Rodap">
    <w:name w:val="footer"/>
    <w:basedOn w:val="Normal"/>
    <w:link w:val="RodapChar"/>
    <w:uiPriority w:val="99"/>
    <w:unhideWhenUsed/>
    <w:rsid w:val="0020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35CF"/>
  </w:style>
  <w:style w:type="character" w:styleId="Refdenotaderodap">
    <w:name w:val="footnote reference"/>
    <w:basedOn w:val="Fontepargpadro"/>
    <w:uiPriority w:val="99"/>
    <w:semiHidden/>
    <w:unhideWhenUsed/>
    <w:rsid w:val="00EE6ECB"/>
  </w:style>
  <w:style w:type="paragraph" w:customStyle="1" w:styleId="a2301065">
    <w:name w:val="a2301065"/>
    <w:basedOn w:val="Normal"/>
    <w:rsid w:val="00EE6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B8651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itaoHTML">
    <w:name w:val="HTML Cite"/>
    <w:basedOn w:val="Fontepargpadro"/>
    <w:uiPriority w:val="99"/>
    <w:semiHidden/>
    <w:unhideWhenUsed/>
    <w:rsid w:val="00B8651A"/>
    <w:rPr>
      <w:i/>
      <w:iCs/>
    </w:rPr>
  </w:style>
  <w:style w:type="character" w:customStyle="1" w:styleId="st">
    <w:name w:val="st"/>
    <w:basedOn w:val="Fontepargpadro"/>
    <w:rsid w:val="00B8651A"/>
  </w:style>
  <w:style w:type="character" w:customStyle="1" w:styleId="Ttulo1Char">
    <w:name w:val="Título 1 Char"/>
    <w:basedOn w:val="Fontepargpadro"/>
    <w:link w:val="Ttulo1"/>
    <w:uiPriority w:val="9"/>
    <w:rsid w:val="008C1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nkVisitado">
    <w:name w:val="FollowedHyperlink"/>
    <w:basedOn w:val="Fontepargpadro"/>
    <w:uiPriority w:val="99"/>
    <w:semiHidden/>
    <w:unhideWhenUsed/>
    <w:rsid w:val="008C17D9"/>
    <w:rPr>
      <w:color w:val="800080" w:themeColor="followedHyperlink"/>
      <w:u w:val="single"/>
    </w:rPr>
  </w:style>
  <w:style w:type="paragraph" w:customStyle="1" w:styleId="rev">
    <w:name w:val="rev"/>
    <w:basedOn w:val="Normal"/>
    <w:rsid w:val="008C1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180B46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180B46"/>
    <w:pPr>
      <w:spacing w:after="100"/>
    </w:pPr>
  </w:style>
  <w:style w:type="paragraph" w:styleId="Sumrio3">
    <w:name w:val="toc 3"/>
    <w:basedOn w:val="Normal"/>
    <w:next w:val="Normal"/>
    <w:autoRedefine/>
    <w:uiPriority w:val="39"/>
    <w:unhideWhenUsed/>
    <w:rsid w:val="00180B46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C17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C0E6D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865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02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o">
    <w:name w:val="Quote"/>
    <w:basedOn w:val="Normal"/>
    <w:next w:val="Normal"/>
    <w:link w:val="CitaoChar"/>
    <w:uiPriority w:val="29"/>
    <w:qFormat/>
    <w:rsid w:val="00502C83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502C83"/>
    <w:rPr>
      <w:rFonts w:eastAsiaTheme="minorEastAsia"/>
      <w:i/>
      <w:iCs/>
      <w:color w:val="000000" w:themeColor="text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C8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A023C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rsid w:val="00B02D0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02D0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rsid w:val="00B02D04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C0E6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C0E6D"/>
  </w:style>
  <w:style w:type="character" w:customStyle="1" w:styleId="Ttulo2Char">
    <w:name w:val="Título 2 Char"/>
    <w:basedOn w:val="Fontepargpadro"/>
    <w:link w:val="Ttulo2"/>
    <w:uiPriority w:val="9"/>
    <w:rsid w:val="004C0E6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eme">
    <w:name w:val="eme"/>
    <w:basedOn w:val="Normal"/>
    <w:rsid w:val="00BC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C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C43B9"/>
    <w:rPr>
      <w:b/>
      <w:bCs/>
    </w:rPr>
  </w:style>
  <w:style w:type="character" w:customStyle="1" w:styleId="apple-converted-space">
    <w:name w:val="apple-converted-space"/>
    <w:basedOn w:val="Fontepargpadro"/>
    <w:rsid w:val="00BC43B9"/>
  </w:style>
  <w:style w:type="character" w:styleId="nfase">
    <w:name w:val="Emphasis"/>
    <w:basedOn w:val="Fontepargpadro"/>
    <w:uiPriority w:val="20"/>
    <w:qFormat/>
    <w:rsid w:val="003C0B4B"/>
    <w:rPr>
      <w:i/>
      <w:iCs/>
    </w:rPr>
  </w:style>
  <w:style w:type="paragraph" w:customStyle="1" w:styleId="info">
    <w:name w:val="info"/>
    <w:basedOn w:val="Normal"/>
    <w:rsid w:val="00D93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ippet">
    <w:name w:val="snippet"/>
    <w:basedOn w:val="Normal"/>
    <w:rsid w:val="00D93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acao">
    <w:name w:val="citacao"/>
    <w:basedOn w:val="Normal"/>
    <w:rsid w:val="00E06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0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35CF"/>
  </w:style>
  <w:style w:type="paragraph" w:styleId="Rodap">
    <w:name w:val="footer"/>
    <w:basedOn w:val="Normal"/>
    <w:link w:val="RodapChar"/>
    <w:uiPriority w:val="99"/>
    <w:unhideWhenUsed/>
    <w:rsid w:val="0020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35CF"/>
  </w:style>
  <w:style w:type="character" w:styleId="Refdenotaderodap">
    <w:name w:val="footnote reference"/>
    <w:basedOn w:val="Fontepargpadro"/>
    <w:uiPriority w:val="99"/>
    <w:semiHidden/>
    <w:unhideWhenUsed/>
    <w:rsid w:val="00EE6ECB"/>
  </w:style>
  <w:style w:type="paragraph" w:customStyle="1" w:styleId="a2301065">
    <w:name w:val="a2301065"/>
    <w:basedOn w:val="Normal"/>
    <w:rsid w:val="00EE6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B8651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itaoHTML">
    <w:name w:val="HTML Cite"/>
    <w:basedOn w:val="Fontepargpadro"/>
    <w:uiPriority w:val="99"/>
    <w:semiHidden/>
    <w:unhideWhenUsed/>
    <w:rsid w:val="00B8651A"/>
    <w:rPr>
      <w:i/>
      <w:iCs/>
    </w:rPr>
  </w:style>
  <w:style w:type="character" w:customStyle="1" w:styleId="st">
    <w:name w:val="st"/>
    <w:basedOn w:val="Fontepargpadro"/>
    <w:rsid w:val="00B8651A"/>
  </w:style>
  <w:style w:type="character" w:customStyle="1" w:styleId="Ttulo1Char">
    <w:name w:val="Título 1 Char"/>
    <w:basedOn w:val="Fontepargpadro"/>
    <w:link w:val="Ttulo1"/>
    <w:uiPriority w:val="9"/>
    <w:rsid w:val="008C1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linkVisitado">
    <w:name w:val="FollowedHyperlink"/>
    <w:basedOn w:val="Fontepargpadro"/>
    <w:uiPriority w:val="99"/>
    <w:semiHidden/>
    <w:unhideWhenUsed/>
    <w:rsid w:val="008C17D9"/>
    <w:rPr>
      <w:color w:val="800080" w:themeColor="followedHyperlink"/>
      <w:u w:val="single"/>
    </w:rPr>
  </w:style>
  <w:style w:type="paragraph" w:customStyle="1" w:styleId="rev">
    <w:name w:val="rev"/>
    <w:basedOn w:val="Normal"/>
    <w:rsid w:val="008C1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180B46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180B46"/>
    <w:pPr>
      <w:spacing w:after="100"/>
    </w:pPr>
  </w:style>
  <w:style w:type="paragraph" w:styleId="Sumrio3">
    <w:name w:val="toc 3"/>
    <w:basedOn w:val="Normal"/>
    <w:next w:val="Normal"/>
    <w:autoRedefine/>
    <w:uiPriority w:val="39"/>
    <w:unhideWhenUsed/>
    <w:rsid w:val="00180B46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639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954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0909">
                  <w:marLeft w:val="45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15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j-es.jusbrasil.com.br/jurisprudencia/3692480/embargos-de-declaracao-ap-civel-ed-14039003158" TargetMode="External"/><Relationship Id="rId18" Type="http://schemas.openxmlformats.org/officeDocument/2006/relationships/hyperlink" Target="http://saude.estadao.com.br/noticias/geral,enfermeira-decepa-dedo-de-menina,673280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planalto.gov.br/ccivil_03/leis/2003/l10.741.ht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scholar.google.com.br/?hl=pt-BR" TargetMode="External"/><Relationship Id="rId17" Type="http://schemas.openxmlformats.org/officeDocument/2006/relationships/hyperlink" Target="http://tj-pr.jusbrasil.com.br/jurisprudencia/5107617/apelacao-civel-ac-2581544-pr-apelacao-civel-0258154-4" TargetMode="External"/><Relationship Id="rId25" Type="http://schemas.openxmlformats.org/officeDocument/2006/relationships/hyperlink" Target="http://www.hottopos.com/vdletras7/monica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oticias.terra.com.br/brasil/noticias/0,OI2446021-EI715,00-Impericia+pode+ter+matado+duas+pessoas+em+hospitais.html" TargetMode="External"/><Relationship Id="rId20" Type="http://schemas.openxmlformats.org/officeDocument/2006/relationships/hyperlink" Target="http://legislacao.planalto.gov.br/legisla/legislacao.nsf/Viw_Identificacao/lei%2010.741-2003?OpenDocumen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://extra.globo.com/noticias/rio/paciente-foi-preparado-para-amputar-perna-esquerda-mas-ficou-sem-as-duas-10262610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t.wikipedia.org/wiki/Neuropraxia" TargetMode="External"/><Relationship Id="rId23" Type="http://schemas.openxmlformats.org/officeDocument/2006/relationships/hyperlink" Target="http://www2.unifap.br/enfermagem/sobre-o-curso/historia-da-enfermage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pensador.uol.com.br/autor/chico_xavier/" TargetMode="External"/><Relationship Id="rId19" Type="http://schemas.openxmlformats.org/officeDocument/2006/relationships/hyperlink" Target="http://tpd2000.vilabol.uol.com.br/eticae.ht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t.wikipedia.org/w/index.php?title=Sistema_nervoso_auton%C3%B4nomo&amp;action=edit&amp;redlink=1" TargetMode="External"/><Relationship Id="rId22" Type="http://schemas.openxmlformats.org/officeDocument/2006/relationships/hyperlink" Target="http://www.tjsp.gov.b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AC631-EFEB-4057-8730-BBFF05CD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78</Pages>
  <Words>27043</Words>
  <Characters>146033</Characters>
  <Application>Microsoft Office Word</Application>
  <DocSecurity>0</DocSecurity>
  <Lines>1216</Lines>
  <Paragraphs>345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172731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2014-12-13T14:34:00Z</cp:lastPrinted>
  <dcterms:created xsi:type="dcterms:W3CDTF">2014-12-13T13:40:00Z</dcterms:created>
  <dcterms:modified xsi:type="dcterms:W3CDTF">2014-12-13T14:35:00Z</dcterms:modified>
</cp:coreProperties>
</file>